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30344" w14:textId="77777777" w:rsidR="00441118" w:rsidRDefault="00824A7B">
      <w:pPr>
        <w:pBdr>
          <w:bottom w:val="single" w:sz="8" w:space="4" w:color="4F81BD" w:themeColor="accent1"/>
        </w:pBdr>
        <w:spacing w:after="300"/>
        <w:contextualSpacing/>
        <w:jc w:val="center"/>
        <w:rPr>
          <w:rFonts w:asciiTheme="minorHAnsi" w:eastAsiaTheme="majorEastAsia" w:hAnsiTheme="minorHAnsi" w:cstheme="minorHAnsi"/>
          <w:b/>
          <w:color w:val="17365D" w:themeColor="text2" w:themeShade="BF"/>
          <w:spacing w:val="5"/>
          <w:sz w:val="40"/>
          <w:szCs w:val="40"/>
          <w:lang w:val="it-IT"/>
        </w:rPr>
      </w:pPr>
      <w:r>
        <w:rPr>
          <w:rFonts w:asciiTheme="minorHAnsi" w:eastAsiaTheme="majorEastAsia" w:hAnsiTheme="minorHAnsi" w:cstheme="minorHAnsi"/>
          <w:b/>
          <w:color w:val="17365D" w:themeColor="text2" w:themeShade="BF"/>
          <w:spacing w:val="5"/>
          <w:sz w:val="40"/>
          <w:szCs w:val="40"/>
          <w:lang w:val="it-IT"/>
        </w:rPr>
        <w:t xml:space="preserve">PROGRAMMAZIONE </w:t>
      </w:r>
    </w:p>
    <w:p w14:paraId="55A129EF" w14:textId="77777777" w:rsidR="00441118" w:rsidRDefault="00824A7B">
      <w:pPr>
        <w:pBdr>
          <w:bottom w:val="single" w:sz="8" w:space="4" w:color="4F81BD" w:themeColor="accent1"/>
        </w:pBdr>
        <w:spacing w:after="300"/>
        <w:contextualSpacing/>
        <w:jc w:val="center"/>
        <w:rPr>
          <w:rFonts w:asciiTheme="minorHAnsi" w:eastAsiaTheme="majorEastAsia" w:hAnsiTheme="minorHAnsi" w:cstheme="minorHAnsi"/>
          <w:b/>
          <w:color w:val="17365D" w:themeColor="text2" w:themeShade="BF"/>
          <w:spacing w:val="5"/>
          <w:sz w:val="40"/>
          <w:szCs w:val="40"/>
          <w:lang w:val="it-IT"/>
        </w:rPr>
      </w:pPr>
      <w:r>
        <w:rPr>
          <w:rFonts w:asciiTheme="minorHAnsi" w:eastAsiaTheme="majorEastAsia" w:hAnsiTheme="minorHAnsi" w:cstheme="minorHAnsi"/>
          <w:b/>
          <w:color w:val="17365D" w:themeColor="text2" w:themeShade="BF"/>
          <w:spacing w:val="5"/>
          <w:sz w:val="40"/>
          <w:szCs w:val="40"/>
          <w:lang w:val="it-IT"/>
        </w:rPr>
        <w:t xml:space="preserve">DIDATTICO-EDUCATIVA </w:t>
      </w:r>
    </w:p>
    <w:p w14:paraId="22D294C3" w14:textId="77777777" w:rsidR="00441118" w:rsidRDefault="00441118">
      <w:pPr>
        <w:pBdr>
          <w:bottom w:val="single" w:sz="8" w:space="4" w:color="4F81BD" w:themeColor="accent1"/>
        </w:pBdr>
        <w:spacing w:after="300"/>
        <w:contextualSpacing/>
        <w:jc w:val="center"/>
        <w:rPr>
          <w:rFonts w:asciiTheme="minorHAnsi" w:eastAsiaTheme="majorEastAsia" w:hAnsiTheme="minorHAnsi" w:cstheme="minorHAnsi"/>
          <w:color w:val="17365D" w:themeColor="text2" w:themeShade="BF"/>
          <w:spacing w:val="5"/>
          <w:lang w:val="it-IT"/>
        </w:rPr>
      </w:pPr>
    </w:p>
    <w:tbl>
      <w:tblPr>
        <w:tblW w:w="0" w:type="auto"/>
        <w:tblInd w:w="284" w:type="dxa"/>
        <w:tblBorders>
          <w:top w:val="single" w:sz="4" w:space="0" w:color="auto"/>
          <w:bottom w:val="single" w:sz="4" w:space="0" w:color="auto"/>
        </w:tblBorders>
        <w:tblLook w:val="04A0" w:firstRow="1" w:lastRow="0" w:firstColumn="1" w:lastColumn="0" w:noHBand="0" w:noVBand="1"/>
      </w:tblPr>
      <w:tblGrid>
        <w:gridCol w:w="4605"/>
        <w:gridCol w:w="5317"/>
      </w:tblGrid>
      <w:tr w:rsidR="00441118" w14:paraId="45EA27B5" w14:textId="77777777">
        <w:tc>
          <w:tcPr>
            <w:tcW w:w="4605" w:type="dxa"/>
          </w:tcPr>
          <w:p w14:paraId="03A1B5A4" w14:textId="77777777" w:rsidR="00441118" w:rsidRDefault="00824A7B">
            <w:pPr>
              <w:jc w:val="both"/>
              <w:rPr>
                <w:rFonts w:asciiTheme="minorHAnsi" w:hAnsiTheme="minorHAnsi" w:cstheme="minorHAnsi"/>
                <w:b/>
              </w:rPr>
            </w:pPr>
            <w:r>
              <w:rPr>
                <w:rFonts w:asciiTheme="minorHAnsi" w:hAnsiTheme="minorHAnsi" w:cstheme="minorHAnsi"/>
                <w:b/>
                <w:color w:val="FF0000"/>
              </w:rPr>
              <w:t xml:space="preserve">                      CLASSE: </w:t>
            </w:r>
          </w:p>
        </w:tc>
        <w:tc>
          <w:tcPr>
            <w:tcW w:w="5317" w:type="dxa"/>
          </w:tcPr>
          <w:p w14:paraId="6DC1FBEA" w14:textId="77777777" w:rsidR="00441118" w:rsidRDefault="00824A7B">
            <w:pPr>
              <w:jc w:val="both"/>
              <w:rPr>
                <w:rFonts w:asciiTheme="minorHAnsi" w:hAnsiTheme="minorHAnsi" w:cstheme="minorHAnsi"/>
                <w:b/>
              </w:rPr>
            </w:pPr>
            <w:r>
              <w:rPr>
                <w:rFonts w:asciiTheme="minorHAnsi" w:hAnsiTheme="minorHAnsi" w:cstheme="minorHAnsi"/>
                <w:b/>
                <w:color w:val="FF0000"/>
              </w:rPr>
              <w:t>SEZIONE:</w:t>
            </w:r>
          </w:p>
        </w:tc>
      </w:tr>
    </w:tbl>
    <w:p w14:paraId="43023394" w14:textId="77777777" w:rsidR="00441118" w:rsidRDefault="00441118">
      <w:pPr>
        <w:tabs>
          <w:tab w:val="left" w:pos="2496"/>
        </w:tabs>
        <w:spacing w:line="200" w:lineRule="exact"/>
        <w:jc w:val="both"/>
        <w:rPr>
          <w:rFonts w:asciiTheme="minorHAnsi" w:hAnsiTheme="minorHAnsi" w:cstheme="minorHAnsi"/>
          <w:lang w:val="it-IT"/>
        </w:rPr>
      </w:pPr>
    </w:p>
    <w:p w14:paraId="46819306" w14:textId="77777777" w:rsidR="00441118" w:rsidRDefault="00441118">
      <w:pPr>
        <w:tabs>
          <w:tab w:val="left" w:pos="2496"/>
        </w:tabs>
        <w:spacing w:line="200" w:lineRule="exact"/>
        <w:jc w:val="both"/>
        <w:rPr>
          <w:rFonts w:asciiTheme="minorHAnsi" w:hAnsiTheme="minorHAnsi" w:cstheme="minorHAnsi"/>
          <w:lang w:val="it-IT"/>
        </w:rPr>
      </w:pPr>
    </w:p>
    <w:p w14:paraId="73F23A59" w14:textId="77777777" w:rsidR="00441118" w:rsidRDefault="00441118">
      <w:pPr>
        <w:tabs>
          <w:tab w:val="left" w:pos="2496"/>
        </w:tabs>
        <w:spacing w:line="200" w:lineRule="exact"/>
        <w:jc w:val="both"/>
        <w:rPr>
          <w:rFonts w:asciiTheme="minorHAnsi" w:hAnsiTheme="minorHAnsi" w:cstheme="minorHAnsi"/>
          <w:lang w:val="it-IT"/>
        </w:rPr>
      </w:pPr>
    </w:p>
    <w:tbl>
      <w:tblPr>
        <w:tblW w:w="9922" w:type="dxa"/>
        <w:tblInd w:w="276" w:type="dxa"/>
        <w:tblLayout w:type="fixed"/>
        <w:tblCellMar>
          <w:left w:w="0" w:type="dxa"/>
          <w:right w:w="0" w:type="dxa"/>
        </w:tblCellMar>
        <w:tblLook w:val="01E0" w:firstRow="1" w:lastRow="1" w:firstColumn="1" w:lastColumn="1" w:noHBand="0" w:noVBand="0"/>
      </w:tblPr>
      <w:tblGrid>
        <w:gridCol w:w="3091"/>
        <w:gridCol w:w="6831"/>
      </w:tblGrid>
      <w:tr w:rsidR="00441118" w14:paraId="006BBB04" w14:textId="77777777">
        <w:trPr>
          <w:trHeight w:hRule="exact" w:val="562"/>
        </w:trPr>
        <w:tc>
          <w:tcPr>
            <w:tcW w:w="3091" w:type="dxa"/>
            <w:tcBorders>
              <w:top w:val="single" w:sz="6" w:space="0" w:color="000000"/>
              <w:left w:val="single" w:sz="6" w:space="0" w:color="000000"/>
              <w:bottom w:val="single" w:sz="6" w:space="0" w:color="000000"/>
              <w:right w:val="single" w:sz="6" w:space="0" w:color="000000"/>
            </w:tcBorders>
            <w:shd w:val="clear" w:color="auto" w:fill="C2D69B" w:themeFill="accent3" w:themeFillTint="99"/>
          </w:tcPr>
          <w:p w14:paraId="2EB55B20" w14:textId="77777777" w:rsidR="00441118" w:rsidRDefault="00824A7B">
            <w:pPr>
              <w:spacing w:line="260" w:lineRule="exact"/>
              <w:jc w:val="both"/>
              <w:rPr>
                <w:rFonts w:asciiTheme="minorHAnsi" w:hAnsiTheme="minorHAnsi" w:cstheme="minorHAnsi"/>
                <w:b/>
              </w:rPr>
            </w:pPr>
            <w:r>
              <w:rPr>
                <w:rFonts w:asciiTheme="minorHAnsi" w:hAnsiTheme="minorHAnsi" w:cstheme="minorHAnsi"/>
                <w:b/>
              </w:rPr>
              <w:t>INDIRIZZO</w:t>
            </w:r>
          </w:p>
        </w:tc>
        <w:tc>
          <w:tcPr>
            <w:tcW w:w="6831" w:type="dxa"/>
            <w:tcBorders>
              <w:top w:val="single" w:sz="6" w:space="0" w:color="000000"/>
              <w:left w:val="single" w:sz="6" w:space="0" w:color="000000"/>
              <w:bottom w:val="single" w:sz="6" w:space="0" w:color="000000"/>
              <w:right w:val="single" w:sz="6" w:space="0" w:color="000000"/>
            </w:tcBorders>
            <w:shd w:val="clear" w:color="auto" w:fill="C2D69B" w:themeFill="accent3" w:themeFillTint="99"/>
          </w:tcPr>
          <w:p w14:paraId="7E759896" w14:textId="77777777" w:rsidR="00441118" w:rsidRDefault="00441118">
            <w:pPr>
              <w:spacing w:line="260" w:lineRule="exact"/>
              <w:ind w:left="103"/>
              <w:jc w:val="both"/>
              <w:rPr>
                <w:rFonts w:asciiTheme="minorHAnsi" w:hAnsiTheme="minorHAnsi" w:cstheme="minorHAnsi"/>
              </w:rPr>
            </w:pPr>
          </w:p>
        </w:tc>
      </w:tr>
      <w:tr w:rsidR="00441118" w14:paraId="673C6ED4" w14:textId="77777777">
        <w:trPr>
          <w:trHeight w:hRule="exact" w:val="562"/>
        </w:trPr>
        <w:tc>
          <w:tcPr>
            <w:tcW w:w="3091" w:type="dxa"/>
            <w:tcBorders>
              <w:top w:val="single" w:sz="6" w:space="0" w:color="000000"/>
              <w:left w:val="single" w:sz="6" w:space="0" w:color="000000"/>
              <w:bottom w:val="single" w:sz="6" w:space="0" w:color="000000"/>
              <w:right w:val="single" w:sz="6" w:space="0" w:color="000000"/>
            </w:tcBorders>
            <w:shd w:val="clear" w:color="auto" w:fill="C2D69B" w:themeFill="accent3" w:themeFillTint="99"/>
          </w:tcPr>
          <w:p w14:paraId="3FF23A22" w14:textId="77777777" w:rsidR="00441118" w:rsidRDefault="00824A7B">
            <w:pPr>
              <w:spacing w:line="260" w:lineRule="exact"/>
              <w:jc w:val="both"/>
              <w:rPr>
                <w:rFonts w:asciiTheme="minorHAnsi" w:hAnsiTheme="minorHAnsi" w:cstheme="minorHAnsi"/>
                <w:b/>
              </w:rPr>
            </w:pPr>
            <w:r>
              <w:rPr>
                <w:rFonts w:asciiTheme="minorHAnsi" w:hAnsiTheme="minorHAnsi" w:cstheme="minorHAnsi"/>
                <w:b/>
              </w:rPr>
              <w:t>ANNO SCOLASTICO</w:t>
            </w:r>
          </w:p>
        </w:tc>
        <w:tc>
          <w:tcPr>
            <w:tcW w:w="6831" w:type="dxa"/>
            <w:tcBorders>
              <w:top w:val="single" w:sz="6" w:space="0" w:color="000000"/>
              <w:left w:val="single" w:sz="6" w:space="0" w:color="000000"/>
              <w:bottom w:val="single" w:sz="6" w:space="0" w:color="000000"/>
              <w:right w:val="single" w:sz="6" w:space="0" w:color="000000"/>
            </w:tcBorders>
            <w:shd w:val="clear" w:color="auto" w:fill="C2D69B" w:themeFill="accent3" w:themeFillTint="99"/>
          </w:tcPr>
          <w:p w14:paraId="4AACEE3D" w14:textId="77777777" w:rsidR="00441118" w:rsidRDefault="00441118">
            <w:pPr>
              <w:spacing w:line="260" w:lineRule="exact"/>
              <w:ind w:left="103"/>
              <w:jc w:val="both"/>
              <w:rPr>
                <w:rFonts w:asciiTheme="minorHAnsi" w:hAnsiTheme="minorHAnsi" w:cstheme="minorHAnsi"/>
                <w:b/>
              </w:rPr>
            </w:pPr>
          </w:p>
        </w:tc>
      </w:tr>
    </w:tbl>
    <w:p w14:paraId="14749E99" w14:textId="77777777" w:rsidR="00441118" w:rsidRDefault="00441118">
      <w:pPr>
        <w:tabs>
          <w:tab w:val="left" w:pos="2496"/>
        </w:tabs>
        <w:spacing w:line="200" w:lineRule="exact"/>
        <w:jc w:val="both"/>
        <w:rPr>
          <w:rFonts w:asciiTheme="minorHAnsi" w:hAnsiTheme="minorHAnsi" w:cstheme="minorHAnsi"/>
          <w:lang w:val="it-IT"/>
        </w:rPr>
      </w:pPr>
    </w:p>
    <w:p w14:paraId="58F5166B" w14:textId="77777777" w:rsidR="00441118" w:rsidRDefault="00441118">
      <w:pPr>
        <w:spacing w:line="200" w:lineRule="exact"/>
        <w:jc w:val="both"/>
        <w:rPr>
          <w:rFonts w:asciiTheme="minorHAnsi" w:eastAsia="Batang" w:hAnsiTheme="minorHAnsi" w:cstheme="minorHAnsi"/>
          <w:lang w:eastAsia="ko-KR"/>
        </w:rPr>
      </w:pPr>
    </w:p>
    <w:tbl>
      <w:tblPr>
        <w:tblW w:w="47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8"/>
        <w:gridCol w:w="4890"/>
      </w:tblGrid>
      <w:tr w:rsidR="00441118" w14:paraId="29F35076" w14:textId="77777777">
        <w:trPr>
          <w:jc w:val="center"/>
        </w:trPr>
        <w:tc>
          <w:tcPr>
            <w:tcW w:w="5028" w:type="dxa"/>
            <w:tcBorders>
              <w:right w:val="none" w:sz="4" w:space="0" w:color="000000"/>
            </w:tcBorders>
            <w:shd w:val="clear" w:color="auto" w:fill="C2D69B" w:themeFill="accent3" w:themeFillTint="99"/>
          </w:tcPr>
          <w:p w14:paraId="4D69E19C" w14:textId="77777777" w:rsidR="00441118" w:rsidRDefault="00824A7B">
            <w:pPr>
              <w:tabs>
                <w:tab w:val="left" w:pos="660"/>
                <w:tab w:val="center" w:pos="2476"/>
              </w:tabs>
              <w:jc w:val="both"/>
              <w:rPr>
                <w:rFonts w:asciiTheme="minorHAnsi" w:eastAsia="Batang" w:hAnsiTheme="minorHAnsi" w:cstheme="minorHAnsi"/>
                <w:lang w:eastAsia="ko-KR"/>
              </w:rPr>
            </w:pPr>
            <w:r>
              <w:rPr>
                <w:rFonts w:asciiTheme="minorHAnsi" w:hAnsiTheme="minorHAnsi" w:cstheme="minorHAnsi"/>
                <w:b/>
              </w:rPr>
              <w:t xml:space="preserve">                                                            COMPOSIZIONE CONSIGLIO DI CLASSE</w:t>
            </w:r>
          </w:p>
        </w:tc>
        <w:tc>
          <w:tcPr>
            <w:tcW w:w="4891" w:type="dxa"/>
            <w:tcBorders>
              <w:left w:val="none" w:sz="4" w:space="0" w:color="000000"/>
            </w:tcBorders>
            <w:shd w:val="clear" w:color="auto" w:fill="C2D69B" w:themeFill="accent3" w:themeFillTint="99"/>
          </w:tcPr>
          <w:p w14:paraId="7200F63C" w14:textId="77777777" w:rsidR="00441118" w:rsidRDefault="00441118">
            <w:pPr>
              <w:jc w:val="both"/>
              <w:rPr>
                <w:rFonts w:asciiTheme="minorHAnsi" w:eastAsia="Batang" w:hAnsiTheme="minorHAnsi" w:cstheme="minorHAnsi"/>
                <w:lang w:eastAsia="ko-KR"/>
              </w:rPr>
            </w:pPr>
          </w:p>
        </w:tc>
      </w:tr>
      <w:tr w:rsidR="00441118" w14:paraId="0E2C3245" w14:textId="77777777">
        <w:trPr>
          <w:jc w:val="center"/>
        </w:trPr>
        <w:tc>
          <w:tcPr>
            <w:tcW w:w="5028" w:type="dxa"/>
            <w:shd w:val="clear" w:color="auto" w:fill="C2D69B" w:themeFill="accent3" w:themeFillTint="99"/>
          </w:tcPr>
          <w:p w14:paraId="766291A9" w14:textId="77777777" w:rsidR="00441118" w:rsidRDefault="00824A7B">
            <w:pPr>
              <w:tabs>
                <w:tab w:val="left" w:pos="660"/>
                <w:tab w:val="center" w:pos="2476"/>
              </w:tabs>
              <w:jc w:val="both"/>
              <w:rPr>
                <w:rFonts w:asciiTheme="minorHAnsi" w:eastAsia="Batang" w:hAnsiTheme="minorHAnsi" w:cstheme="minorHAnsi"/>
                <w:b/>
                <w:lang w:eastAsia="ko-KR"/>
              </w:rPr>
            </w:pPr>
            <w:r>
              <w:rPr>
                <w:rFonts w:asciiTheme="minorHAnsi" w:eastAsia="Batang" w:hAnsiTheme="minorHAnsi" w:cstheme="minorHAnsi"/>
                <w:b/>
                <w:lang w:eastAsia="ko-KR"/>
              </w:rPr>
              <w:tab/>
            </w:r>
            <w:r>
              <w:rPr>
                <w:rFonts w:asciiTheme="minorHAnsi" w:eastAsia="Batang" w:hAnsiTheme="minorHAnsi" w:cstheme="minorHAnsi"/>
                <w:b/>
                <w:lang w:eastAsia="ko-KR"/>
              </w:rPr>
              <w:tab/>
            </w:r>
            <w:proofErr w:type="spellStart"/>
            <w:r>
              <w:rPr>
                <w:rFonts w:asciiTheme="minorHAnsi" w:eastAsia="Batang" w:hAnsiTheme="minorHAnsi" w:cstheme="minorHAnsi"/>
                <w:b/>
                <w:lang w:eastAsia="ko-KR"/>
              </w:rPr>
              <w:t>Docenti</w:t>
            </w:r>
            <w:proofErr w:type="spellEnd"/>
          </w:p>
        </w:tc>
        <w:tc>
          <w:tcPr>
            <w:tcW w:w="4891" w:type="dxa"/>
            <w:shd w:val="clear" w:color="auto" w:fill="C2D69B" w:themeFill="accent3" w:themeFillTint="99"/>
          </w:tcPr>
          <w:p w14:paraId="3E7AF595" w14:textId="77777777" w:rsidR="00441118" w:rsidRDefault="00824A7B">
            <w:pPr>
              <w:jc w:val="both"/>
              <w:rPr>
                <w:rFonts w:asciiTheme="minorHAnsi" w:eastAsia="Batang" w:hAnsiTheme="minorHAnsi" w:cstheme="minorHAnsi"/>
                <w:b/>
                <w:lang w:eastAsia="ko-KR"/>
              </w:rPr>
            </w:pPr>
            <w:r>
              <w:rPr>
                <w:rFonts w:asciiTheme="minorHAnsi" w:eastAsia="Batang" w:hAnsiTheme="minorHAnsi" w:cstheme="minorHAnsi"/>
                <w:b/>
                <w:lang w:eastAsia="ko-KR"/>
              </w:rPr>
              <w:t>Materia</w:t>
            </w:r>
          </w:p>
        </w:tc>
      </w:tr>
      <w:tr w:rsidR="00441118" w14:paraId="0941AF5F" w14:textId="77777777">
        <w:trPr>
          <w:trHeight w:val="397"/>
          <w:jc w:val="center"/>
        </w:trPr>
        <w:tc>
          <w:tcPr>
            <w:tcW w:w="5028" w:type="dxa"/>
            <w:vAlign w:val="center"/>
          </w:tcPr>
          <w:p w14:paraId="50912C13" w14:textId="77777777" w:rsidR="00441118" w:rsidRDefault="00441118">
            <w:pPr>
              <w:jc w:val="both"/>
              <w:rPr>
                <w:rFonts w:asciiTheme="minorHAnsi" w:eastAsia="Batang" w:hAnsiTheme="minorHAnsi" w:cstheme="minorHAnsi"/>
                <w:lang w:eastAsia="ko-KR"/>
              </w:rPr>
            </w:pPr>
          </w:p>
        </w:tc>
        <w:tc>
          <w:tcPr>
            <w:tcW w:w="4891" w:type="dxa"/>
            <w:vAlign w:val="center"/>
          </w:tcPr>
          <w:p w14:paraId="6C54B8C8" w14:textId="77777777" w:rsidR="00441118" w:rsidRDefault="00441118">
            <w:pPr>
              <w:jc w:val="both"/>
              <w:rPr>
                <w:rFonts w:asciiTheme="minorHAnsi" w:eastAsia="Batang" w:hAnsiTheme="minorHAnsi" w:cstheme="minorHAnsi"/>
                <w:lang w:eastAsia="ko-KR"/>
              </w:rPr>
            </w:pPr>
          </w:p>
        </w:tc>
      </w:tr>
      <w:tr w:rsidR="00441118" w14:paraId="22B62543" w14:textId="77777777">
        <w:trPr>
          <w:trHeight w:val="397"/>
          <w:jc w:val="center"/>
        </w:trPr>
        <w:tc>
          <w:tcPr>
            <w:tcW w:w="5028" w:type="dxa"/>
            <w:vAlign w:val="center"/>
          </w:tcPr>
          <w:p w14:paraId="37F17367" w14:textId="77777777" w:rsidR="00441118" w:rsidRDefault="00441118">
            <w:pPr>
              <w:jc w:val="both"/>
              <w:rPr>
                <w:rFonts w:asciiTheme="minorHAnsi" w:eastAsia="Batang" w:hAnsiTheme="minorHAnsi" w:cstheme="minorHAnsi"/>
                <w:lang w:eastAsia="ko-KR"/>
              </w:rPr>
            </w:pPr>
          </w:p>
        </w:tc>
        <w:tc>
          <w:tcPr>
            <w:tcW w:w="4891" w:type="dxa"/>
            <w:vAlign w:val="center"/>
          </w:tcPr>
          <w:p w14:paraId="44E5107B" w14:textId="77777777" w:rsidR="00441118" w:rsidRDefault="00441118">
            <w:pPr>
              <w:jc w:val="both"/>
              <w:rPr>
                <w:rFonts w:asciiTheme="minorHAnsi" w:eastAsia="Batang" w:hAnsiTheme="minorHAnsi" w:cstheme="minorHAnsi"/>
                <w:lang w:eastAsia="ko-KR"/>
              </w:rPr>
            </w:pPr>
          </w:p>
        </w:tc>
      </w:tr>
      <w:tr w:rsidR="00441118" w14:paraId="7603A8AF" w14:textId="77777777">
        <w:trPr>
          <w:trHeight w:val="397"/>
          <w:jc w:val="center"/>
        </w:trPr>
        <w:tc>
          <w:tcPr>
            <w:tcW w:w="5028" w:type="dxa"/>
            <w:vAlign w:val="center"/>
          </w:tcPr>
          <w:p w14:paraId="40C0485E" w14:textId="77777777" w:rsidR="00441118" w:rsidRDefault="00441118">
            <w:pPr>
              <w:jc w:val="both"/>
              <w:rPr>
                <w:rFonts w:asciiTheme="minorHAnsi" w:eastAsia="Batang" w:hAnsiTheme="minorHAnsi" w:cstheme="minorHAnsi"/>
                <w:lang w:eastAsia="ko-KR"/>
              </w:rPr>
            </w:pPr>
          </w:p>
        </w:tc>
        <w:tc>
          <w:tcPr>
            <w:tcW w:w="4891" w:type="dxa"/>
            <w:vAlign w:val="center"/>
          </w:tcPr>
          <w:p w14:paraId="2BA50D80" w14:textId="77777777" w:rsidR="00441118" w:rsidRDefault="00441118">
            <w:pPr>
              <w:jc w:val="both"/>
              <w:rPr>
                <w:rFonts w:asciiTheme="minorHAnsi" w:eastAsia="Batang" w:hAnsiTheme="minorHAnsi" w:cstheme="minorHAnsi"/>
                <w:lang w:eastAsia="ko-KR"/>
              </w:rPr>
            </w:pPr>
          </w:p>
        </w:tc>
      </w:tr>
      <w:tr w:rsidR="00441118" w14:paraId="44F0C776" w14:textId="77777777">
        <w:trPr>
          <w:trHeight w:val="397"/>
          <w:jc w:val="center"/>
        </w:trPr>
        <w:tc>
          <w:tcPr>
            <w:tcW w:w="5028" w:type="dxa"/>
            <w:vAlign w:val="center"/>
          </w:tcPr>
          <w:p w14:paraId="056B42D4" w14:textId="77777777" w:rsidR="00441118" w:rsidRDefault="00441118">
            <w:pPr>
              <w:jc w:val="both"/>
              <w:rPr>
                <w:rFonts w:asciiTheme="minorHAnsi" w:eastAsia="Batang" w:hAnsiTheme="minorHAnsi" w:cstheme="minorHAnsi"/>
                <w:lang w:eastAsia="ko-KR"/>
              </w:rPr>
            </w:pPr>
          </w:p>
        </w:tc>
        <w:tc>
          <w:tcPr>
            <w:tcW w:w="4891" w:type="dxa"/>
            <w:vAlign w:val="center"/>
          </w:tcPr>
          <w:p w14:paraId="7EEF7F3A" w14:textId="77777777" w:rsidR="00441118" w:rsidRDefault="00441118">
            <w:pPr>
              <w:jc w:val="both"/>
              <w:rPr>
                <w:rFonts w:asciiTheme="minorHAnsi" w:eastAsia="Batang" w:hAnsiTheme="minorHAnsi" w:cstheme="minorHAnsi"/>
                <w:lang w:eastAsia="ko-KR"/>
              </w:rPr>
            </w:pPr>
          </w:p>
        </w:tc>
      </w:tr>
      <w:tr w:rsidR="00441118" w14:paraId="5E707E4B" w14:textId="77777777">
        <w:trPr>
          <w:trHeight w:val="397"/>
          <w:jc w:val="center"/>
        </w:trPr>
        <w:tc>
          <w:tcPr>
            <w:tcW w:w="5028" w:type="dxa"/>
            <w:vAlign w:val="center"/>
          </w:tcPr>
          <w:p w14:paraId="6420C937" w14:textId="77777777" w:rsidR="00441118" w:rsidRDefault="00441118">
            <w:pPr>
              <w:jc w:val="both"/>
              <w:rPr>
                <w:rFonts w:asciiTheme="minorHAnsi" w:eastAsia="Batang" w:hAnsiTheme="minorHAnsi" w:cstheme="minorHAnsi"/>
                <w:lang w:eastAsia="ko-KR"/>
              </w:rPr>
            </w:pPr>
          </w:p>
        </w:tc>
        <w:tc>
          <w:tcPr>
            <w:tcW w:w="4891" w:type="dxa"/>
            <w:vAlign w:val="center"/>
          </w:tcPr>
          <w:p w14:paraId="58D42A88" w14:textId="77777777" w:rsidR="00441118" w:rsidRDefault="00441118">
            <w:pPr>
              <w:jc w:val="both"/>
              <w:rPr>
                <w:rFonts w:asciiTheme="minorHAnsi" w:eastAsia="Batang" w:hAnsiTheme="minorHAnsi" w:cstheme="minorHAnsi"/>
                <w:lang w:eastAsia="ko-KR"/>
              </w:rPr>
            </w:pPr>
          </w:p>
        </w:tc>
      </w:tr>
      <w:tr w:rsidR="00441118" w14:paraId="6D5248AB" w14:textId="77777777">
        <w:trPr>
          <w:trHeight w:val="397"/>
          <w:jc w:val="center"/>
        </w:trPr>
        <w:tc>
          <w:tcPr>
            <w:tcW w:w="5028" w:type="dxa"/>
            <w:vAlign w:val="center"/>
          </w:tcPr>
          <w:p w14:paraId="1CA9E9C0" w14:textId="77777777" w:rsidR="00441118" w:rsidRDefault="00441118">
            <w:pPr>
              <w:jc w:val="both"/>
              <w:rPr>
                <w:rFonts w:asciiTheme="minorHAnsi" w:eastAsia="Batang" w:hAnsiTheme="minorHAnsi" w:cstheme="minorHAnsi"/>
                <w:lang w:eastAsia="ko-KR"/>
              </w:rPr>
            </w:pPr>
          </w:p>
        </w:tc>
        <w:tc>
          <w:tcPr>
            <w:tcW w:w="4891" w:type="dxa"/>
            <w:vAlign w:val="center"/>
          </w:tcPr>
          <w:p w14:paraId="3D7930CF" w14:textId="77777777" w:rsidR="00441118" w:rsidRDefault="00441118">
            <w:pPr>
              <w:jc w:val="both"/>
              <w:rPr>
                <w:rFonts w:asciiTheme="minorHAnsi" w:eastAsia="Batang" w:hAnsiTheme="minorHAnsi" w:cstheme="minorHAnsi"/>
                <w:lang w:eastAsia="ko-KR"/>
              </w:rPr>
            </w:pPr>
          </w:p>
        </w:tc>
      </w:tr>
      <w:tr w:rsidR="00441118" w14:paraId="4B72D56E" w14:textId="77777777">
        <w:trPr>
          <w:trHeight w:val="397"/>
          <w:jc w:val="center"/>
        </w:trPr>
        <w:tc>
          <w:tcPr>
            <w:tcW w:w="5028" w:type="dxa"/>
            <w:vAlign w:val="center"/>
          </w:tcPr>
          <w:p w14:paraId="08BAAF4D" w14:textId="77777777" w:rsidR="00441118" w:rsidRDefault="00441118">
            <w:pPr>
              <w:jc w:val="both"/>
              <w:rPr>
                <w:rFonts w:asciiTheme="minorHAnsi" w:eastAsia="Batang" w:hAnsiTheme="minorHAnsi" w:cstheme="minorHAnsi"/>
                <w:lang w:eastAsia="ko-KR"/>
              </w:rPr>
            </w:pPr>
          </w:p>
        </w:tc>
        <w:tc>
          <w:tcPr>
            <w:tcW w:w="4891" w:type="dxa"/>
            <w:vAlign w:val="center"/>
          </w:tcPr>
          <w:p w14:paraId="7CE3D517" w14:textId="77777777" w:rsidR="00441118" w:rsidRDefault="00441118">
            <w:pPr>
              <w:jc w:val="both"/>
              <w:rPr>
                <w:rFonts w:asciiTheme="minorHAnsi" w:eastAsia="Batang" w:hAnsiTheme="minorHAnsi" w:cstheme="minorHAnsi"/>
                <w:lang w:eastAsia="ko-KR"/>
              </w:rPr>
            </w:pPr>
          </w:p>
        </w:tc>
      </w:tr>
      <w:tr w:rsidR="00441118" w14:paraId="6A03EA76" w14:textId="77777777">
        <w:trPr>
          <w:trHeight w:val="397"/>
          <w:jc w:val="center"/>
        </w:trPr>
        <w:tc>
          <w:tcPr>
            <w:tcW w:w="5028" w:type="dxa"/>
            <w:vAlign w:val="center"/>
          </w:tcPr>
          <w:p w14:paraId="0F72C364" w14:textId="77777777" w:rsidR="00441118" w:rsidRDefault="00441118">
            <w:pPr>
              <w:jc w:val="both"/>
              <w:rPr>
                <w:rFonts w:asciiTheme="minorHAnsi" w:eastAsia="Batang" w:hAnsiTheme="minorHAnsi" w:cstheme="minorHAnsi"/>
                <w:lang w:eastAsia="ko-KR"/>
              </w:rPr>
            </w:pPr>
          </w:p>
        </w:tc>
        <w:tc>
          <w:tcPr>
            <w:tcW w:w="4891" w:type="dxa"/>
            <w:vAlign w:val="center"/>
          </w:tcPr>
          <w:p w14:paraId="40BE926B" w14:textId="77777777" w:rsidR="00441118" w:rsidRDefault="00441118">
            <w:pPr>
              <w:jc w:val="both"/>
              <w:rPr>
                <w:rFonts w:asciiTheme="minorHAnsi" w:eastAsia="Batang" w:hAnsiTheme="minorHAnsi" w:cstheme="minorHAnsi"/>
                <w:lang w:eastAsia="ko-KR"/>
              </w:rPr>
            </w:pPr>
          </w:p>
        </w:tc>
      </w:tr>
      <w:tr w:rsidR="00441118" w14:paraId="383FA513" w14:textId="77777777">
        <w:trPr>
          <w:trHeight w:val="397"/>
          <w:jc w:val="center"/>
        </w:trPr>
        <w:tc>
          <w:tcPr>
            <w:tcW w:w="5028" w:type="dxa"/>
            <w:vAlign w:val="center"/>
          </w:tcPr>
          <w:p w14:paraId="334697AB" w14:textId="77777777" w:rsidR="00441118" w:rsidRDefault="00441118">
            <w:pPr>
              <w:jc w:val="both"/>
              <w:rPr>
                <w:rFonts w:asciiTheme="minorHAnsi" w:eastAsia="Batang" w:hAnsiTheme="minorHAnsi" w:cstheme="minorHAnsi"/>
                <w:lang w:eastAsia="ko-KR"/>
              </w:rPr>
            </w:pPr>
          </w:p>
        </w:tc>
        <w:tc>
          <w:tcPr>
            <w:tcW w:w="4891" w:type="dxa"/>
            <w:vAlign w:val="center"/>
          </w:tcPr>
          <w:p w14:paraId="36355D0E" w14:textId="77777777" w:rsidR="00441118" w:rsidRDefault="00441118">
            <w:pPr>
              <w:jc w:val="both"/>
              <w:rPr>
                <w:rFonts w:asciiTheme="minorHAnsi" w:eastAsia="Batang" w:hAnsiTheme="minorHAnsi" w:cstheme="minorHAnsi"/>
                <w:lang w:eastAsia="ko-KR"/>
              </w:rPr>
            </w:pPr>
          </w:p>
        </w:tc>
      </w:tr>
      <w:tr w:rsidR="00441118" w14:paraId="4CA88163" w14:textId="77777777">
        <w:trPr>
          <w:trHeight w:val="397"/>
          <w:jc w:val="center"/>
        </w:trPr>
        <w:tc>
          <w:tcPr>
            <w:tcW w:w="5028" w:type="dxa"/>
            <w:vAlign w:val="center"/>
          </w:tcPr>
          <w:p w14:paraId="7CAC8C36" w14:textId="77777777" w:rsidR="00441118" w:rsidRDefault="00441118">
            <w:pPr>
              <w:jc w:val="both"/>
              <w:rPr>
                <w:rFonts w:asciiTheme="minorHAnsi" w:eastAsia="Batang" w:hAnsiTheme="minorHAnsi" w:cstheme="minorHAnsi"/>
                <w:lang w:eastAsia="ko-KR"/>
              </w:rPr>
            </w:pPr>
          </w:p>
        </w:tc>
        <w:tc>
          <w:tcPr>
            <w:tcW w:w="4891" w:type="dxa"/>
            <w:vAlign w:val="center"/>
          </w:tcPr>
          <w:p w14:paraId="028BEA4F" w14:textId="77777777" w:rsidR="00441118" w:rsidRDefault="00441118">
            <w:pPr>
              <w:jc w:val="both"/>
              <w:rPr>
                <w:rFonts w:asciiTheme="minorHAnsi" w:eastAsia="Batang" w:hAnsiTheme="minorHAnsi" w:cstheme="minorHAnsi"/>
                <w:lang w:eastAsia="ko-KR"/>
              </w:rPr>
            </w:pPr>
          </w:p>
        </w:tc>
      </w:tr>
      <w:tr w:rsidR="00441118" w14:paraId="50977B94" w14:textId="77777777">
        <w:trPr>
          <w:trHeight w:val="397"/>
          <w:jc w:val="center"/>
        </w:trPr>
        <w:tc>
          <w:tcPr>
            <w:tcW w:w="5028" w:type="dxa"/>
            <w:vAlign w:val="center"/>
          </w:tcPr>
          <w:p w14:paraId="77787EA4" w14:textId="77777777" w:rsidR="00441118" w:rsidRDefault="00441118">
            <w:pPr>
              <w:jc w:val="both"/>
              <w:rPr>
                <w:rFonts w:asciiTheme="minorHAnsi" w:eastAsia="Batang" w:hAnsiTheme="minorHAnsi" w:cstheme="minorHAnsi"/>
                <w:lang w:eastAsia="ko-KR"/>
              </w:rPr>
            </w:pPr>
          </w:p>
        </w:tc>
        <w:tc>
          <w:tcPr>
            <w:tcW w:w="4891" w:type="dxa"/>
            <w:vAlign w:val="center"/>
          </w:tcPr>
          <w:p w14:paraId="649F5BF4" w14:textId="77777777" w:rsidR="00441118" w:rsidRDefault="00441118">
            <w:pPr>
              <w:jc w:val="both"/>
              <w:rPr>
                <w:rFonts w:asciiTheme="minorHAnsi" w:eastAsia="Batang" w:hAnsiTheme="minorHAnsi" w:cstheme="minorHAnsi"/>
                <w:lang w:eastAsia="ko-KR"/>
              </w:rPr>
            </w:pPr>
          </w:p>
        </w:tc>
      </w:tr>
      <w:tr w:rsidR="00441118" w14:paraId="00C478AF" w14:textId="77777777">
        <w:trPr>
          <w:trHeight w:val="397"/>
          <w:jc w:val="center"/>
        </w:trPr>
        <w:tc>
          <w:tcPr>
            <w:tcW w:w="5028" w:type="dxa"/>
            <w:vAlign w:val="center"/>
          </w:tcPr>
          <w:p w14:paraId="5E6CB1BC" w14:textId="77777777" w:rsidR="00441118" w:rsidRDefault="00441118">
            <w:pPr>
              <w:jc w:val="both"/>
              <w:rPr>
                <w:rFonts w:asciiTheme="minorHAnsi" w:eastAsia="Batang" w:hAnsiTheme="minorHAnsi" w:cstheme="minorHAnsi"/>
                <w:lang w:eastAsia="ko-KR"/>
              </w:rPr>
            </w:pPr>
          </w:p>
        </w:tc>
        <w:tc>
          <w:tcPr>
            <w:tcW w:w="4891" w:type="dxa"/>
            <w:tcBorders>
              <w:bottom w:val="single" w:sz="4" w:space="0" w:color="auto"/>
            </w:tcBorders>
            <w:vAlign w:val="center"/>
          </w:tcPr>
          <w:p w14:paraId="0AEB5264" w14:textId="77777777" w:rsidR="00441118" w:rsidRDefault="00441118">
            <w:pPr>
              <w:jc w:val="both"/>
              <w:rPr>
                <w:rFonts w:asciiTheme="minorHAnsi" w:eastAsia="Batang" w:hAnsiTheme="minorHAnsi" w:cstheme="minorHAnsi"/>
                <w:lang w:eastAsia="ko-KR"/>
              </w:rPr>
            </w:pPr>
          </w:p>
        </w:tc>
      </w:tr>
      <w:tr w:rsidR="00441118" w14:paraId="491D36E7" w14:textId="77777777">
        <w:trPr>
          <w:trHeight w:val="733"/>
          <w:jc w:val="center"/>
        </w:trPr>
        <w:tc>
          <w:tcPr>
            <w:tcW w:w="5028" w:type="dxa"/>
            <w:shd w:val="clear" w:color="auto" w:fill="C2D69B" w:themeFill="accent3" w:themeFillTint="99"/>
            <w:vAlign w:val="center"/>
          </w:tcPr>
          <w:p w14:paraId="0C568773" w14:textId="77777777" w:rsidR="00441118" w:rsidRDefault="00824A7B">
            <w:pPr>
              <w:tabs>
                <w:tab w:val="left" w:pos="660"/>
                <w:tab w:val="center" w:pos="2476"/>
              </w:tabs>
              <w:jc w:val="both"/>
              <w:rPr>
                <w:rFonts w:asciiTheme="minorHAnsi" w:eastAsia="Batang" w:hAnsiTheme="minorHAnsi" w:cstheme="minorHAnsi"/>
                <w:b/>
                <w:lang w:eastAsia="ko-KR"/>
              </w:rPr>
            </w:pPr>
            <w:proofErr w:type="spellStart"/>
            <w:r>
              <w:rPr>
                <w:rFonts w:asciiTheme="minorHAnsi" w:eastAsia="Batang" w:hAnsiTheme="minorHAnsi" w:cstheme="minorHAnsi"/>
                <w:b/>
                <w:lang w:eastAsia="ko-KR"/>
              </w:rPr>
              <w:t>Rappresentanti</w:t>
            </w:r>
            <w:proofErr w:type="spellEnd"/>
            <w:r>
              <w:rPr>
                <w:rFonts w:asciiTheme="minorHAnsi" w:eastAsia="Batang" w:hAnsiTheme="minorHAnsi" w:cstheme="minorHAnsi"/>
                <w:b/>
                <w:lang w:eastAsia="ko-KR"/>
              </w:rPr>
              <w:t xml:space="preserve"> </w:t>
            </w:r>
            <w:proofErr w:type="spellStart"/>
            <w:r>
              <w:rPr>
                <w:rFonts w:asciiTheme="minorHAnsi" w:eastAsia="Batang" w:hAnsiTheme="minorHAnsi" w:cstheme="minorHAnsi"/>
                <w:b/>
                <w:lang w:eastAsia="ko-KR"/>
              </w:rPr>
              <w:t>dei</w:t>
            </w:r>
            <w:proofErr w:type="spellEnd"/>
            <w:r>
              <w:rPr>
                <w:rFonts w:asciiTheme="minorHAnsi" w:eastAsia="Batang" w:hAnsiTheme="minorHAnsi" w:cstheme="minorHAnsi"/>
                <w:b/>
                <w:lang w:eastAsia="ko-KR"/>
              </w:rPr>
              <w:t xml:space="preserve"> </w:t>
            </w:r>
            <w:proofErr w:type="spellStart"/>
            <w:r>
              <w:rPr>
                <w:rFonts w:asciiTheme="minorHAnsi" w:eastAsia="Batang" w:hAnsiTheme="minorHAnsi" w:cstheme="minorHAnsi"/>
                <w:b/>
                <w:lang w:eastAsia="ko-KR"/>
              </w:rPr>
              <w:t>genitori</w:t>
            </w:r>
            <w:proofErr w:type="spellEnd"/>
          </w:p>
          <w:p w14:paraId="6E971141" w14:textId="77777777" w:rsidR="00441118" w:rsidRDefault="00441118">
            <w:pPr>
              <w:tabs>
                <w:tab w:val="left" w:pos="660"/>
                <w:tab w:val="center" w:pos="2476"/>
              </w:tabs>
              <w:jc w:val="both"/>
              <w:rPr>
                <w:rFonts w:asciiTheme="minorHAnsi" w:eastAsia="Batang" w:hAnsiTheme="minorHAnsi" w:cstheme="minorHAnsi"/>
                <w:b/>
                <w:lang w:eastAsia="ko-KR"/>
              </w:rPr>
            </w:pPr>
          </w:p>
        </w:tc>
        <w:tc>
          <w:tcPr>
            <w:tcW w:w="4891" w:type="dxa"/>
            <w:tcBorders>
              <w:bottom w:val="single" w:sz="4" w:space="0" w:color="auto"/>
            </w:tcBorders>
            <w:shd w:val="clear" w:color="auto" w:fill="C2D69B" w:themeFill="accent3" w:themeFillTint="99"/>
            <w:vAlign w:val="center"/>
          </w:tcPr>
          <w:p w14:paraId="347DE516" w14:textId="77777777" w:rsidR="00441118" w:rsidRDefault="00441118">
            <w:pPr>
              <w:tabs>
                <w:tab w:val="left" w:pos="660"/>
                <w:tab w:val="center" w:pos="2476"/>
              </w:tabs>
              <w:jc w:val="both"/>
              <w:rPr>
                <w:rFonts w:asciiTheme="minorHAnsi" w:eastAsia="Batang" w:hAnsiTheme="minorHAnsi" w:cstheme="minorHAnsi"/>
                <w:b/>
                <w:lang w:eastAsia="ko-KR"/>
              </w:rPr>
            </w:pPr>
          </w:p>
          <w:p w14:paraId="5CCA3F9A" w14:textId="77777777" w:rsidR="00441118" w:rsidRDefault="00824A7B">
            <w:pPr>
              <w:tabs>
                <w:tab w:val="left" w:pos="660"/>
                <w:tab w:val="center" w:pos="2476"/>
              </w:tabs>
              <w:jc w:val="both"/>
              <w:rPr>
                <w:rFonts w:asciiTheme="minorHAnsi" w:eastAsia="Batang" w:hAnsiTheme="minorHAnsi" w:cstheme="minorHAnsi"/>
                <w:b/>
                <w:lang w:eastAsia="ko-KR"/>
              </w:rPr>
            </w:pPr>
            <w:proofErr w:type="spellStart"/>
            <w:r>
              <w:rPr>
                <w:rFonts w:asciiTheme="minorHAnsi" w:eastAsia="Batang" w:hAnsiTheme="minorHAnsi" w:cstheme="minorHAnsi"/>
                <w:b/>
                <w:lang w:eastAsia="ko-KR"/>
              </w:rPr>
              <w:t>Rappresentanti</w:t>
            </w:r>
            <w:proofErr w:type="spellEnd"/>
            <w:r>
              <w:rPr>
                <w:rFonts w:asciiTheme="minorHAnsi" w:eastAsia="Batang" w:hAnsiTheme="minorHAnsi" w:cstheme="minorHAnsi"/>
                <w:b/>
                <w:lang w:eastAsia="ko-KR"/>
              </w:rPr>
              <w:t xml:space="preserve"> </w:t>
            </w:r>
            <w:proofErr w:type="spellStart"/>
            <w:r>
              <w:rPr>
                <w:rFonts w:asciiTheme="minorHAnsi" w:eastAsia="Batang" w:hAnsiTheme="minorHAnsi" w:cstheme="minorHAnsi"/>
                <w:b/>
                <w:lang w:eastAsia="ko-KR"/>
              </w:rPr>
              <w:t>degli</w:t>
            </w:r>
            <w:proofErr w:type="spellEnd"/>
            <w:r>
              <w:rPr>
                <w:rFonts w:asciiTheme="minorHAnsi" w:eastAsia="Batang" w:hAnsiTheme="minorHAnsi" w:cstheme="minorHAnsi"/>
                <w:b/>
                <w:lang w:eastAsia="ko-KR"/>
              </w:rPr>
              <w:t xml:space="preserve"> </w:t>
            </w:r>
            <w:proofErr w:type="spellStart"/>
            <w:r>
              <w:rPr>
                <w:rFonts w:asciiTheme="minorHAnsi" w:eastAsia="Batang" w:hAnsiTheme="minorHAnsi" w:cstheme="minorHAnsi"/>
                <w:b/>
                <w:lang w:eastAsia="ko-KR"/>
              </w:rPr>
              <w:t>studenti</w:t>
            </w:r>
            <w:proofErr w:type="spellEnd"/>
          </w:p>
          <w:p w14:paraId="55F6E324" w14:textId="77777777" w:rsidR="00441118" w:rsidRDefault="00441118">
            <w:pPr>
              <w:tabs>
                <w:tab w:val="left" w:pos="660"/>
                <w:tab w:val="center" w:pos="2476"/>
              </w:tabs>
              <w:jc w:val="both"/>
              <w:rPr>
                <w:rFonts w:asciiTheme="minorHAnsi" w:eastAsia="Batang" w:hAnsiTheme="minorHAnsi" w:cstheme="minorHAnsi"/>
                <w:b/>
                <w:lang w:eastAsia="ko-KR"/>
              </w:rPr>
            </w:pPr>
          </w:p>
          <w:p w14:paraId="7B74C101" w14:textId="77777777" w:rsidR="00441118" w:rsidRDefault="00441118">
            <w:pPr>
              <w:tabs>
                <w:tab w:val="left" w:pos="660"/>
                <w:tab w:val="center" w:pos="2476"/>
              </w:tabs>
              <w:jc w:val="both"/>
              <w:rPr>
                <w:rFonts w:asciiTheme="minorHAnsi" w:eastAsia="Batang" w:hAnsiTheme="minorHAnsi" w:cstheme="minorHAnsi"/>
                <w:b/>
                <w:lang w:eastAsia="ko-KR"/>
              </w:rPr>
            </w:pPr>
          </w:p>
        </w:tc>
      </w:tr>
      <w:tr w:rsidR="00441118" w14:paraId="4C37B6F2" w14:textId="77777777">
        <w:trPr>
          <w:trHeight w:val="397"/>
          <w:jc w:val="center"/>
        </w:trPr>
        <w:tc>
          <w:tcPr>
            <w:tcW w:w="5028" w:type="dxa"/>
            <w:vAlign w:val="center"/>
          </w:tcPr>
          <w:p w14:paraId="00D0195C" w14:textId="77777777" w:rsidR="00441118" w:rsidRDefault="00441118">
            <w:pPr>
              <w:jc w:val="both"/>
              <w:rPr>
                <w:rFonts w:asciiTheme="minorHAnsi" w:eastAsia="Batang" w:hAnsiTheme="minorHAnsi" w:cstheme="minorHAnsi"/>
                <w:lang w:eastAsia="ko-KR"/>
              </w:rPr>
            </w:pPr>
          </w:p>
        </w:tc>
        <w:tc>
          <w:tcPr>
            <w:tcW w:w="4891" w:type="dxa"/>
            <w:tcBorders>
              <w:top w:val="single" w:sz="4" w:space="0" w:color="auto"/>
            </w:tcBorders>
            <w:vAlign w:val="center"/>
          </w:tcPr>
          <w:p w14:paraId="4A697EF1" w14:textId="77777777" w:rsidR="00441118" w:rsidRDefault="00441118">
            <w:pPr>
              <w:jc w:val="both"/>
              <w:rPr>
                <w:rFonts w:asciiTheme="minorHAnsi" w:eastAsia="Batang" w:hAnsiTheme="minorHAnsi" w:cstheme="minorHAnsi"/>
                <w:lang w:eastAsia="ko-KR"/>
              </w:rPr>
            </w:pPr>
          </w:p>
        </w:tc>
      </w:tr>
      <w:tr w:rsidR="00441118" w14:paraId="75186662" w14:textId="77777777">
        <w:trPr>
          <w:trHeight w:val="397"/>
          <w:jc w:val="center"/>
        </w:trPr>
        <w:tc>
          <w:tcPr>
            <w:tcW w:w="5028" w:type="dxa"/>
            <w:vAlign w:val="center"/>
          </w:tcPr>
          <w:p w14:paraId="10724D97" w14:textId="77777777" w:rsidR="00441118" w:rsidRDefault="00441118">
            <w:pPr>
              <w:jc w:val="both"/>
              <w:rPr>
                <w:rFonts w:asciiTheme="minorHAnsi" w:eastAsia="Batang" w:hAnsiTheme="minorHAnsi" w:cstheme="minorHAnsi"/>
                <w:lang w:eastAsia="ko-KR"/>
              </w:rPr>
            </w:pPr>
          </w:p>
        </w:tc>
        <w:tc>
          <w:tcPr>
            <w:tcW w:w="4891" w:type="dxa"/>
            <w:vAlign w:val="center"/>
          </w:tcPr>
          <w:p w14:paraId="0C174E02" w14:textId="77777777" w:rsidR="00441118" w:rsidRDefault="00441118">
            <w:pPr>
              <w:jc w:val="both"/>
              <w:rPr>
                <w:rFonts w:asciiTheme="minorHAnsi" w:eastAsia="Batang" w:hAnsiTheme="minorHAnsi" w:cstheme="minorHAnsi"/>
                <w:lang w:eastAsia="ko-KR"/>
              </w:rPr>
            </w:pPr>
          </w:p>
        </w:tc>
      </w:tr>
    </w:tbl>
    <w:p w14:paraId="441CBEA1" w14:textId="77777777" w:rsidR="00441118" w:rsidRDefault="00441118">
      <w:pPr>
        <w:jc w:val="both"/>
        <w:rPr>
          <w:rFonts w:asciiTheme="minorHAnsi" w:eastAsia="Batang" w:hAnsiTheme="minorHAnsi" w:cstheme="minorHAnsi"/>
          <w:lang w:eastAsia="ko-KR"/>
        </w:rPr>
      </w:pPr>
    </w:p>
    <w:p w14:paraId="1DC9F83D" w14:textId="77777777" w:rsidR="00441118" w:rsidRDefault="00441118">
      <w:pPr>
        <w:jc w:val="both"/>
        <w:rPr>
          <w:rFonts w:asciiTheme="minorHAnsi" w:eastAsia="Batang" w:hAnsiTheme="minorHAnsi" w:cstheme="minorHAnsi"/>
          <w:lang w:eastAsia="ko-KR"/>
        </w:rPr>
      </w:pPr>
    </w:p>
    <w:p w14:paraId="6844F627" w14:textId="77777777" w:rsidR="00441118" w:rsidRDefault="00441118">
      <w:pPr>
        <w:jc w:val="both"/>
        <w:rPr>
          <w:rFonts w:asciiTheme="minorHAnsi" w:eastAsia="Batang" w:hAnsiTheme="minorHAnsi" w:cstheme="minorHAnsi"/>
          <w:lang w:eastAsia="ko-KR"/>
        </w:rPr>
      </w:pPr>
    </w:p>
    <w:p w14:paraId="38A426A3" w14:textId="77777777" w:rsidR="00441118" w:rsidRDefault="00441118">
      <w:pPr>
        <w:jc w:val="both"/>
        <w:rPr>
          <w:rFonts w:asciiTheme="minorHAnsi" w:eastAsia="Batang" w:hAnsiTheme="minorHAnsi" w:cstheme="minorHAnsi"/>
          <w:lang w:eastAsia="ko-KR"/>
        </w:rPr>
      </w:pPr>
    </w:p>
    <w:p w14:paraId="0C6B0758" w14:textId="77777777" w:rsidR="00441118" w:rsidRDefault="00441118">
      <w:pPr>
        <w:jc w:val="both"/>
        <w:rPr>
          <w:rFonts w:asciiTheme="minorHAnsi" w:eastAsia="Batang" w:hAnsiTheme="minorHAnsi" w:cstheme="minorHAnsi"/>
          <w:lang w:eastAsia="ko-KR"/>
        </w:rPr>
      </w:pPr>
    </w:p>
    <w:p w14:paraId="0105836E" w14:textId="77777777" w:rsidR="00441118" w:rsidRDefault="00824A7B">
      <w:pPr>
        <w:pStyle w:val="Paragrafoelenco"/>
        <w:numPr>
          <w:ilvl w:val="0"/>
          <w:numId w:val="27"/>
        </w:numPr>
        <w:jc w:val="both"/>
        <w:rPr>
          <w:rFonts w:asciiTheme="minorHAnsi" w:eastAsia="Batang" w:hAnsiTheme="minorHAnsi" w:cstheme="minorHAnsi"/>
          <w:lang w:eastAsia="ko-KR"/>
        </w:rPr>
      </w:pPr>
      <w:proofErr w:type="spellStart"/>
      <w:r>
        <w:rPr>
          <w:rFonts w:asciiTheme="minorHAnsi" w:eastAsia="Batang" w:hAnsiTheme="minorHAnsi" w:cstheme="minorHAnsi"/>
          <w:b/>
          <w:lang w:eastAsia="ko-KR"/>
        </w:rPr>
        <w:t>Presentazione</w:t>
      </w:r>
      <w:proofErr w:type="spellEnd"/>
      <w:r>
        <w:rPr>
          <w:rFonts w:asciiTheme="minorHAnsi" w:eastAsia="Batang" w:hAnsiTheme="minorHAnsi" w:cstheme="minorHAnsi"/>
          <w:b/>
          <w:lang w:eastAsia="ko-KR"/>
        </w:rPr>
        <w:t xml:space="preserve"> </w:t>
      </w:r>
      <w:proofErr w:type="spellStart"/>
      <w:r>
        <w:rPr>
          <w:rFonts w:asciiTheme="minorHAnsi" w:eastAsia="Batang" w:hAnsiTheme="minorHAnsi" w:cstheme="minorHAnsi"/>
          <w:b/>
          <w:lang w:eastAsia="ko-KR"/>
        </w:rPr>
        <w:t>della</w:t>
      </w:r>
      <w:proofErr w:type="spellEnd"/>
      <w:r>
        <w:rPr>
          <w:rFonts w:asciiTheme="minorHAnsi" w:eastAsia="Batang" w:hAnsiTheme="minorHAnsi" w:cstheme="minorHAnsi"/>
          <w:b/>
          <w:lang w:eastAsia="ko-KR"/>
        </w:rPr>
        <w:t xml:space="preserve"> </w:t>
      </w:r>
      <w:proofErr w:type="spellStart"/>
      <w:r>
        <w:rPr>
          <w:rFonts w:asciiTheme="minorHAnsi" w:eastAsia="Batang" w:hAnsiTheme="minorHAnsi" w:cstheme="minorHAnsi"/>
          <w:b/>
          <w:lang w:eastAsia="ko-KR"/>
        </w:rPr>
        <w:t>classe</w:t>
      </w:r>
      <w:proofErr w:type="spellEnd"/>
    </w:p>
    <w:p w14:paraId="4B8FB8E0" w14:textId="77777777" w:rsidR="00441118" w:rsidRDefault="00441118">
      <w:pPr>
        <w:jc w:val="both"/>
        <w:rPr>
          <w:rFonts w:asciiTheme="minorHAnsi" w:eastAsia="Batang" w:hAnsiTheme="minorHAnsi" w:cstheme="minorHAnsi"/>
          <w:lang w:eastAsia="ko-KR"/>
        </w:rPr>
      </w:pPr>
    </w:p>
    <w:tbl>
      <w:tblPr>
        <w:tblStyle w:val="Grigliatabella1"/>
        <w:tblW w:w="10065" w:type="dxa"/>
        <w:tblInd w:w="-5" w:type="dxa"/>
        <w:tblCellMar>
          <w:top w:w="45" w:type="dxa"/>
          <w:left w:w="103" w:type="dxa"/>
          <w:bottom w:w="5" w:type="dxa"/>
        </w:tblCellMar>
        <w:tblLook w:val="04A0" w:firstRow="1" w:lastRow="0" w:firstColumn="1" w:lastColumn="0" w:noHBand="0" w:noVBand="1"/>
      </w:tblPr>
      <w:tblGrid>
        <w:gridCol w:w="1701"/>
        <w:gridCol w:w="850"/>
        <w:gridCol w:w="2694"/>
        <w:gridCol w:w="366"/>
        <w:gridCol w:w="1872"/>
        <w:gridCol w:w="2582"/>
      </w:tblGrid>
      <w:tr w:rsidR="00441118" w14:paraId="14FF3811" w14:textId="77777777">
        <w:trPr>
          <w:trHeight w:val="335"/>
        </w:trPr>
        <w:tc>
          <w:tcPr>
            <w:tcW w:w="10065" w:type="dxa"/>
            <w:gridSpan w:val="6"/>
            <w:tcBorders>
              <w:top w:val="single" w:sz="3" w:space="0" w:color="000000"/>
              <w:left w:val="single" w:sz="4" w:space="0" w:color="000000"/>
              <w:bottom w:val="single" w:sz="4" w:space="0" w:color="000000"/>
              <w:right w:val="single" w:sz="6" w:space="0" w:color="BFBFBF"/>
            </w:tcBorders>
            <w:shd w:val="clear" w:color="auto" w:fill="C2D69B" w:themeFill="accent3" w:themeFillTint="99"/>
            <w:vAlign w:val="bottom"/>
          </w:tcPr>
          <w:p w14:paraId="63B43FC4" w14:textId="77777777" w:rsidR="00441118" w:rsidRDefault="00824A7B">
            <w:pPr>
              <w:spacing w:line="259" w:lineRule="auto"/>
              <w:jc w:val="both"/>
              <w:rPr>
                <w:rFonts w:cstheme="minorHAnsi"/>
                <w:sz w:val="20"/>
                <w:szCs w:val="20"/>
              </w:rPr>
            </w:pPr>
            <w:r>
              <w:rPr>
                <w:rFonts w:cstheme="minorHAnsi"/>
                <w:b/>
                <w:sz w:val="20"/>
                <w:szCs w:val="20"/>
              </w:rPr>
              <w:t xml:space="preserve">COMPOSIZIONE DELLA CLASSE </w:t>
            </w:r>
          </w:p>
        </w:tc>
      </w:tr>
      <w:tr w:rsidR="00441118" w14:paraId="2C31EA71" w14:textId="77777777">
        <w:trPr>
          <w:trHeight w:val="254"/>
        </w:trPr>
        <w:tc>
          <w:tcPr>
            <w:tcW w:w="1701" w:type="dxa"/>
            <w:tcBorders>
              <w:top w:val="single" w:sz="4" w:space="0" w:color="000000"/>
              <w:left w:val="single" w:sz="4" w:space="0" w:color="000000"/>
              <w:bottom w:val="single" w:sz="4" w:space="0" w:color="000000"/>
              <w:right w:val="single" w:sz="4" w:space="0" w:color="000000"/>
            </w:tcBorders>
          </w:tcPr>
          <w:p w14:paraId="1E16B34D" w14:textId="77777777" w:rsidR="00441118" w:rsidRDefault="00824A7B">
            <w:pPr>
              <w:spacing w:line="259" w:lineRule="auto"/>
              <w:jc w:val="both"/>
              <w:rPr>
                <w:rFonts w:cstheme="minorHAnsi"/>
                <w:sz w:val="20"/>
                <w:szCs w:val="20"/>
              </w:rPr>
            </w:pPr>
            <w:r>
              <w:rPr>
                <w:rFonts w:cstheme="minorHAnsi"/>
                <w:sz w:val="20"/>
                <w:szCs w:val="20"/>
              </w:rPr>
              <w:t xml:space="preserve">Alunni iscritti </w:t>
            </w:r>
          </w:p>
        </w:tc>
        <w:tc>
          <w:tcPr>
            <w:tcW w:w="850" w:type="dxa"/>
            <w:tcBorders>
              <w:top w:val="single" w:sz="4" w:space="0" w:color="000000"/>
              <w:left w:val="single" w:sz="4" w:space="0" w:color="000000"/>
              <w:bottom w:val="single" w:sz="4" w:space="0" w:color="000000"/>
              <w:right w:val="single" w:sz="4" w:space="0" w:color="000000"/>
            </w:tcBorders>
          </w:tcPr>
          <w:p w14:paraId="67E9639E" w14:textId="77777777" w:rsidR="00441118" w:rsidRDefault="00824A7B">
            <w:pPr>
              <w:spacing w:line="259" w:lineRule="auto"/>
              <w:ind w:left="2"/>
              <w:jc w:val="both"/>
              <w:rPr>
                <w:rFonts w:cstheme="minorHAnsi"/>
                <w:sz w:val="20"/>
                <w:szCs w:val="20"/>
              </w:rPr>
            </w:pPr>
            <w:r>
              <w:rPr>
                <w:rFonts w:cstheme="minorHAnsi"/>
                <w:sz w:val="20"/>
                <w:szCs w:val="20"/>
              </w:rPr>
              <w:t xml:space="preserve">n.   </w:t>
            </w:r>
          </w:p>
        </w:tc>
        <w:tc>
          <w:tcPr>
            <w:tcW w:w="2694" w:type="dxa"/>
            <w:tcBorders>
              <w:top w:val="single" w:sz="4" w:space="0" w:color="000000"/>
              <w:left w:val="single" w:sz="4" w:space="0" w:color="000000"/>
              <w:bottom w:val="single" w:sz="4" w:space="0" w:color="000000"/>
              <w:right w:val="single" w:sz="4" w:space="0" w:color="000000"/>
            </w:tcBorders>
          </w:tcPr>
          <w:p w14:paraId="7F9F8BA5" w14:textId="77777777" w:rsidR="00441118" w:rsidRDefault="00824A7B">
            <w:pPr>
              <w:spacing w:line="259" w:lineRule="auto"/>
              <w:ind w:left="2"/>
              <w:jc w:val="both"/>
              <w:rPr>
                <w:rFonts w:cstheme="minorHAnsi"/>
                <w:sz w:val="20"/>
                <w:szCs w:val="20"/>
              </w:rPr>
            </w:pPr>
            <w:r>
              <w:rPr>
                <w:rFonts w:cstheme="minorHAnsi"/>
                <w:sz w:val="20"/>
                <w:szCs w:val="20"/>
              </w:rPr>
              <w:t>di cui ripetenti</w:t>
            </w:r>
            <w:r>
              <w:rPr>
                <w:rFonts w:cstheme="minorHAnsi"/>
                <w:b/>
                <w:sz w:val="20"/>
                <w:szCs w:val="20"/>
              </w:rPr>
              <w:t xml:space="preserve"> </w:t>
            </w:r>
          </w:p>
        </w:tc>
        <w:tc>
          <w:tcPr>
            <w:tcW w:w="366" w:type="dxa"/>
            <w:tcBorders>
              <w:top w:val="single" w:sz="4" w:space="0" w:color="000000"/>
              <w:left w:val="single" w:sz="4" w:space="0" w:color="000000"/>
              <w:bottom w:val="single" w:sz="4" w:space="0" w:color="000000"/>
              <w:right w:val="single" w:sz="4" w:space="0" w:color="000000"/>
            </w:tcBorders>
          </w:tcPr>
          <w:p w14:paraId="26BD44AF" w14:textId="77777777" w:rsidR="00441118" w:rsidRDefault="00824A7B">
            <w:pPr>
              <w:spacing w:line="259" w:lineRule="auto"/>
              <w:ind w:left="3"/>
              <w:jc w:val="both"/>
              <w:rPr>
                <w:rFonts w:cstheme="minorHAnsi"/>
                <w:sz w:val="20"/>
                <w:szCs w:val="20"/>
              </w:rPr>
            </w:pPr>
            <w:r>
              <w:rPr>
                <w:rFonts w:cstheme="minorHAnsi"/>
                <w:sz w:val="20"/>
                <w:szCs w:val="20"/>
              </w:rPr>
              <w:t xml:space="preserve">n.   </w:t>
            </w:r>
          </w:p>
        </w:tc>
        <w:tc>
          <w:tcPr>
            <w:tcW w:w="1872" w:type="dxa"/>
            <w:tcBorders>
              <w:top w:val="single" w:sz="4" w:space="0" w:color="000000"/>
              <w:left w:val="single" w:sz="4" w:space="0" w:color="000000"/>
              <w:bottom w:val="single" w:sz="4" w:space="0" w:color="000000"/>
              <w:right w:val="single" w:sz="4" w:space="0" w:color="000000"/>
            </w:tcBorders>
          </w:tcPr>
          <w:p w14:paraId="4600BE46" w14:textId="77777777" w:rsidR="00441118" w:rsidRDefault="00824A7B">
            <w:pPr>
              <w:spacing w:line="259" w:lineRule="auto"/>
              <w:ind w:left="3"/>
              <w:jc w:val="both"/>
              <w:rPr>
                <w:rFonts w:cstheme="minorHAnsi"/>
                <w:sz w:val="20"/>
                <w:szCs w:val="20"/>
              </w:rPr>
            </w:pPr>
            <w:r>
              <w:rPr>
                <w:rFonts w:cstheme="minorHAnsi"/>
                <w:sz w:val="20"/>
                <w:szCs w:val="20"/>
              </w:rPr>
              <w:t xml:space="preserve">da altre sezioni </w:t>
            </w:r>
          </w:p>
        </w:tc>
        <w:tc>
          <w:tcPr>
            <w:tcW w:w="2582" w:type="dxa"/>
            <w:tcBorders>
              <w:top w:val="single" w:sz="4" w:space="0" w:color="000000"/>
              <w:left w:val="single" w:sz="4" w:space="0" w:color="000000"/>
              <w:bottom w:val="single" w:sz="4" w:space="0" w:color="000000"/>
              <w:right w:val="single" w:sz="4" w:space="0" w:color="000000"/>
            </w:tcBorders>
          </w:tcPr>
          <w:p w14:paraId="25904EF6" w14:textId="77777777" w:rsidR="00441118" w:rsidRDefault="00824A7B">
            <w:pPr>
              <w:spacing w:line="259" w:lineRule="auto"/>
              <w:ind w:left="2"/>
              <w:jc w:val="both"/>
              <w:rPr>
                <w:rFonts w:cstheme="minorHAnsi"/>
                <w:sz w:val="20"/>
                <w:szCs w:val="20"/>
              </w:rPr>
            </w:pPr>
            <w:r>
              <w:rPr>
                <w:rFonts w:cstheme="minorHAnsi"/>
                <w:sz w:val="20"/>
                <w:szCs w:val="20"/>
              </w:rPr>
              <w:t xml:space="preserve">n.  </w:t>
            </w:r>
          </w:p>
        </w:tc>
      </w:tr>
      <w:tr w:rsidR="00441118" w14:paraId="166DAFB1" w14:textId="77777777">
        <w:trPr>
          <w:trHeight w:val="257"/>
        </w:trPr>
        <w:tc>
          <w:tcPr>
            <w:tcW w:w="1701" w:type="dxa"/>
            <w:tcBorders>
              <w:top w:val="single" w:sz="4" w:space="0" w:color="000000"/>
              <w:left w:val="single" w:sz="4" w:space="0" w:color="000000"/>
              <w:bottom w:val="single" w:sz="4" w:space="0" w:color="000000"/>
              <w:right w:val="single" w:sz="4" w:space="0" w:color="000000"/>
            </w:tcBorders>
          </w:tcPr>
          <w:p w14:paraId="11FBB7F0" w14:textId="77777777" w:rsidR="00441118" w:rsidRDefault="00824A7B">
            <w:pPr>
              <w:spacing w:line="259" w:lineRule="auto"/>
              <w:jc w:val="both"/>
              <w:rPr>
                <w:rFonts w:cstheme="minorHAnsi"/>
                <w:sz w:val="20"/>
                <w:szCs w:val="20"/>
              </w:rPr>
            </w:pPr>
            <w:r>
              <w:rPr>
                <w:rFonts w:cstheme="minorHAnsi"/>
                <w:sz w:val="20"/>
                <w:szCs w:val="20"/>
              </w:rPr>
              <w:t xml:space="preserve">di cui femmine </w:t>
            </w:r>
          </w:p>
        </w:tc>
        <w:tc>
          <w:tcPr>
            <w:tcW w:w="850" w:type="dxa"/>
            <w:tcBorders>
              <w:top w:val="single" w:sz="4" w:space="0" w:color="000000"/>
              <w:left w:val="single" w:sz="4" w:space="0" w:color="000000"/>
              <w:bottom w:val="single" w:sz="4" w:space="0" w:color="000000"/>
              <w:right w:val="single" w:sz="4" w:space="0" w:color="000000"/>
            </w:tcBorders>
          </w:tcPr>
          <w:p w14:paraId="00CC1F39" w14:textId="77777777" w:rsidR="00441118" w:rsidRDefault="00824A7B">
            <w:pPr>
              <w:spacing w:line="259" w:lineRule="auto"/>
              <w:ind w:left="2"/>
              <w:jc w:val="both"/>
              <w:rPr>
                <w:rFonts w:cstheme="minorHAnsi"/>
                <w:sz w:val="20"/>
                <w:szCs w:val="20"/>
              </w:rPr>
            </w:pPr>
            <w:r>
              <w:rPr>
                <w:rFonts w:cstheme="minorHAnsi"/>
                <w:sz w:val="20"/>
                <w:szCs w:val="20"/>
              </w:rPr>
              <w:t xml:space="preserve">n.   </w:t>
            </w:r>
          </w:p>
        </w:tc>
        <w:tc>
          <w:tcPr>
            <w:tcW w:w="2694" w:type="dxa"/>
            <w:tcBorders>
              <w:top w:val="single" w:sz="4" w:space="0" w:color="000000"/>
              <w:left w:val="single" w:sz="4" w:space="0" w:color="000000"/>
              <w:bottom w:val="single" w:sz="4" w:space="0" w:color="000000"/>
              <w:right w:val="single" w:sz="4" w:space="0" w:color="000000"/>
            </w:tcBorders>
          </w:tcPr>
          <w:p w14:paraId="31D6878E" w14:textId="77777777" w:rsidR="00441118" w:rsidRDefault="00824A7B">
            <w:pPr>
              <w:spacing w:line="259" w:lineRule="auto"/>
              <w:ind w:left="2"/>
              <w:jc w:val="both"/>
              <w:rPr>
                <w:rFonts w:cstheme="minorHAnsi"/>
                <w:sz w:val="20"/>
                <w:szCs w:val="20"/>
              </w:rPr>
            </w:pPr>
            <w:r>
              <w:rPr>
                <w:rFonts w:cstheme="minorHAnsi"/>
                <w:sz w:val="20"/>
                <w:szCs w:val="20"/>
              </w:rPr>
              <w:t xml:space="preserve">di cui promossi a giugno </w:t>
            </w:r>
          </w:p>
        </w:tc>
        <w:tc>
          <w:tcPr>
            <w:tcW w:w="366" w:type="dxa"/>
            <w:tcBorders>
              <w:top w:val="single" w:sz="4" w:space="0" w:color="000000"/>
              <w:left w:val="single" w:sz="4" w:space="0" w:color="000000"/>
              <w:bottom w:val="single" w:sz="4" w:space="0" w:color="000000"/>
              <w:right w:val="single" w:sz="4" w:space="0" w:color="000000"/>
            </w:tcBorders>
          </w:tcPr>
          <w:p w14:paraId="0E1B0EC2" w14:textId="77777777" w:rsidR="00441118" w:rsidRDefault="00824A7B">
            <w:pPr>
              <w:spacing w:line="259" w:lineRule="auto"/>
              <w:ind w:left="3"/>
              <w:jc w:val="both"/>
              <w:rPr>
                <w:rFonts w:cstheme="minorHAnsi"/>
                <w:sz w:val="20"/>
                <w:szCs w:val="20"/>
              </w:rPr>
            </w:pPr>
            <w:r>
              <w:rPr>
                <w:rFonts w:cstheme="minorHAnsi"/>
                <w:sz w:val="20"/>
                <w:szCs w:val="20"/>
              </w:rPr>
              <w:t xml:space="preserve">n.  </w:t>
            </w:r>
          </w:p>
        </w:tc>
        <w:tc>
          <w:tcPr>
            <w:tcW w:w="1872" w:type="dxa"/>
            <w:tcBorders>
              <w:top w:val="single" w:sz="4" w:space="0" w:color="000000"/>
              <w:left w:val="single" w:sz="4" w:space="0" w:color="000000"/>
              <w:bottom w:val="single" w:sz="4" w:space="0" w:color="000000"/>
              <w:right w:val="single" w:sz="4" w:space="0" w:color="000000"/>
            </w:tcBorders>
          </w:tcPr>
          <w:p w14:paraId="3F11E1FC" w14:textId="77777777" w:rsidR="00441118" w:rsidRDefault="00824A7B">
            <w:pPr>
              <w:spacing w:line="259" w:lineRule="auto"/>
              <w:ind w:left="3"/>
              <w:jc w:val="both"/>
              <w:rPr>
                <w:rFonts w:cstheme="minorHAnsi"/>
                <w:sz w:val="20"/>
                <w:szCs w:val="20"/>
              </w:rPr>
            </w:pPr>
            <w:r>
              <w:rPr>
                <w:rFonts w:cstheme="minorHAnsi"/>
                <w:sz w:val="20"/>
                <w:szCs w:val="20"/>
              </w:rPr>
              <w:t xml:space="preserve">da altri indirizzi </w:t>
            </w:r>
          </w:p>
        </w:tc>
        <w:tc>
          <w:tcPr>
            <w:tcW w:w="2582" w:type="dxa"/>
            <w:tcBorders>
              <w:top w:val="single" w:sz="4" w:space="0" w:color="000000"/>
              <w:left w:val="single" w:sz="4" w:space="0" w:color="000000"/>
              <w:bottom w:val="single" w:sz="4" w:space="0" w:color="000000"/>
              <w:right w:val="single" w:sz="4" w:space="0" w:color="000000"/>
            </w:tcBorders>
          </w:tcPr>
          <w:p w14:paraId="2C1756E7" w14:textId="77777777" w:rsidR="00441118" w:rsidRDefault="00824A7B">
            <w:pPr>
              <w:spacing w:line="259" w:lineRule="auto"/>
              <w:ind w:left="2"/>
              <w:jc w:val="both"/>
              <w:rPr>
                <w:rFonts w:cstheme="minorHAnsi"/>
                <w:sz w:val="20"/>
                <w:szCs w:val="20"/>
              </w:rPr>
            </w:pPr>
            <w:r>
              <w:rPr>
                <w:rFonts w:cstheme="minorHAnsi"/>
                <w:sz w:val="20"/>
                <w:szCs w:val="20"/>
              </w:rPr>
              <w:t xml:space="preserve">n.  </w:t>
            </w:r>
          </w:p>
        </w:tc>
      </w:tr>
      <w:tr w:rsidR="00441118" w14:paraId="425D8DC0" w14:textId="77777777">
        <w:trPr>
          <w:trHeight w:val="257"/>
        </w:trPr>
        <w:tc>
          <w:tcPr>
            <w:tcW w:w="1701" w:type="dxa"/>
            <w:tcBorders>
              <w:top w:val="single" w:sz="4" w:space="0" w:color="000000"/>
              <w:left w:val="single" w:sz="4" w:space="0" w:color="000000"/>
              <w:bottom w:val="single" w:sz="4" w:space="0" w:color="000000"/>
              <w:right w:val="single" w:sz="4" w:space="0" w:color="000000"/>
            </w:tcBorders>
          </w:tcPr>
          <w:p w14:paraId="08F9CFA1" w14:textId="77777777" w:rsidR="00441118" w:rsidRDefault="00824A7B">
            <w:pPr>
              <w:spacing w:line="259" w:lineRule="auto"/>
              <w:jc w:val="both"/>
              <w:rPr>
                <w:rFonts w:cstheme="minorHAnsi"/>
                <w:sz w:val="20"/>
                <w:szCs w:val="20"/>
              </w:rPr>
            </w:pPr>
            <w:r>
              <w:rPr>
                <w:rFonts w:cstheme="minorHAnsi"/>
                <w:sz w:val="20"/>
                <w:szCs w:val="20"/>
              </w:rPr>
              <w:t xml:space="preserve">di cui maschi </w:t>
            </w:r>
          </w:p>
        </w:tc>
        <w:tc>
          <w:tcPr>
            <w:tcW w:w="850" w:type="dxa"/>
            <w:tcBorders>
              <w:top w:val="single" w:sz="4" w:space="0" w:color="000000"/>
              <w:left w:val="single" w:sz="4" w:space="0" w:color="000000"/>
              <w:bottom w:val="single" w:sz="4" w:space="0" w:color="000000"/>
              <w:right w:val="single" w:sz="4" w:space="0" w:color="000000"/>
            </w:tcBorders>
          </w:tcPr>
          <w:p w14:paraId="729EFB0C" w14:textId="77777777" w:rsidR="00441118" w:rsidRDefault="00824A7B">
            <w:pPr>
              <w:spacing w:line="259" w:lineRule="auto"/>
              <w:ind w:left="2"/>
              <w:jc w:val="both"/>
              <w:rPr>
                <w:rFonts w:cstheme="minorHAnsi"/>
                <w:sz w:val="20"/>
                <w:szCs w:val="20"/>
              </w:rPr>
            </w:pPr>
            <w:r>
              <w:rPr>
                <w:rFonts w:cstheme="minorHAnsi"/>
                <w:sz w:val="20"/>
                <w:szCs w:val="20"/>
              </w:rPr>
              <w:t xml:space="preserve">n. </w:t>
            </w:r>
          </w:p>
        </w:tc>
        <w:tc>
          <w:tcPr>
            <w:tcW w:w="2694" w:type="dxa"/>
            <w:tcBorders>
              <w:top w:val="single" w:sz="4" w:space="0" w:color="000000"/>
              <w:left w:val="single" w:sz="4" w:space="0" w:color="000000"/>
              <w:bottom w:val="single" w:sz="4" w:space="0" w:color="000000"/>
              <w:right w:val="single" w:sz="4" w:space="0" w:color="000000"/>
            </w:tcBorders>
          </w:tcPr>
          <w:p w14:paraId="5811F7F7" w14:textId="77777777" w:rsidR="00441118" w:rsidRDefault="00824A7B">
            <w:pPr>
              <w:spacing w:line="259" w:lineRule="auto"/>
              <w:ind w:left="2"/>
              <w:jc w:val="both"/>
              <w:rPr>
                <w:rFonts w:cstheme="minorHAnsi"/>
                <w:sz w:val="20"/>
                <w:szCs w:val="20"/>
              </w:rPr>
            </w:pPr>
            <w:r>
              <w:rPr>
                <w:rFonts w:cstheme="minorHAnsi"/>
                <w:sz w:val="20"/>
                <w:szCs w:val="20"/>
              </w:rPr>
              <w:t xml:space="preserve">di cui diversamente abili </w:t>
            </w:r>
          </w:p>
        </w:tc>
        <w:tc>
          <w:tcPr>
            <w:tcW w:w="366" w:type="dxa"/>
            <w:tcBorders>
              <w:top w:val="single" w:sz="4" w:space="0" w:color="000000"/>
              <w:left w:val="single" w:sz="4" w:space="0" w:color="000000"/>
              <w:bottom w:val="single" w:sz="4" w:space="0" w:color="000000"/>
              <w:right w:val="single" w:sz="4" w:space="0" w:color="000000"/>
            </w:tcBorders>
          </w:tcPr>
          <w:p w14:paraId="44629B44" w14:textId="77777777" w:rsidR="00441118" w:rsidRDefault="00824A7B">
            <w:pPr>
              <w:spacing w:line="259" w:lineRule="auto"/>
              <w:ind w:left="3"/>
              <w:jc w:val="both"/>
              <w:rPr>
                <w:rFonts w:cstheme="minorHAnsi"/>
                <w:sz w:val="20"/>
                <w:szCs w:val="20"/>
              </w:rPr>
            </w:pPr>
            <w:r>
              <w:rPr>
                <w:rFonts w:cstheme="minorHAnsi"/>
                <w:sz w:val="20"/>
                <w:szCs w:val="20"/>
              </w:rPr>
              <w:t xml:space="preserve">n. </w:t>
            </w:r>
          </w:p>
        </w:tc>
        <w:tc>
          <w:tcPr>
            <w:tcW w:w="1872" w:type="dxa"/>
            <w:tcBorders>
              <w:top w:val="single" w:sz="4" w:space="0" w:color="000000"/>
              <w:left w:val="single" w:sz="4" w:space="0" w:color="000000"/>
              <w:bottom w:val="single" w:sz="4" w:space="0" w:color="000000"/>
              <w:right w:val="single" w:sz="4" w:space="0" w:color="000000"/>
            </w:tcBorders>
          </w:tcPr>
          <w:p w14:paraId="15EB660F" w14:textId="77777777" w:rsidR="00441118" w:rsidRDefault="00824A7B">
            <w:pPr>
              <w:spacing w:line="259" w:lineRule="auto"/>
              <w:ind w:left="3"/>
              <w:jc w:val="both"/>
              <w:rPr>
                <w:rFonts w:cstheme="minorHAnsi"/>
                <w:sz w:val="20"/>
                <w:szCs w:val="20"/>
              </w:rPr>
            </w:pPr>
            <w:r>
              <w:rPr>
                <w:rFonts w:cstheme="minorHAnsi"/>
                <w:sz w:val="20"/>
                <w:szCs w:val="20"/>
              </w:rPr>
              <w:t xml:space="preserve">da altri istituti </w:t>
            </w:r>
          </w:p>
        </w:tc>
        <w:tc>
          <w:tcPr>
            <w:tcW w:w="2582" w:type="dxa"/>
            <w:tcBorders>
              <w:top w:val="single" w:sz="4" w:space="0" w:color="000000"/>
              <w:left w:val="single" w:sz="4" w:space="0" w:color="000000"/>
              <w:bottom w:val="single" w:sz="4" w:space="0" w:color="000000"/>
              <w:right w:val="single" w:sz="4" w:space="0" w:color="000000"/>
            </w:tcBorders>
          </w:tcPr>
          <w:p w14:paraId="02B70593" w14:textId="77777777" w:rsidR="00441118" w:rsidRDefault="00824A7B">
            <w:pPr>
              <w:spacing w:line="259" w:lineRule="auto"/>
              <w:ind w:left="2"/>
              <w:jc w:val="both"/>
              <w:rPr>
                <w:rFonts w:cstheme="minorHAnsi"/>
                <w:sz w:val="20"/>
                <w:szCs w:val="20"/>
              </w:rPr>
            </w:pPr>
            <w:r>
              <w:rPr>
                <w:rFonts w:cstheme="minorHAnsi"/>
                <w:sz w:val="20"/>
                <w:szCs w:val="20"/>
              </w:rPr>
              <w:t xml:space="preserve">n. </w:t>
            </w:r>
          </w:p>
        </w:tc>
      </w:tr>
    </w:tbl>
    <w:p w14:paraId="1A13E52F" w14:textId="77777777" w:rsidR="00441118" w:rsidRDefault="00441118">
      <w:pPr>
        <w:jc w:val="both"/>
        <w:rPr>
          <w:rFonts w:asciiTheme="minorHAnsi" w:eastAsia="Batang" w:hAnsiTheme="minorHAnsi" w:cstheme="minorHAnsi"/>
          <w:lang w:val="it-IT" w:eastAsia="ko-KR"/>
        </w:rPr>
      </w:pPr>
    </w:p>
    <w:p w14:paraId="084BEBCF" w14:textId="77777777" w:rsidR="00441118" w:rsidRDefault="00441118">
      <w:pPr>
        <w:jc w:val="both"/>
        <w:rPr>
          <w:rFonts w:asciiTheme="minorHAnsi" w:eastAsia="Batang" w:hAnsiTheme="minorHAnsi" w:cstheme="minorHAnsi"/>
          <w:lang w:val="it-IT" w:eastAsia="ko-KR"/>
        </w:rPr>
      </w:pPr>
    </w:p>
    <w:tbl>
      <w:tblPr>
        <w:tblStyle w:val="Grigliatabella1"/>
        <w:tblW w:w="10163" w:type="dxa"/>
        <w:tblInd w:w="-103" w:type="dxa"/>
        <w:tblCellMar>
          <w:top w:w="45" w:type="dxa"/>
          <w:left w:w="103" w:type="dxa"/>
          <w:bottom w:w="5" w:type="dxa"/>
        </w:tblCellMar>
        <w:tblLook w:val="04A0" w:firstRow="1" w:lastRow="0" w:firstColumn="1" w:lastColumn="0" w:noHBand="0" w:noVBand="1"/>
      </w:tblPr>
      <w:tblGrid>
        <w:gridCol w:w="1799"/>
        <w:gridCol w:w="850"/>
        <w:gridCol w:w="1844"/>
        <w:gridCol w:w="544"/>
        <w:gridCol w:w="1298"/>
        <w:gridCol w:w="706"/>
        <w:gridCol w:w="2413"/>
        <w:gridCol w:w="709"/>
      </w:tblGrid>
      <w:tr w:rsidR="00441118" w14:paraId="5AC10D0C" w14:textId="77777777">
        <w:trPr>
          <w:trHeight w:val="254"/>
        </w:trPr>
        <w:tc>
          <w:tcPr>
            <w:tcW w:w="10163" w:type="dxa"/>
            <w:gridSpan w:val="8"/>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14:paraId="63A20C5C" w14:textId="77777777" w:rsidR="00441118" w:rsidRDefault="00824A7B">
            <w:pPr>
              <w:spacing w:line="259" w:lineRule="auto"/>
              <w:jc w:val="both"/>
              <w:rPr>
                <w:rFonts w:cstheme="minorHAnsi"/>
                <w:sz w:val="20"/>
                <w:szCs w:val="20"/>
              </w:rPr>
            </w:pPr>
            <w:r>
              <w:rPr>
                <w:rFonts w:cstheme="minorHAnsi"/>
                <w:b/>
                <w:sz w:val="20"/>
                <w:szCs w:val="20"/>
              </w:rPr>
              <w:t>LIVELLO COMPORTAMENTALE (numero alunni)</w:t>
            </w:r>
          </w:p>
        </w:tc>
      </w:tr>
      <w:tr w:rsidR="00441118" w14:paraId="379F5846" w14:textId="77777777">
        <w:trPr>
          <w:trHeight w:val="259"/>
        </w:trPr>
        <w:tc>
          <w:tcPr>
            <w:tcW w:w="1799" w:type="dxa"/>
            <w:tcBorders>
              <w:top w:val="single" w:sz="4" w:space="0" w:color="000000"/>
              <w:left w:val="single" w:sz="4" w:space="0" w:color="000000"/>
              <w:bottom w:val="single" w:sz="4" w:space="0" w:color="000000"/>
              <w:right w:val="single" w:sz="4" w:space="0" w:color="000000"/>
            </w:tcBorders>
          </w:tcPr>
          <w:p w14:paraId="3B1E6737" w14:textId="77777777" w:rsidR="00441118" w:rsidRDefault="00824A7B">
            <w:pPr>
              <w:spacing w:line="259" w:lineRule="auto"/>
              <w:jc w:val="both"/>
              <w:rPr>
                <w:rFonts w:cstheme="minorHAnsi"/>
                <w:sz w:val="20"/>
                <w:szCs w:val="20"/>
              </w:rPr>
            </w:pPr>
            <w:r>
              <w:rPr>
                <w:rFonts w:cstheme="minorHAnsi"/>
                <w:sz w:val="20"/>
                <w:szCs w:val="20"/>
              </w:rPr>
              <w:t xml:space="preserve">Disciplinato </w:t>
            </w:r>
          </w:p>
        </w:tc>
        <w:tc>
          <w:tcPr>
            <w:tcW w:w="850" w:type="dxa"/>
            <w:tcBorders>
              <w:top w:val="single" w:sz="4" w:space="0" w:color="000000"/>
              <w:left w:val="single" w:sz="4" w:space="0" w:color="000000"/>
              <w:bottom w:val="single" w:sz="4" w:space="0" w:color="000000"/>
              <w:right w:val="single" w:sz="4" w:space="0" w:color="000000"/>
            </w:tcBorders>
          </w:tcPr>
          <w:p w14:paraId="186A8B5D" w14:textId="77777777" w:rsidR="00441118" w:rsidRDefault="00441118">
            <w:pPr>
              <w:spacing w:after="160" w:line="259" w:lineRule="auto"/>
              <w:jc w:val="both"/>
              <w:rPr>
                <w:rFonts w:cstheme="minorHAnsi"/>
                <w:sz w:val="20"/>
                <w:szCs w:val="20"/>
              </w:rPr>
            </w:pPr>
          </w:p>
        </w:tc>
        <w:tc>
          <w:tcPr>
            <w:tcW w:w="1844" w:type="dxa"/>
            <w:tcBorders>
              <w:top w:val="single" w:sz="4" w:space="0" w:color="000000"/>
              <w:left w:val="single" w:sz="4" w:space="0" w:color="000000"/>
              <w:bottom w:val="single" w:sz="6" w:space="0" w:color="BFBFBF"/>
              <w:right w:val="single" w:sz="5" w:space="0" w:color="BFBFBF"/>
            </w:tcBorders>
          </w:tcPr>
          <w:p w14:paraId="4A713538" w14:textId="77777777" w:rsidR="00441118" w:rsidRDefault="00824A7B">
            <w:pPr>
              <w:spacing w:line="259" w:lineRule="auto"/>
              <w:ind w:left="2"/>
              <w:jc w:val="both"/>
              <w:rPr>
                <w:rFonts w:cstheme="minorHAnsi"/>
                <w:sz w:val="20"/>
                <w:szCs w:val="20"/>
              </w:rPr>
            </w:pPr>
            <w:r>
              <w:rPr>
                <w:rFonts w:cstheme="minorHAnsi"/>
                <w:sz w:val="20"/>
                <w:szCs w:val="20"/>
              </w:rPr>
              <w:t xml:space="preserve">Attento </w:t>
            </w:r>
          </w:p>
        </w:tc>
        <w:tc>
          <w:tcPr>
            <w:tcW w:w="544" w:type="dxa"/>
            <w:tcBorders>
              <w:top w:val="single" w:sz="4" w:space="0" w:color="000000"/>
              <w:left w:val="single" w:sz="5" w:space="0" w:color="BFBFBF"/>
              <w:bottom w:val="single" w:sz="6" w:space="0" w:color="BFBFBF"/>
              <w:right w:val="single" w:sz="6" w:space="0" w:color="BFBFBF"/>
            </w:tcBorders>
          </w:tcPr>
          <w:p w14:paraId="7413754A" w14:textId="77777777" w:rsidR="00441118" w:rsidRDefault="00441118">
            <w:pPr>
              <w:spacing w:after="160" w:line="259" w:lineRule="auto"/>
              <w:jc w:val="both"/>
              <w:rPr>
                <w:rFonts w:cstheme="minorHAnsi"/>
                <w:sz w:val="20"/>
                <w:szCs w:val="20"/>
              </w:rPr>
            </w:pPr>
          </w:p>
        </w:tc>
        <w:tc>
          <w:tcPr>
            <w:tcW w:w="1298" w:type="dxa"/>
            <w:tcBorders>
              <w:top w:val="single" w:sz="4" w:space="0" w:color="000000"/>
              <w:left w:val="single" w:sz="6" w:space="0" w:color="BFBFBF"/>
              <w:bottom w:val="single" w:sz="6" w:space="0" w:color="BFBFBF"/>
              <w:right w:val="single" w:sz="6" w:space="0" w:color="BFBFBF"/>
            </w:tcBorders>
          </w:tcPr>
          <w:p w14:paraId="298790D2" w14:textId="77777777" w:rsidR="00441118" w:rsidRDefault="00824A7B">
            <w:pPr>
              <w:spacing w:line="259" w:lineRule="auto"/>
              <w:ind w:left="5"/>
              <w:jc w:val="both"/>
              <w:rPr>
                <w:rFonts w:cstheme="minorHAnsi"/>
                <w:sz w:val="20"/>
                <w:szCs w:val="20"/>
              </w:rPr>
            </w:pPr>
            <w:r>
              <w:rPr>
                <w:rFonts w:cstheme="minorHAnsi"/>
                <w:sz w:val="20"/>
                <w:szCs w:val="20"/>
              </w:rPr>
              <w:t xml:space="preserve">Partecipe </w:t>
            </w:r>
          </w:p>
        </w:tc>
        <w:tc>
          <w:tcPr>
            <w:tcW w:w="706" w:type="dxa"/>
            <w:tcBorders>
              <w:top w:val="single" w:sz="4" w:space="0" w:color="000000"/>
              <w:left w:val="single" w:sz="6" w:space="0" w:color="BFBFBF"/>
              <w:bottom w:val="single" w:sz="6" w:space="0" w:color="BFBFBF"/>
              <w:right w:val="single" w:sz="6" w:space="0" w:color="BFBFBF"/>
            </w:tcBorders>
          </w:tcPr>
          <w:p w14:paraId="50CB825C" w14:textId="77777777" w:rsidR="00441118" w:rsidRDefault="00441118">
            <w:pPr>
              <w:spacing w:after="160" w:line="259" w:lineRule="auto"/>
              <w:jc w:val="both"/>
              <w:rPr>
                <w:rFonts w:cstheme="minorHAnsi"/>
                <w:sz w:val="20"/>
                <w:szCs w:val="20"/>
              </w:rPr>
            </w:pPr>
          </w:p>
        </w:tc>
        <w:tc>
          <w:tcPr>
            <w:tcW w:w="2413" w:type="dxa"/>
            <w:tcBorders>
              <w:top w:val="single" w:sz="4" w:space="0" w:color="000000"/>
              <w:left w:val="single" w:sz="6" w:space="0" w:color="BFBFBF"/>
              <w:bottom w:val="single" w:sz="6" w:space="0" w:color="BFBFBF"/>
              <w:right w:val="single" w:sz="5" w:space="0" w:color="BFBFBF"/>
            </w:tcBorders>
          </w:tcPr>
          <w:p w14:paraId="2A54D47F" w14:textId="77777777" w:rsidR="00441118" w:rsidRDefault="00824A7B">
            <w:pPr>
              <w:spacing w:line="259" w:lineRule="auto"/>
              <w:ind w:left="5"/>
              <w:jc w:val="both"/>
              <w:rPr>
                <w:rFonts w:cstheme="minorHAnsi"/>
                <w:sz w:val="20"/>
                <w:szCs w:val="20"/>
              </w:rPr>
            </w:pPr>
            <w:r>
              <w:rPr>
                <w:rFonts w:cstheme="minorHAnsi"/>
                <w:sz w:val="20"/>
                <w:szCs w:val="20"/>
              </w:rPr>
              <w:t xml:space="preserve">Motivato  </w:t>
            </w:r>
          </w:p>
        </w:tc>
        <w:tc>
          <w:tcPr>
            <w:tcW w:w="709" w:type="dxa"/>
            <w:tcBorders>
              <w:top w:val="single" w:sz="4" w:space="0" w:color="000000"/>
              <w:left w:val="single" w:sz="5" w:space="0" w:color="BFBFBF"/>
              <w:bottom w:val="single" w:sz="6" w:space="0" w:color="BFBFBF"/>
              <w:right w:val="single" w:sz="4" w:space="0" w:color="000000"/>
            </w:tcBorders>
          </w:tcPr>
          <w:p w14:paraId="1368D425" w14:textId="77777777" w:rsidR="00441118" w:rsidRDefault="00441118">
            <w:pPr>
              <w:spacing w:after="160" w:line="259" w:lineRule="auto"/>
              <w:jc w:val="both"/>
              <w:rPr>
                <w:rFonts w:cstheme="minorHAnsi"/>
                <w:sz w:val="20"/>
                <w:szCs w:val="20"/>
              </w:rPr>
            </w:pPr>
          </w:p>
        </w:tc>
      </w:tr>
      <w:tr w:rsidR="00441118" w14:paraId="2BD2AD39" w14:textId="77777777">
        <w:trPr>
          <w:trHeight w:val="257"/>
        </w:trPr>
        <w:tc>
          <w:tcPr>
            <w:tcW w:w="1799" w:type="dxa"/>
            <w:tcBorders>
              <w:top w:val="single" w:sz="4" w:space="0" w:color="000000"/>
              <w:left w:val="single" w:sz="4" w:space="0" w:color="000000"/>
              <w:bottom w:val="single" w:sz="4" w:space="0" w:color="000000"/>
              <w:right w:val="single" w:sz="4" w:space="0" w:color="000000"/>
            </w:tcBorders>
          </w:tcPr>
          <w:p w14:paraId="770A3E2F" w14:textId="77777777" w:rsidR="00441118" w:rsidRDefault="00824A7B">
            <w:pPr>
              <w:spacing w:line="259" w:lineRule="auto"/>
              <w:jc w:val="both"/>
              <w:rPr>
                <w:rFonts w:cstheme="minorHAnsi"/>
                <w:sz w:val="20"/>
                <w:szCs w:val="20"/>
              </w:rPr>
            </w:pPr>
            <w:r>
              <w:rPr>
                <w:rFonts w:cstheme="minorHAnsi"/>
                <w:sz w:val="20"/>
                <w:szCs w:val="20"/>
              </w:rPr>
              <w:t xml:space="preserve">Indisciplinato </w:t>
            </w:r>
          </w:p>
        </w:tc>
        <w:tc>
          <w:tcPr>
            <w:tcW w:w="850" w:type="dxa"/>
            <w:tcBorders>
              <w:top w:val="single" w:sz="4" w:space="0" w:color="000000"/>
              <w:left w:val="single" w:sz="4" w:space="0" w:color="000000"/>
              <w:bottom w:val="single" w:sz="4" w:space="0" w:color="000000"/>
              <w:right w:val="single" w:sz="4" w:space="0" w:color="000000"/>
            </w:tcBorders>
          </w:tcPr>
          <w:p w14:paraId="5F007939" w14:textId="77777777" w:rsidR="00441118" w:rsidRDefault="00441118">
            <w:pPr>
              <w:spacing w:after="160" w:line="259" w:lineRule="auto"/>
              <w:jc w:val="both"/>
              <w:rPr>
                <w:rFonts w:cstheme="minorHAnsi"/>
                <w:sz w:val="20"/>
                <w:szCs w:val="20"/>
              </w:rPr>
            </w:pPr>
          </w:p>
        </w:tc>
        <w:tc>
          <w:tcPr>
            <w:tcW w:w="1844" w:type="dxa"/>
            <w:tcBorders>
              <w:top w:val="single" w:sz="6" w:space="0" w:color="BFBFBF"/>
              <w:left w:val="single" w:sz="4" w:space="0" w:color="000000"/>
              <w:bottom w:val="single" w:sz="4" w:space="0" w:color="000000"/>
              <w:right w:val="single" w:sz="5" w:space="0" w:color="BFBFBF"/>
            </w:tcBorders>
          </w:tcPr>
          <w:p w14:paraId="30376C21" w14:textId="77777777" w:rsidR="00441118" w:rsidRDefault="00824A7B">
            <w:pPr>
              <w:spacing w:line="259" w:lineRule="auto"/>
              <w:ind w:left="2"/>
              <w:jc w:val="both"/>
              <w:rPr>
                <w:rFonts w:cstheme="minorHAnsi"/>
                <w:sz w:val="20"/>
                <w:szCs w:val="20"/>
              </w:rPr>
            </w:pPr>
            <w:r>
              <w:rPr>
                <w:rFonts w:cstheme="minorHAnsi"/>
                <w:sz w:val="20"/>
                <w:szCs w:val="20"/>
              </w:rPr>
              <w:t xml:space="preserve">Distratto </w:t>
            </w:r>
          </w:p>
        </w:tc>
        <w:tc>
          <w:tcPr>
            <w:tcW w:w="544" w:type="dxa"/>
            <w:tcBorders>
              <w:top w:val="single" w:sz="6" w:space="0" w:color="BFBFBF"/>
              <w:left w:val="single" w:sz="5" w:space="0" w:color="BFBFBF"/>
              <w:bottom w:val="single" w:sz="4" w:space="0" w:color="000000"/>
              <w:right w:val="single" w:sz="6" w:space="0" w:color="BFBFBF"/>
            </w:tcBorders>
          </w:tcPr>
          <w:p w14:paraId="593C0175" w14:textId="77777777" w:rsidR="00441118" w:rsidRDefault="00441118">
            <w:pPr>
              <w:spacing w:after="160" w:line="259" w:lineRule="auto"/>
              <w:jc w:val="both"/>
              <w:rPr>
                <w:rFonts w:cstheme="minorHAnsi"/>
                <w:sz w:val="20"/>
                <w:szCs w:val="20"/>
              </w:rPr>
            </w:pPr>
          </w:p>
        </w:tc>
        <w:tc>
          <w:tcPr>
            <w:tcW w:w="1298" w:type="dxa"/>
            <w:tcBorders>
              <w:top w:val="single" w:sz="6" w:space="0" w:color="BFBFBF"/>
              <w:left w:val="single" w:sz="6" w:space="0" w:color="BFBFBF"/>
              <w:bottom w:val="single" w:sz="4" w:space="0" w:color="000000"/>
              <w:right w:val="single" w:sz="6" w:space="0" w:color="BFBFBF"/>
            </w:tcBorders>
          </w:tcPr>
          <w:p w14:paraId="6E10CCAD" w14:textId="77777777" w:rsidR="00441118" w:rsidRDefault="00824A7B">
            <w:pPr>
              <w:spacing w:line="259" w:lineRule="auto"/>
              <w:ind w:left="5"/>
              <w:jc w:val="both"/>
              <w:rPr>
                <w:rFonts w:cstheme="minorHAnsi"/>
                <w:sz w:val="20"/>
                <w:szCs w:val="20"/>
              </w:rPr>
            </w:pPr>
            <w:r>
              <w:rPr>
                <w:rFonts w:cstheme="minorHAnsi"/>
                <w:sz w:val="20"/>
                <w:szCs w:val="20"/>
              </w:rPr>
              <w:t xml:space="preserve">Passivo </w:t>
            </w:r>
          </w:p>
        </w:tc>
        <w:tc>
          <w:tcPr>
            <w:tcW w:w="706" w:type="dxa"/>
            <w:tcBorders>
              <w:top w:val="single" w:sz="6" w:space="0" w:color="BFBFBF"/>
              <w:left w:val="single" w:sz="6" w:space="0" w:color="BFBFBF"/>
              <w:bottom w:val="single" w:sz="4" w:space="0" w:color="000000"/>
              <w:right w:val="single" w:sz="6" w:space="0" w:color="BFBFBF"/>
            </w:tcBorders>
          </w:tcPr>
          <w:p w14:paraId="15890DA0" w14:textId="77777777" w:rsidR="00441118" w:rsidRDefault="00441118">
            <w:pPr>
              <w:spacing w:after="160" w:line="259" w:lineRule="auto"/>
              <w:jc w:val="both"/>
              <w:rPr>
                <w:rFonts w:cstheme="minorHAnsi"/>
                <w:sz w:val="20"/>
                <w:szCs w:val="20"/>
              </w:rPr>
            </w:pPr>
          </w:p>
        </w:tc>
        <w:tc>
          <w:tcPr>
            <w:tcW w:w="2413" w:type="dxa"/>
            <w:tcBorders>
              <w:top w:val="single" w:sz="6" w:space="0" w:color="BFBFBF"/>
              <w:left w:val="single" w:sz="6" w:space="0" w:color="BFBFBF"/>
              <w:bottom w:val="single" w:sz="4" w:space="0" w:color="000000"/>
              <w:right w:val="single" w:sz="5" w:space="0" w:color="BFBFBF"/>
            </w:tcBorders>
          </w:tcPr>
          <w:p w14:paraId="45DC6181" w14:textId="77777777" w:rsidR="00441118" w:rsidRDefault="00824A7B">
            <w:pPr>
              <w:spacing w:line="259" w:lineRule="auto"/>
              <w:ind w:left="5"/>
              <w:jc w:val="both"/>
              <w:rPr>
                <w:rFonts w:cstheme="minorHAnsi"/>
                <w:sz w:val="20"/>
                <w:szCs w:val="20"/>
              </w:rPr>
            </w:pPr>
            <w:r>
              <w:rPr>
                <w:rFonts w:cstheme="minorHAnsi"/>
                <w:sz w:val="20"/>
                <w:szCs w:val="20"/>
              </w:rPr>
              <w:t xml:space="preserve">Demotivato  </w:t>
            </w:r>
          </w:p>
        </w:tc>
        <w:tc>
          <w:tcPr>
            <w:tcW w:w="709" w:type="dxa"/>
            <w:tcBorders>
              <w:top w:val="single" w:sz="6" w:space="0" w:color="BFBFBF"/>
              <w:left w:val="single" w:sz="5" w:space="0" w:color="BFBFBF"/>
              <w:bottom w:val="single" w:sz="4" w:space="0" w:color="000000"/>
              <w:right w:val="single" w:sz="4" w:space="0" w:color="000000"/>
            </w:tcBorders>
          </w:tcPr>
          <w:p w14:paraId="32957C6A" w14:textId="77777777" w:rsidR="00441118" w:rsidRDefault="00441118">
            <w:pPr>
              <w:spacing w:after="160" w:line="259" w:lineRule="auto"/>
              <w:jc w:val="both"/>
              <w:rPr>
                <w:rFonts w:cstheme="minorHAnsi"/>
                <w:sz w:val="20"/>
                <w:szCs w:val="20"/>
              </w:rPr>
            </w:pPr>
          </w:p>
        </w:tc>
      </w:tr>
      <w:tr w:rsidR="00441118" w:rsidRPr="001F1614" w14:paraId="663522C8" w14:textId="77777777">
        <w:trPr>
          <w:trHeight w:val="996"/>
        </w:trPr>
        <w:tc>
          <w:tcPr>
            <w:tcW w:w="10163" w:type="dxa"/>
            <w:gridSpan w:val="8"/>
            <w:tcBorders>
              <w:top w:val="single" w:sz="4" w:space="0" w:color="000000"/>
              <w:left w:val="single" w:sz="4" w:space="0" w:color="000000"/>
              <w:bottom w:val="single" w:sz="4" w:space="0" w:color="000000"/>
              <w:right w:val="single" w:sz="4" w:space="0" w:color="000000"/>
            </w:tcBorders>
          </w:tcPr>
          <w:p w14:paraId="4C4C3ED2" w14:textId="77777777" w:rsidR="00441118" w:rsidRDefault="00824A7B">
            <w:pPr>
              <w:spacing w:line="259" w:lineRule="auto"/>
              <w:ind w:left="2472"/>
              <w:jc w:val="both"/>
              <w:rPr>
                <w:rFonts w:cstheme="minorHAnsi"/>
                <w:sz w:val="20"/>
                <w:szCs w:val="20"/>
              </w:rPr>
            </w:pPr>
            <w:r>
              <w:rPr>
                <w:rFonts w:cstheme="minorHAnsi"/>
                <w:sz w:val="20"/>
                <w:szCs w:val="20"/>
              </w:rPr>
              <w:t xml:space="preserve">Eventuali altre osservazioni sul comportamento e la frequenza  </w:t>
            </w:r>
          </w:p>
          <w:p w14:paraId="2412D356" w14:textId="77777777" w:rsidR="00441118" w:rsidRDefault="00824A7B">
            <w:pPr>
              <w:spacing w:line="259" w:lineRule="auto"/>
              <w:jc w:val="both"/>
              <w:rPr>
                <w:rFonts w:cstheme="minorHAnsi"/>
                <w:sz w:val="20"/>
                <w:szCs w:val="20"/>
              </w:rPr>
            </w:pPr>
            <w:r>
              <w:rPr>
                <w:rFonts w:cstheme="minorHAnsi"/>
                <w:sz w:val="20"/>
                <w:szCs w:val="20"/>
              </w:rPr>
              <w:t xml:space="preserve"> </w:t>
            </w:r>
          </w:p>
          <w:p w14:paraId="014243F1" w14:textId="77777777" w:rsidR="00441118" w:rsidRDefault="00441118">
            <w:pPr>
              <w:spacing w:line="259" w:lineRule="auto"/>
              <w:jc w:val="both"/>
              <w:rPr>
                <w:rFonts w:cstheme="minorHAnsi"/>
                <w:sz w:val="20"/>
                <w:szCs w:val="20"/>
              </w:rPr>
            </w:pPr>
          </w:p>
        </w:tc>
      </w:tr>
    </w:tbl>
    <w:p w14:paraId="1F842F45" w14:textId="77777777" w:rsidR="00441118" w:rsidRDefault="00441118">
      <w:pPr>
        <w:jc w:val="both"/>
        <w:rPr>
          <w:rFonts w:asciiTheme="minorHAnsi" w:eastAsia="Batang" w:hAnsiTheme="minorHAnsi" w:cstheme="minorHAnsi"/>
          <w:lang w:val="it-IT" w:eastAsia="ko-KR"/>
        </w:rPr>
      </w:pPr>
    </w:p>
    <w:p w14:paraId="2D163C7D" w14:textId="77777777" w:rsidR="00441118" w:rsidRDefault="00441118">
      <w:pPr>
        <w:jc w:val="both"/>
        <w:rPr>
          <w:rFonts w:asciiTheme="minorHAnsi" w:eastAsia="Batang" w:hAnsiTheme="minorHAnsi" w:cstheme="minorHAnsi"/>
          <w:lang w:val="it-IT" w:eastAsia="ko-KR"/>
        </w:rPr>
      </w:pPr>
    </w:p>
    <w:tbl>
      <w:tblPr>
        <w:tblStyle w:val="Grigliatabella1"/>
        <w:tblW w:w="10441" w:type="dxa"/>
        <w:tblInd w:w="-103" w:type="dxa"/>
        <w:tblCellMar>
          <w:top w:w="45" w:type="dxa"/>
          <w:left w:w="102" w:type="dxa"/>
        </w:tblCellMar>
        <w:tblLook w:val="04A0" w:firstRow="1" w:lastRow="0" w:firstColumn="1" w:lastColumn="0" w:noHBand="0" w:noVBand="1"/>
      </w:tblPr>
      <w:tblGrid>
        <w:gridCol w:w="3777"/>
        <w:gridCol w:w="857"/>
        <w:gridCol w:w="722"/>
        <w:gridCol w:w="1830"/>
        <w:gridCol w:w="850"/>
        <w:gridCol w:w="1560"/>
        <w:gridCol w:w="845"/>
      </w:tblGrid>
      <w:tr w:rsidR="00441118" w14:paraId="394F32DB" w14:textId="77777777">
        <w:trPr>
          <w:trHeight w:val="259"/>
        </w:trPr>
        <w:tc>
          <w:tcPr>
            <w:tcW w:w="10441" w:type="dxa"/>
            <w:gridSpan w:val="7"/>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14:paraId="491B59C2" w14:textId="77777777" w:rsidR="00441118" w:rsidRDefault="00824A7B">
            <w:pPr>
              <w:spacing w:line="259" w:lineRule="auto"/>
              <w:jc w:val="both"/>
              <w:rPr>
                <w:rFonts w:cstheme="minorHAnsi"/>
                <w:b/>
                <w:sz w:val="20"/>
                <w:szCs w:val="20"/>
                <w:shd w:val="clear" w:color="auto" w:fill="B8CCE4" w:themeFill="accent1" w:themeFillTint="66"/>
              </w:rPr>
            </w:pPr>
            <w:r>
              <w:rPr>
                <w:rFonts w:cstheme="minorHAnsi"/>
                <w:b/>
                <w:sz w:val="20"/>
                <w:szCs w:val="20"/>
              </w:rPr>
              <w:t>RAPPORTI INTERPERSONALI (numero alunni)</w:t>
            </w:r>
          </w:p>
        </w:tc>
      </w:tr>
      <w:tr w:rsidR="00441118" w14:paraId="7E1EFCD8" w14:textId="77777777">
        <w:trPr>
          <w:trHeight w:val="262"/>
        </w:trPr>
        <w:tc>
          <w:tcPr>
            <w:tcW w:w="3777" w:type="dxa"/>
            <w:tcBorders>
              <w:top w:val="single" w:sz="4" w:space="0" w:color="000000"/>
              <w:left w:val="single" w:sz="4" w:space="0" w:color="000000"/>
              <w:bottom w:val="single" w:sz="4" w:space="0" w:color="000000"/>
              <w:right w:val="single" w:sz="4" w:space="0" w:color="000000"/>
            </w:tcBorders>
          </w:tcPr>
          <w:p w14:paraId="2E5ECB0F" w14:textId="77777777" w:rsidR="00441118" w:rsidRDefault="00824A7B">
            <w:pPr>
              <w:spacing w:line="259" w:lineRule="auto"/>
              <w:ind w:left="1"/>
              <w:jc w:val="both"/>
              <w:rPr>
                <w:rFonts w:cstheme="minorHAnsi"/>
                <w:sz w:val="20"/>
                <w:szCs w:val="20"/>
              </w:rPr>
            </w:pPr>
            <w:r>
              <w:rPr>
                <w:rFonts w:cstheme="minorHAnsi"/>
                <w:sz w:val="20"/>
                <w:szCs w:val="20"/>
              </w:rPr>
              <w:t xml:space="preserve">Disponibilità alla collaborazione </w:t>
            </w:r>
          </w:p>
        </w:tc>
        <w:tc>
          <w:tcPr>
            <w:tcW w:w="857" w:type="dxa"/>
            <w:tcBorders>
              <w:top w:val="single" w:sz="4" w:space="0" w:color="000000"/>
              <w:left w:val="single" w:sz="4" w:space="0" w:color="000000"/>
              <w:bottom w:val="single" w:sz="4" w:space="0" w:color="000000"/>
              <w:right w:val="single" w:sz="4" w:space="0" w:color="000000"/>
            </w:tcBorders>
          </w:tcPr>
          <w:p w14:paraId="05A0CD94" w14:textId="77777777" w:rsidR="00441118" w:rsidRDefault="00824A7B">
            <w:pPr>
              <w:spacing w:line="259" w:lineRule="auto"/>
              <w:ind w:left="2"/>
              <w:jc w:val="both"/>
              <w:rPr>
                <w:rFonts w:cstheme="minorHAnsi"/>
                <w:sz w:val="20"/>
                <w:szCs w:val="20"/>
              </w:rPr>
            </w:pPr>
            <w:r>
              <w:rPr>
                <w:rFonts w:cstheme="minorHAnsi"/>
                <w:sz w:val="20"/>
                <w:szCs w:val="20"/>
              </w:rPr>
              <w:t xml:space="preserve">Alta </w:t>
            </w:r>
          </w:p>
        </w:tc>
        <w:tc>
          <w:tcPr>
            <w:tcW w:w="722" w:type="dxa"/>
            <w:tcBorders>
              <w:top w:val="single" w:sz="4" w:space="0" w:color="000000"/>
              <w:left w:val="single" w:sz="4" w:space="0" w:color="000000"/>
              <w:bottom w:val="single" w:sz="4" w:space="0" w:color="000000"/>
              <w:right w:val="single" w:sz="4" w:space="0" w:color="000000"/>
            </w:tcBorders>
          </w:tcPr>
          <w:p w14:paraId="04FB530D" w14:textId="77777777" w:rsidR="00441118" w:rsidRDefault="00441118">
            <w:pPr>
              <w:spacing w:after="160" w:line="259" w:lineRule="auto"/>
              <w:jc w:val="both"/>
              <w:rPr>
                <w:rFonts w:cstheme="minorHAnsi"/>
                <w:sz w:val="20"/>
                <w:szCs w:val="20"/>
              </w:rPr>
            </w:pPr>
          </w:p>
        </w:tc>
        <w:tc>
          <w:tcPr>
            <w:tcW w:w="1830" w:type="dxa"/>
            <w:tcBorders>
              <w:top w:val="single" w:sz="4" w:space="0" w:color="000000"/>
              <w:left w:val="single" w:sz="4" w:space="0" w:color="000000"/>
              <w:bottom w:val="single" w:sz="4" w:space="0" w:color="000000"/>
              <w:right w:val="single" w:sz="4" w:space="0" w:color="000000"/>
            </w:tcBorders>
          </w:tcPr>
          <w:p w14:paraId="38ADDA9D" w14:textId="77777777" w:rsidR="00441118" w:rsidRDefault="00824A7B">
            <w:pPr>
              <w:spacing w:line="259" w:lineRule="auto"/>
              <w:jc w:val="both"/>
              <w:rPr>
                <w:rFonts w:cstheme="minorHAnsi"/>
                <w:sz w:val="20"/>
                <w:szCs w:val="20"/>
              </w:rPr>
            </w:pPr>
            <w:r>
              <w:rPr>
                <w:rFonts w:cstheme="minorHAnsi"/>
                <w:sz w:val="20"/>
                <w:szCs w:val="20"/>
              </w:rPr>
              <w:t xml:space="preserve">Media </w:t>
            </w:r>
          </w:p>
        </w:tc>
        <w:tc>
          <w:tcPr>
            <w:tcW w:w="850" w:type="dxa"/>
            <w:tcBorders>
              <w:top w:val="single" w:sz="4" w:space="0" w:color="000000"/>
              <w:left w:val="single" w:sz="4" w:space="0" w:color="000000"/>
              <w:bottom w:val="single" w:sz="4" w:space="0" w:color="000000"/>
              <w:right w:val="single" w:sz="4" w:space="0" w:color="000000"/>
            </w:tcBorders>
          </w:tcPr>
          <w:p w14:paraId="00A8780E" w14:textId="77777777" w:rsidR="00441118" w:rsidRDefault="00441118">
            <w:pPr>
              <w:spacing w:after="160" w:line="259" w:lineRule="auto"/>
              <w:jc w:val="both"/>
              <w:rPr>
                <w:rFonts w:cstheme="minorHAnsi"/>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5A125B58" w14:textId="77777777" w:rsidR="00441118" w:rsidRDefault="00824A7B">
            <w:pPr>
              <w:spacing w:line="259" w:lineRule="auto"/>
              <w:ind w:left="2"/>
              <w:jc w:val="both"/>
              <w:rPr>
                <w:rFonts w:cstheme="minorHAnsi"/>
                <w:sz w:val="20"/>
                <w:szCs w:val="20"/>
              </w:rPr>
            </w:pPr>
            <w:r>
              <w:rPr>
                <w:rFonts w:cstheme="minorHAnsi"/>
                <w:sz w:val="20"/>
                <w:szCs w:val="20"/>
              </w:rPr>
              <w:t xml:space="preserve">Bassa </w:t>
            </w:r>
          </w:p>
        </w:tc>
        <w:tc>
          <w:tcPr>
            <w:tcW w:w="845" w:type="dxa"/>
            <w:tcBorders>
              <w:top w:val="single" w:sz="4" w:space="0" w:color="000000"/>
              <w:left w:val="single" w:sz="4" w:space="0" w:color="000000"/>
              <w:bottom w:val="single" w:sz="4" w:space="0" w:color="000000"/>
              <w:right w:val="single" w:sz="4" w:space="0" w:color="000000"/>
            </w:tcBorders>
          </w:tcPr>
          <w:p w14:paraId="0D4729E5" w14:textId="77777777" w:rsidR="00441118" w:rsidRDefault="00441118">
            <w:pPr>
              <w:spacing w:line="259" w:lineRule="auto"/>
              <w:ind w:left="2"/>
              <w:jc w:val="both"/>
              <w:rPr>
                <w:rFonts w:cstheme="minorHAnsi"/>
                <w:sz w:val="20"/>
                <w:szCs w:val="20"/>
              </w:rPr>
            </w:pPr>
          </w:p>
        </w:tc>
      </w:tr>
      <w:tr w:rsidR="00441118" w14:paraId="19292D65" w14:textId="77777777">
        <w:trPr>
          <w:trHeight w:val="262"/>
        </w:trPr>
        <w:tc>
          <w:tcPr>
            <w:tcW w:w="3777" w:type="dxa"/>
            <w:tcBorders>
              <w:top w:val="single" w:sz="4" w:space="0" w:color="000000"/>
              <w:left w:val="single" w:sz="4" w:space="0" w:color="000000"/>
              <w:bottom w:val="single" w:sz="4" w:space="0" w:color="000000"/>
              <w:right w:val="single" w:sz="4" w:space="0" w:color="000000"/>
            </w:tcBorders>
          </w:tcPr>
          <w:p w14:paraId="05D6F5B0" w14:textId="77777777" w:rsidR="00441118" w:rsidRDefault="00824A7B">
            <w:pPr>
              <w:spacing w:line="259" w:lineRule="auto"/>
              <w:ind w:left="1"/>
              <w:jc w:val="both"/>
              <w:rPr>
                <w:rFonts w:cstheme="minorHAnsi"/>
                <w:sz w:val="20"/>
                <w:szCs w:val="20"/>
              </w:rPr>
            </w:pPr>
            <w:r>
              <w:rPr>
                <w:rFonts w:cstheme="minorHAnsi"/>
                <w:sz w:val="20"/>
                <w:szCs w:val="20"/>
              </w:rPr>
              <w:t xml:space="preserve">Osservazione delle regole </w:t>
            </w:r>
          </w:p>
        </w:tc>
        <w:tc>
          <w:tcPr>
            <w:tcW w:w="857" w:type="dxa"/>
            <w:tcBorders>
              <w:top w:val="single" w:sz="4" w:space="0" w:color="000000"/>
              <w:left w:val="single" w:sz="4" w:space="0" w:color="000000"/>
              <w:bottom w:val="single" w:sz="4" w:space="0" w:color="000000"/>
              <w:right w:val="single" w:sz="4" w:space="0" w:color="000000"/>
            </w:tcBorders>
          </w:tcPr>
          <w:p w14:paraId="229C274C" w14:textId="77777777" w:rsidR="00441118" w:rsidRDefault="00824A7B">
            <w:pPr>
              <w:spacing w:line="259" w:lineRule="auto"/>
              <w:ind w:left="3"/>
              <w:jc w:val="both"/>
              <w:rPr>
                <w:rFonts w:cstheme="minorHAnsi"/>
                <w:sz w:val="20"/>
                <w:szCs w:val="20"/>
              </w:rPr>
            </w:pPr>
            <w:r>
              <w:rPr>
                <w:rFonts w:cstheme="minorHAnsi"/>
                <w:sz w:val="20"/>
                <w:szCs w:val="20"/>
              </w:rPr>
              <w:t xml:space="preserve">Alta </w:t>
            </w:r>
          </w:p>
        </w:tc>
        <w:tc>
          <w:tcPr>
            <w:tcW w:w="722" w:type="dxa"/>
            <w:tcBorders>
              <w:top w:val="single" w:sz="4" w:space="0" w:color="000000"/>
              <w:left w:val="single" w:sz="4" w:space="0" w:color="000000"/>
              <w:bottom w:val="single" w:sz="4" w:space="0" w:color="000000"/>
              <w:right w:val="single" w:sz="4" w:space="0" w:color="000000"/>
            </w:tcBorders>
          </w:tcPr>
          <w:p w14:paraId="5B9C5797" w14:textId="77777777" w:rsidR="00441118" w:rsidRDefault="00441118">
            <w:pPr>
              <w:spacing w:after="160" w:line="259" w:lineRule="auto"/>
              <w:jc w:val="both"/>
              <w:rPr>
                <w:rFonts w:cstheme="minorHAnsi"/>
                <w:sz w:val="20"/>
                <w:szCs w:val="20"/>
              </w:rPr>
            </w:pPr>
          </w:p>
        </w:tc>
        <w:tc>
          <w:tcPr>
            <w:tcW w:w="1830" w:type="dxa"/>
            <w:tcBorders>
              <w:top w:val="single" w:sz="4" w:space="0" w:color="000000"/>
              <w:left w:val="single" w:sz="4" w:space="0" w:color="000000"/>
              <w:bottom w:val="single" w:sz="4" w:space="0" w:color="000000"/>
              <w:right w:val="single" w:sz="4" w:space="0" w:color="000000"/>
            </w:tcBorders>
          </w:tcPr>
          <w:p w14:paraId="17D9128D" w14:textId="77777777" w:rsidR="00441118" w:rsidRDefault="00824A7B">
            <w:pPr>
              <w:spacing w:line="259" w:lineRule="auto"/>
              <w:jc w:val="both"/>
              <w:rPr>
                <w:rFonts w:cstheme="minorHAnsi"/>
                <w:sz w:val="20"/>
                <w:szCs w:val="20"/>
              </w:rPr>
            </w:pPr>
            <w:r>
              <w:rPr>
                <w:rFonts w:cstheme="minorHAnsi"/>
                <w:sz w:val="20"/>
                <w:szCs w:val="20"/>
              </w:rPr>
              <w:t xml:space="preserve">Media </w:t>
            </w:r>
          </w:p>
        </w:tc>
        <w:tc>
          <w:tcPr>
            <w:tcW w:w="850" w:type="dxa"/>
            <w:tcBorders>
              <w:top w:val="single" w:sz="4" w:space="0" w:color="000000"/>
              <w:left w:val="single" w:sz="4" w:space="0" w:color="000000"/>
              <w:bottom w:val="single" w:sz="4" w:space="0" w:color="000000"/>
              <w:right w:val="single" w:sz="4" w:space="0" w:color="000000"/>
            </w:tcBorders>
          </w:tcPr>
          <w:p w14:paraId="7DA964C4" w14:textId="77777777" w:rsidR="00441118" w:rsidRDefault="00441118">
            <w:pPr>
              <w:spacing w:after="160" w:line="259" w:lineRule="auto"/>
              <w:jc w:val="both"/>
              <w:rPr>
                <w:rFonts w:cstheme="minorHAnsi"/>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668BA039" w14:textId="77777777" w:rsidR="00441118" w:rsidRDefault="00824A7B">
            <w:pPr>
              <w:spacing w:line="259" w:lineRule="auto"/>
              <w:ind w:left="3"/>
              <w:jc w:val="both"/>
              <w:rPr>
                <w:rFonts w:cstheme="minorHAnsi"/>
                <w:sz w:val="20"/>
                <w:szCs w:val="20"/>
              </w:rPr>
            </w:pPr>
            <w:r>
              <w:rPr>
                <w:rFonts w:cstheme="minorHAnsi"/>
                <w:sz w:val="20"/>
                <w:szCs w:val="20"/>
              </w:rPr>
              <w:t xml:space="preserve">Bassa </w:t>
            </w:r>
          </w:p>
        </w:tc>
        <w:tc>
          <w:tcPr>
            <w:tcW w:w="845" w:type="dxa"/>
            <w:tcBorders>
              <w:top w:val="single" w:sz="4" w:space="0" w:color="000000"/>
              <w:left w:val="single" w:sz="4" w:space="0" w:color="000000"/>
              <w:bottom w:val="single" w:sz="4" w:space="0" w:color="000000"/>
              <w:right w:val="single" w:sz="4" w:space="0" w:color="000000"/>
            </w:tcBorders>
          </w:tcPr>
          <w:p w14:paraId="158E8FA3" w14:textId="77777777" w:rsidR="00441118" w:rsidRDefault="00441118">
            <w:pPr>
              <w:spacing w:line="259" w:lineRule="auto"/>
              <w:ind w:left="3"/>
              <w:jc w:val="both"/>
              <w:rPr>
                <w:rFonts w:cstheme="minorHAnsi"/>
                <w:sz w:val="20"/>
                <w:szCs w:val="20"/>
              </w:rPr>
            </w:pPr>
          </w:p>
        </w:tc>
      </w:tr>
      <w:tr w:rsidR="00441118" w14:paraId="43C4CD49" w14:textId="77777777">
        <w:trPr>
          <w:trHeight w:val="259"/>
        </w:trPr>
        <w:tc>
          <w:tcPr>
            <w:tcW w:w="3777" w:type="dxa"/>
            <w:tcBorders>
              <w:top w:val="single" w:sz="4" w:space="0" w:color="000000"/>
              <w:left w:val="single" w:sz="4" w:space="0" w:color="000000"/>
              <w:bottom w:val="single" w:sz="4" w:space="0" w:color="000000"/>
              <w:right w:val="single" w:sz="4" w:space="0" w:color="000000"/>
            </w:tcBorders>
          </w:tcPr>
          <w:p w14:paraId="5BBF329D" w14:textId="77777777" w:rsidR="00441118" w:rsidRDefault="00824A7B">
            <w:pPr>
              <w:spacing w:line="259" w:lineRule="auto"/>
              <w:ind w:left="1"/>
              <w:jc w:val="both"/>
              <w:rPr>
                <w:rFonts w:cstheme="minorHAnsi"/>
                <w:sz w:val="20"/>
                <w:szCs w:val="20"/>
              </w:rPr>
            </w:pPr>
            <w:r>
              <w:rPr>
                <w:rFonts w:cstheme="minorHAnsi"/>
                <w:sz w:val="20"/>
                <w:szCs w:val="20"/>
              </w:rPr>
              <w:t xml:space="preserve">Disponibilità alla discussione </w:t>
            </w:r>
          </w:p>
        </w:tc>
        <w:tc>
          <w:tcPr>
            <w:tcW w:w="857" w:type="dxa"/>
            <w:tcBorders>
              <w:top w:val="single" w:sz="4" w:space="0" w:color="000000"/>
              <w:left w:val="single" w:sz="4" w:space="0" w:color="000000"/>
              <w:bottom w:val="single" w:sz="4" w:space="0" w:color="000000"/>
              <w:right w:val="single" w:sz="4" w:space="0" w:color="000000"/>
            </w:tcBorders>
          </w:tcPr>
          <w:p w14:paraId="51059058" w14:textId="77777777" w:rsidR="00441118" w:rsidRDefault="00824A7B">
            <w:pPr>
              <w:spacing w:line="259" w:lineRule="auto"/>
              <w:ind w:left="2"/>
              <w:jc w:val="both"/>
              <w:rPr>
                <w:rFonts w:cstheme="minorHAnsi"/>
                <w:sz w:val="20"/>
                <w:szCs w:val="20"/>
              </w:rPr>
            </w:pPr>
            <w:r>
              <w:rPr>
                <w:rFonts w:cstheme="minorHAnsi"/>
                <w:sz w:val="20"/>
                <w:szCs w:val="20"/>
              </w:rPr>
              <w:t xml:space="preserve">Alta </w:t>
            </w:r>
          </w:p>
        </w:tc>
        <w:tc>
          <w:tcPr>
            <w:tcW w:w="722" w:type="dxa"/>
            <w:tcBorders>
              <w:top w:val="single" w:sz="4" w:space="0" w:color="000000"/>
              <w:left w:val="single" w:sz="4" w:space="0" w:color="000000"/>
              <w:bottom w:val="single" w:sz="4" w:space="0" w:color="000000"/>
              <w:right w:val="single" w:sz="4" w:space="0" w:color="000000"/>
            </w:tcBorders>
          </w:tcPr>
          <w:p w14:paraId="5D7F5B9B" w14:textId="77777777" w:rsidR="00441118" w:rsidRDefault="00441118">
            <w:pPr>
              <w:spacing w:after="160" w:line="259" w:lineRule="auto"/>
              <w:jc w:val="both"/>
              <w:rPr>
                <w:rFonts w:cstheme="minorHAnsi"/>
                <w:sz w:val="20"/>
                <w:szCs w:val="20"/>
              </w:rPr>
            </w:pPr>
          </w:p>
        </w:tc>
        <w:tc>
          <w:tcPr>
            <w:tcW w:w="1830" w:type="dxa"/>
            <w:tcBorders>
              <w:top w:val="single" w:sz="4" w:space="0" w:color="000000"/>
              <w:left w:val="single" w:sz="4" w:space="0" w:color="000000"/>
              <w:bottom w:val="single" w:sz="4" w:space="0" w:color="000000"/>
              <w:right w:val="single" w:sz="4" w:space="0" w:color="000000"/>
            </w:tcBorders>
          </w:tcPr>
          <w:p w14:paraId="79EA28C4" w14:textId="77777777" w:rsidR="00441118" w:rsidRDefault="00824A7B">
            <w:pPr>
              <w:spacing w:line="259" w:lineRule="auto"/>
              <w:jc w:val="both"/>
              <w:rPr>
                <w:rFonts w:cstheme="minorHAnsi"/>
                <w:sz w:val="20"/>
                <w:szCs w:val="20"/>
              </w:rPr>
            </w:pPr>
            <w:r>
              <w:rPr>
                <w:rFonts w:cstheme="minorHAnsi"/>
                <w:sz w:val="20"/>
                <w:szCs w:val="20"/>
              </w:rPr>
              <w:t xml:space="preserve">Media </w:t>
            </w:r>
          </w:p>
        </w:tc>
        <w:tc>
          <w:tcPr>
            <w:tcW w:w="850" w:type="dxa"/>
            <w:tcBorders>
              <w:top w:val="single" w:sz="4" w:space="0" w:color="000000"/>
              <w:left w:val="single" w:sz="4" w:space="0" w:color="000000"/>
              <w:bottom w:val="single" w:sz="4" w:space="0" w:color="000000"/>
              <w:right w:val="single" w:sz="4" w:space="0" w:color="000000"/>
            </w:tcBorders>
          </w:tcPr>
          <w:p w14:paraId="272AD0C7" w14:textId="77777777" w:rsidR="00441118" w:rsidRDefault="00441118">
            <w:pPr>
              <w:spacing w:after="160" w:line="259" w:lineRule="auto"/>
              <w:jc w:val="both"/>
              <w:rPr>
                <w:rFonts w:cstheme="minorHAnsi"/>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30983996" w14:textId="77777777" w:rsidR="00441118" w:rsidRDefault="00824A7B">
            <w:pPr>
              <w:spacing w:line="259" w:lineRule="auto"/>
              <w:ind w:left="2"/>
              <w:jc w:val="both"/>
              <w:rPr>
                <w:rFonts w:cstheme="minorHAnsi"/>
                <w:sz w:val="20"/>
                <w:szCs w:val="20"/>
              </w:rPr>
            </w:pPr>
            <w:r>
              <w:rPr>
                <w:rFonts w:cstheme="minorHAnsi"/>
                <w:sz w:val="20"/>
                <w:szCs w:val="20"/>
              </w:rPr>
              <w:t xml:space="preserve">Bassa </w:t>
            </w:r>
          </w:p>
        </w:tc>
        <w:tc>
          <w:tcPr>
            <w:tcW w:w="845" w:type="dxa"/>
            <w:tcBorders>
              <w:top w:val="single" w:sz="4" w:space="0" w:color="000000"/>
              <w:left w:val="single" w:sz="4" w:space="0" w:color="000000"/>
              <w:bottom w:val="single" w:sz="4" w:space="0" w:color="000000"/>
              <w:right w:val="single" w:sz="4" w:space="0" w:color="000000"/>
            </w:tcBorders>
          </w:tcPr>
          <w:p w14:paraId="5AE5FA6B" w14:textId="77777777" w:rsidR="00441118" w:rsidRDefault="00441118">
            <w:pPr>
              <w:spacing w:line="259" w:lineRule="auto"/>
              <w:ind w:left="2"/>
              <w:jc w:val="both"/>
              <w:rPr>
                <w:rFonts w:cstheme="minorHAnsi"/>
                <w:sz w:val="20"/>
                <w:szCs w:val="20"/>
              </w:rPr>
            </w:pPr>
          </w:p>
        </w:tc>
      </w:tr>
      <w:tr w:rsidR="00441118" w14:paraId="688D82D9" w14:textId="77777777">
        <w:trPr>
          <w:trHeight w:val="262"/>
        </w:trPr>
        <w:tc>
          <w:tcPr>
            <w:tcW w:w="3777" w:type="dxa"/>
            <w:tcBorders>
              <w:top w:val="single" w:sz="4" w:space="0" w:color="000000"/>
              <w:left w:val="single" w:sz="4" w:space="0" w:color="000000"/>
              <w:bottom w:val="single" w:sz="4" w:space="0" w:color="000000"/>
              <w:right w:val="single" w:sz="4" w:space="0" w:color="000000"/>
            </w:tcBorders>
          </w:tcPr>
          <w:p w14:paraId="7004515E" w14:textId="77777777" w:rsidR="00441118" w:rsidRDefault="00824A7B">
            <w:pPr>
              <w:spacing w:line="259" w:lineRule="auto"/>
              <w:ind w:left="1"/>
              <w:jc w:val="both"/>
              <w:rPr>
                <w:rFonts w:cstheme="minorHAnsi"/>
                <w:sz w:val="20"/>
                <w:szCs w:val="20"/>
              </w:rPr>
            </w:pPr>
            <w:r>
              <w:rPr>
                <w:rFonts w:cstheme="minorHAnsi"/>
                <w:sz w:val="20"/>
                <w:szCs w:val="20"/>
              </w:rPr>
              <w:t xml:space="preserve">Disponibilità ad un rapporto equilibrato </w:t>
            </w:r>
          </w:p>
        </w:tc>
        <w:tc>
          <w:tcPr>
            <w:tcW w:w="857" w:type="dxa"/>
            <w:tcBorders>
              <w:top w:val="single" w:sz="4" w:space="0" w:color="000000"/>
              <w:left w:val="single" w:sz="4" w:space="0" w:color="000000"/>
              <w:bottom w:val="single" w:sz="4" w:space="0" w:color="000000"/>
              <w:right w:val="single" w:sz="4" w:space="0" w:color="000000"/>
            </w:tcBorders>
          </w:tcPr>
          <w:p w14:paraId="70B279E8" w14:textId="77777777" w:rsidR="00441118" w:rsidRDefault="00824A7B">
            <w:pPr>
              <w:spacing w:line="259" w:lineRule="auto"/>
              <w:ind w:left="2"/>
              <w:jc w:val="both"/>
              <w:rPr>
                <w:rFonts w:cstheme="minorHAnsi"/>
                <w:sz w:val="20"/>
                <w:szCs w:val="20"/>
              </w:rPr>
            </w:pPr>
            <w:r>
              <w:rPr>
                <w:rFonts w:cstheme="minorHAnsi"/>
                <w:sz w:val="20"/>
                <w:szCs w:val="20"/>
              </w:rPr>
              <w:t xml:space="preserve">Alta </w:t>
            </w:r>
          </w:p>
        </w:tc>
        <w:tc>
          <w:tcPr>
            <w:tcW w:w="722" w:type="dxa"/>
            <w:tcBorders>
              <w:top w:val="single" w:sz="4" w:space="0" w:color="000000"/>
              <w:left w:val="single" w:sz="4" w:space="0" w:color="000000"/>
              <w:bottom w:val="single" w:sz="4" w:space="0" w:color="000000"/>
              <w:right w:val="single" w:sz="4" w:space="0" w:color="000000"/>
            </w:tcBorders>
          </w:tcPr>
          <w:p w14:paraId="09FBB5BE" w14:textId="77777777" w:rsidR="00441118" w:rsidRDefault="00441118">
            <w:pPr>
              <w:spacing w:after="160" w:line="259" w:lineRule="auto"/>
              <w:jc w:val="both"/>
              <w:rPr>
                <w:rFonts w:cstheme="minorHAnsi"/>
                <w:sz w:val="20"/>
                <w:szCs w:val="20"/>
              </w:rPr>
            </w:pPr>
          </w:p>
        </w:tc>
        <w:tc>
          <w:tcPr>
            <w:tcW w:w="1830" w:type="dxa"/>
            <w:tcBorders>
              <w:top w:val="single" w:sz="4" w:space="0" w:color="000000"/>
              <w:left w:val="single" w:sz="4" w:space="0" w:color="000000"/>
              <w:bottom w:val="single" w:sz="4" w:space="0" w:color="000000"/>
              <w:right w:val="single" w:sz="4" w:space="0" w:color="000000"/>
            </w:tcBorders>
          </w:tcPr>
          <w:p w14:paraId="1877E243" w14:textId="77777777" w:rsidR="00441118" w:rsidRDefault="00824A7B">
            <w:pPr>
              <w:spacing w:line="259" w:lineRule="auto"/>
              <w:jc w:val="both"/>
              <w:rPr>
                <w:rFonts w:cstheme="minorHAnsi"/>
                <w:sz w:val="20"/>
                <w:szCs w:val="20"/>
              </w:rPr>
            </w:pPr>
            <w:r>
              <w:rPr>
                <w:rFonts w:cstheme="minorHAnsi"/>
                <w:sz w:val="20"/>
                <w:szCs w:val="20"/>
              </w:rPr>
              <w:t xml:space="preserve">Media </w:t>
            </w:r>
          </w:p>
        </w:tc>
        <w:tc>
          <w:tcPr>
            <w:tcW w:w="850" w:type="dxa"/>
            <w:tcBorders>
              <w:top w:val="single" w:sz="4" w:space="0" w:color="000000"/>
              <w:left w:val="single" w:sz="4" w:space="0" w:color="000000"/>
              <w:bottom w:val="single" w:sz="4" w:space="0" w:color="000000"/>
              <w:right w:val="single" w:sz="4" w:space="0" w:color="000000"/>
            </w:tcBorders>
          </w:tcPr>
          <w:p w14:paraId="4A2FEC92" w14:textId="77777777" w:rsidR="00441118" w:rsidRDefault="00441118">
            <w:pPr>
              <w:spacing w:after="160" w:line="259" w:lineRule="auto"/>
              <w:jc w:val="both"/>
              <w:rPr>
                <w:rFonts w:cstheme="minorHAnsi"/>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2B937AC7" w14:textId="77777777" w:rsidR="00441118" w:rsidRDefault="00824A7B">
            <w:pPr>
              <w:spacing w:line="259" w:lineRule="auto"/>
              <w:ind w:left="3"/>
              <w:jc w:val="both"/>
              <w:rPr>
                <w:rFonts w:cstheme="minorHAnsi"/>
                <w:sz w:val="20"/>
                <w:szCs w:val="20"/>
              </w:rPr>
            </w:pPr>
            <w:r>
              <w:rPr>
                <w:rFonts w:cstheme="minorHAnsi"/>
                <w:sz w:val="20"/>
                <w:szCs w:val="20"/>
              </w:rPr>
              <w:t xml:space="preserve">Bassa </w:t>
            </w:r>
          </w:p>
        </w:tc>
        <w:tc>
          <w:tcPr>
            <w:tcW w:w="845" w:type="dxa"/>
            <w:tcBorders>
              <w:top w:val="single" w:sz="4" w:space="0" w:color="000000"/>
              <w:left w:val="single" w:sz="4" w:space="0" w:color="000000"/>
              <w:bottom w:val="single" w:sz="4" w:space="0" w:color="000000"/>
              <w:right w:val="single" w:sz="4" w:space="0" w:color="000000"/>
            </w:tcBorders>
          </w:tcPr>
          <w:p w14:paraId="53D9E0AF" w14:textId="77777777" w:rsidR="00441118" w:rsidRDefault="00441118">
            <w:pPr>
              <w:spacing w:line="259" w:lineRule="auto"/>
              <w:ind w:left="3"/>
              <w:jc w:val="both"/>
              <w:rPr>
                <w:rFonts w:cstheme="minorHAnsi"/>
                <w:sz w:val="20"/>
                <w:szCs w:val="20"/>
              </w:rPr>
            </w:pPr>
          </w:p>
        </w:tc>
      </w:tr>
      <w:tr w:rsidR="00441118" w:rsidRPr="001F1614" w14:paraId="27677CDE" w14:textId="77777777">
        <w:trPr>
          <w:trHeight w:val="262"/>
        </w:trPr>
        <w:tc>
          <w:tcPr>
            <w:tcW w:w="10441" w:type="dxa"/>
            <w:gridSpan w:val="7"/>
            <w:tcBorders>
              <w:top w:val="single" w:sz="4" w:space="0" w:color="000000"/>
              <w:left w:val="single" w:sz="4" w:space="0" w:color="000000"/>
              <w:bottom w:val="single" w:sz="4" w:space="0" w:color="000000"/>
              <w:right w:val="single" w:sz="4" w:space="0" w:color="000000"/>
            </w:tcBorders>
          </w:tcPr>
          <w:p w14:paraId="17E1A08B" w14:textId="77777777" w:rsidR="00441118" w:rsidRDefault="00824A7B">
            <w:pPr>
              <w:spacing w:line="259" w:lineRule="auto"/>
              <w:ind w:left="3"/>
              <w:jc w:val="both"/>
              <w:rPr>
                <w:rFonts w:cstheme="minorHAnsi"/>
                <w:sz w:val="20"/>
                <w:szCs w:val="20"/>
              </w:rPr>
            </w:pPr>
            <w:r>
              <w:rPr>
                <w:rFonts w:cstheme="minorHAnsi"/>
                <w:sz w:val="20"/>
                <w:szCs w:val="20"/>
              </w:rPr>
              <w:t>Eventuali altre osservazioni sul clima relazionale</w:t>
            </w:r>
          </w:p>
          <w:p w14:paraId="45D8A294" w14:textId="77777777" w:rsidR="00441118" w:rsidRDefault="00441118">
            <w:pPr>
              <w:spacing w:line="259" w:lineRule="auto"/>
              <w:ind w:left="3"/>
              <w:jc w:val="both"/>
              <w:rPr>
                <w:rFonts w:cstheme="minorHAnsi"/>
                <w:sz w:val="20"/>
                <w:szCs w:val="20"/>
              </w:rPr>
            </w:pPr>
          </w:p>
          <w:p w14:paraId="22E1D671" w14:textId="77777777" w:rsidR="00441118" w:rsidRDefault="00441118">
            <w:pPr>
              <w:spacing w:line="259" w:lineRule="auto"/>
              <w:ind w:left="3"/>
              <w:jc w:val="both"/>
              <w:rPr>
                <w:rFonts w:cstheme="minorHAnsi"/>
                <w:sz w:val="20"/>
                <w:szCs w:val="20"/>
              </w:rPr>
            </w:pPr>
          </w:p>
          <w:p w14:paraId="4CEC7C40" w14:textId="77777777" w:rsidR="00441118" w:rsidRDefault="00441118">
            <w:pPr>
              <w:spacing w:line="259" w:lineRule="auto"/>
              <w:ind w:left="3"/>
              <w:jc w:val="both"/>
              <w:rPr>
                <w:rFonts w:cstheme="minorHAnsi"/>
                <w:sz w:val="20"/>
                <w:szCs w:val="20"/>
              </w:rPr>
            </w:pPr>
          </w:p>
        </w:tc>
      </w:tr>
    </w:tbl>
    <w:p w14:paraId="482E0D6A" w14:textId="77777777" w:rsidR="00441118" w:rsidRDefault="00441118">
      <w:pPr>
        <w:spacing w:line="259" w:lineRule="auto"/>
        <w:jc w:val="both"/>
        <w:rPr>
          <w:rFonts w:asciiTheme="minorHAnsi" w:hAnsiTheme="minorHAnsi" w:cstheme="minorHAnsi"/>
          <w:b/>
          <w:bCs/>
          <w:lang w:val="it-IT"/>
        </w:rPr>
      </w:pPr>
    </w:p>
    <w:p w14:paraId="29C58143" w14:textId="77777777" w:rsidR="00441118" w:rsidRDefault="00824A7B">
      <w:pPr>
        <w:spacing w:line="259" w:lineRule="auto"/>
        <w:jc w:val="both"/>
        <w:rPr>
          <w:rFonts w:asciiTheme="minorHAnsi" w:hAnsiTheme="minorHAnsi" w:cstheme="minorHAnsi"/>
          <w:lang w:val="it-IT"/>
        </w:rPr>
      </w:pPr>
      <w:r>
        <w:rPr>
          <w:rFonts w:asciiTheme="minorHAnsi" w:hAnsiTheme="minorHAnsi" w:cstheme="minorHAnsi"/>
          <w:lang w:val="it-IT"/>
        </w:rPr>
        <w:t xml:space="preserve"> </w:t>
      </w:r>
    </w:p>
    <w:tbl>
      <w:tblPr>
        <w:tblStyle w:val="Grigliatabella1"/>
        <w:tblW w:w="10613" w:type="dxa"/>
        <w:tblInd w:w="-103" w:type="dxa"/>
        <w:tblCellMar>
          <w:top w:w="45" w:type="dxa"/>
          <w:left w:w="103" w:type="dxa"/>
          <w:right w:w="115" w:type="dxa"/>
        </w:tblCellMar>
        <w:tblLook w:val="04A0" w:firstRow="1" w:lastRow="0" w:firstColumn="1" w:lastColumn="0" w:noHBand="0" w:noVBand="1"/>
      </w:tblPr>
      <w:tblGrid>
        <w:gridCol w:w="2952"/>
        <w:gridCol w:w="578"/>
        <w:gridCol w:w="2664"/>
        <w:gridCol w:w="874"/>
        <w:gridCol w:w="2386"/>
        <w:gridCol w:w="1159"/>
      </w:tblGrid>
      <w:tr w:rsidR="00441118" w14:paraId="31A3295F" w14:textId="77777777">
        <w:trPr>
          <w:trHeight w:val="249"/>
        </w:trPr>
        <w:tc>
          <w:tcPr>
            <w:tcW w:w="10613" w:type="dxa"/>
            <w:gridSpan w:val="6"/>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14:paraId="18FCB472" w14:textId="77777777" w:rsidR="00441118" w:rsidRDefault="00824A7B">
            <w:pPr>
              <w:spacing w:line="259" w:lineRule="auto"/>
              <w:ind w:left="350"/>
              <w:jc w:val="both"/>
              <w:rPr>
                <w:rFonts w:cstheme="minorHAnsi"/>
                <w:sz w:val="20"/>
                <w:szCs w:val="20"/>
              </w:rPr>
            </w:pPr>
            <w:r>
              <w:rPr>
                <w:rFonts w:cstheme="minorHAnsi"/>
                <w:b/>
                <w:sz w:val="20"/>
                <w:szCs w:val="20"/>
              </w:rPr>
              <w:t>IMPEGNO (numero alunni)</w:t>
            </w:r>
          </w:p>
        </w:tc>
      </w:tr>
      <w:tr w:rsidR="00441118" w14:paraId="7898C8EC" w14:textId="77777777">
        <w:trPr>
          <w:trHeight w:val="253"/>
        </w:trPr>
        <w:tc>
          <w:tcPr>
            <w:tcW w:w="2952" w:type="dxa"/>
            <w:tcBorders>
              <w:top w:val="single" w:sz="4" w:space="0" w:color="000000"/>
              <w:left w:val="single" w:sz="4" w:space="0" w:color="000000"/>
              <w:bottom w:val="single" w:sz="3" w:space="0" w:color="000000"/>
              <w:right w:val="single" w:sz="4" w:space="0" w:color="000000"/>
            </w:tcBorders>
          </w:tcPr>
          <w:p w14:paraId="5B76DE94" w14:textId="77777777" w:rsidR="00441118" w:rsidRDefault="00824A7B">
            <w:pPr>
              <w:spacing w:line="259" w:lineRule="auto"/>
              <w:jc w:val="both"/>
              <w:rPr>
                <w:rFonts w:cstheme="minorHAnsi"/>
                <w:sz w:val="20"/>
                <w:szCs w:val="20"/>
              </w:rPr>
            </w:pPr>
            <w:r>
              <w:rPr>
                <w:rFonts w:cstheme="minorHAnsi"/>
                <w:sz w:val="20"/>
                <w:szCs w:val="20"/>
              </w:rPr>
              <w:t xml:space="preserve">Notevole </w:t>
            </w:r>
          </w:p>
        </w:tc>
        <w:tc>
          <w:tcPr>
            <w:tcW w:w="578" w:type="dxa"/>
            <w:tcBorders>
              <w:top w:val="single" w:sz="4" w:space="0" w:color="000000"/>
              <w:left w:val="single" w:sz="4" w:space="0" w:color="000000"/>
              <w:bottom w:val="single" w:sz="3" w:space="0" w:color="000000"/>
              <w:right w:val="single" w:sz="4" w:space="0" w:color="000000"/>
            </w:tcBorders>
          </w:tcPr>
          <w:p w14:paraId="7A45AF06" w14:textId="77777777" w:rsidR="00441118" w:rsidRDefault="00441118">
            <w:pPr>
              <w:spacing w:after="160" w:line="259" w:lineRule="auto"/>
              <w:jc w:val="both"/>
              <w:rPr>
                <w:rFonts w:cstheme="minorHAnsi"/>
                <w:sz w:val="20"/>
                <w:szCs w:val="20"/>
              </w:rPr>
            </w:pPr>
          </w:p>
        </w:tc>
        <w:tc>
          <w:tcPr>
            <w:tcW w:w="2664" w:type="dxa"/>
            <w:tcBorders>
              <w:top w:val="single" w:sz="4" w:space="0" w:color="000000"/>
              <w:left w:val="single" w:sz="4" w:space="0" w:color="000000"/>
              <w:bottom w:val="single" w:sz="3" w:space="0" w:color="000000"/>
              <w:right w:val="single" w:sz="4" w:space="0" w:color="000000"/>
            </w:tcBorders>
          </w:tcPr>
          <w:p w14:paraId="5E588286" w14:textId="77777777" w:rsidR="00441118" w:rsidRDefault="00824A7B">
            <w:pPr>
              <w:spacing w:line="259" w:lineRule="auto"/>
              <w:ind w:left="2"/>
              <w:jc w:val="both"/>
              <w:rPr>
                <w:rFonts w:cstheme="minorHAnsi"/>
                <w:sz w:val="20"/>
                <w:szCs w:val="20"/>
              </w:rPr>
            </w:pPr>
            <w:r>
              <w:rPr>
                <w:rFonts w:cstheme="minorHAnsi"/>
                <w:sz w:val="20"/>
                <w:szCs w:val="20"/>
              </w:rPr>
              <w:t xml:space="preserve">Soddisfacente  </w:t>
            </w:r>
          </w:p>
        </w:tc>
        <w:tc>
          <w:tcPr>
            <w:tcW w:w="874" w:type="dxa"/>
            <w:tcBorders>
              <w:top w:val="single" w:sz="4" w:space="0" w:color="000000"/>
              <w:left w:val="single" w:sz="4" w:space="0" w:color="000000"/>
              <w:bottom w:val="single" w:sz="3" w:space="0" w:color="000000"/>
              <w:right w:val="single" w:sz="4" w:space="0" w:color="000000"/>
            </w:tcBorders>
          </w:tcPr>
          <w:p w14:paraId="04942693" w14:textId="77777777" w:rsidR="00441118" w:rsidRDefault="00441118">
            <w:pPr>
              <w:spacing w:after="160" w:line="259" w:lineRule="auto"/>
              <w:jc w:val="both"/>
              <w:rPr>
                <w:rFonts w:cstheme="minorHAnsi"/>
                <w:sz w:val="20"/>
                <w:szCs w:val="20"/>
              </w:rPr>
            </w:pPr>
          </w:p>
        </w:tc>
        <w:tc>
          <w:tcPr>
            <w:tcW w:w="2386" w:type="dxa"/>
            <w:tcBorders>
              <w:top w:val="single" w:sz="4" w:space="0" w:color="000000"/>
              <w:left w:val="single" w:sz="4" w:space="0" w:color="000000"/>
              <w:bottom w:val="single" w:sz="3" w:space="0" w:color="000000"/>
              <w:right w:val="single" w:sz="3" w:space="0" w:color="000000"/>
            </w:tcBorders>
          </w:tcPr>
          <w:p w14:paraId="42988B5A" w14:textId="77777777" w:rsidR="00441118" w:rsidRDefault="00824A7B">
            <w:pPr>
              <w:spacing w:line="259" w:lineRule="auto"/>
              <w:ind w:left="4"/>
              <w:jc w:val="both"/>
              <w:rPr>
                <w:rFonts w:cstheme="minorHAnsi"/>
                <w:sz w:val="20"/>
                <w:szCs w:val="20"/>
              </w:rPr>
            </w:pPr>
            <w:r>
              <w:rPr>
                <w:rFonts w:cstheme="minorHAnsi"/>
                <w:sz w:val="20"/>
                <w:szCs w:val="20"/>
              </w:rPr>
              <w:t xml:space="preserve">Accettabile </w:t>
            </w:r>
          </w:p>
        </w:tc>
        <w:tc>
          <w:tcPr>
            <w:tcW w:w="1159" w:type="dxa"/>
            <w:tcBorders>
              <w:top w:val="single" w:sz="4" w:space="0" w:color="000000"/>
              <w:left w:val="single" w:sz="3" w:space="0" w:color="000000"/>
              <w:bottom w:val="single" w:sz="3" w:space="0" w:color="000000"/>
              <w:right w:val="single" w:sz="4" w:space="0" w:color="000000"/>
            </w:tcBorders>
          </w:tcPr>
          <w:p w14:paraId="7126CD24" w14:textId="77777777" w:rsidR="00441118" w:rsidRDefault="00441118">
            <w:pPr>
              <w:spacing w:after="160" w:line="259" w:lineRule="auto"/>
              <w:jc w:val="both"/>
              <w:rPr>
                <w:rFonts w:cstheme="minorHAnsi"/>
                <w:sz w:val="20"/>
                <w:szCs w:val="20"/>
              </w:rPr>
            </w:pPr>
          </w:p>
        </w:tc>
      </w:tr>
      <w:tr w:rsidR="00441118" w14:paraId="452EE171" w14:textId="77777777">
        <w:trPr>
          <w:trHeight w:val="253"/>
        </w:trPr>
        <w:tc>
          <w:tcPr>
            <w:tcW w:w="2952" w:type="dxa"/>
            <w:tcBorders>
              <w:top w:val="single" w:sz="3" w:space="0" w:color="000000"/>
              <w:left w:val="single" w:sz="4" w:space="0" w:color="000000"/>
              <w:bottom w:val="single" w:sz="4" w:space="0" w:color="000000"/>
              <w:right w:val="single" w:sz="4" w:space="0" w:color="000000"/>
            </w:tcBorders>
          </w:tcPr>
          <w:p w14:paraId="186106D7" w14:textId="77777777" w:rsidR="00441118" w:rsidRDefault="00824A7B">
            <w:pPr>
              <w:spacing w:line="259" w:lineRule="auto"/>
              <w:jc w:val="both"/>
              <w:rPr>
                <w:rFonts w:cstheme="minorHAnsi"/>
                <w:sz w:val="20"/>
                <w:szCs w:val="20"/>
              </w:rPr>
            </w:pPr>
            <w:r>
              <w:rPr>
                <w:rFonts w:cstheme="minorHAnsi"/>
                <w:sz w:val="20"/>
                <w:szCs w:val="20"/>
              </w:rPr>
              <w:t xml:space="preserve">Discontinuo </w:t>
            </w:r>
          </w:p>
        </w:tc>
        <w:tc>
          <w:tcPr>
            <w:tcW w:w="578" w:type="dxa"/>
            <w:tcBorders>
              <w:top w:val="single" w:sz="3" w:space="0" w:color="000000"/>
              <w:left w:val="single" w:sz="4" w:space="0" w:color="000000"/>
              <w:bottom w:val="single" w:sz="4" w:space="0" w:color="000000"/>
              <w:right w:val="single" w:sz="4" w:space="0" w:color="000000"/>
            </w:tcBorders>
          </w:tcPr>
          <w:p w14:paraId="5D501862" w14:textId="77777777" w:rsidR="00441118" w:rsidRDefault="00441118">
            <w:pPr>
              <w:spacing w:after="160" w:line="259" w:lineRule="auto"/>
              <w:jc w:val="both"/>
              <w:rPr>
                <w:rFonts w:cstheme="minorHAnsi"/>
                <w:sz w:val="20"/>
                <w:szCs w:val="20"/>
              </w:rPr>
            </w:pPr>
          </w:p>
        </w:tc>
        <w:tc>
          <w:tcPr>
            <w:tcW w:w="2664" w:type="dxa"/>
            <w:tcBorders>
              <w:top w:val="single" w:sz="3" w:space="0" w:color="000000"/>
              <w:left w:val="single" w:sz="4" w:space="0" w:color="000000"/>
              <w:bottom w:val="single" w:sz="4" w:space="0" w:color="000000"/>
              <w:right w:val="single" w:sz="4" w:space="0" w:color="000000"/>
            </w:tcBorders>
          </w:tcPr>
          <w:p w14:paraId="64C43CDE" w14:textId="77777777" w:rsidR="00441118" w:rsidRDefault="00824A7B">
            <w:pPr>
              <w:spacing w:line="259" w:lineRule="auto"/>
              <w:ind w:left="2"/>
              <w:jc w:val="both"/>
              <w:rPr>
                <w:rFonts w:cstheme="minorHAnsi"/>
                <w:sz w:val="20"/>
                <w:szCs w:val="20"/>
              </w:rPr>
            </w:pPr>
            <w:r>
              <w:rPr>
                <w:rFonts w:cstheme="minorHAnsi"/>
                <w:sz w:val="20"/>
                <w:szCs w:val="20"/>
              </w:rPr>
              <w:t xml:space="preserve">Debole </w:t>
            </w:r>
          </w:p>
        </w:tc>
        <w:tc>
          <w:tcPr>
            <w:tcW w:w="874" w:type="dxa"/>
            <w:tcBorders>
              <w:top w:val="single" w:sz="3" w:space="0" w:color="000000"/>
              <w:left w:val="single" w:sz="4" w:space="0" w:color="000000"/>
              <w:bottom w:val="single" w:sz="4" w:space="0" w:color="000000"/>
              <w:right w:val="single" w:sz="4" w:space="0" w:color="000000"/>
            </w:tcBorders>
          </w:tcPr>
          <w:p w14:paraId="5760059C" w14:textId="77777777" w:rsidR="00441118" w:rsidRDefault="00441118">
            <w:pPr>
              <w:spacing w:after="160" w:line="259" w:lineRule="auto"/>
              <w:jc w:val="both"/>
              <w:rPr>
                <w:rFonts w:cstheme="minorHAnsi"/>
                <w:sz w:val="20"/>
                <w:szCs w:val="20"/>
              </w:rPr>
            </w:pPr>
          </w:p>
        </w:tc>
        <w:tc>
          <w:tcPr>
            <w:tcW w:w="2386" w:type="dxa"/>
            <w:tcBorders>
              <w:top w:val="single" w:sz="3" w:space="0" w:color="000000"/>
              <w:left w:val="single" w:sz="4" w:space="0" w:color="000000"/>
              <w:bottom w:val="single" w:sz="4" w:space="0" w:color="000000"/>
              <w:right w:val="single" w:sz="3" w:space="0" w:color="000000"/>
            </w:tcBorders>
          </w:tcPr>
          <w:p w14:paraId="19C42045" w14:textId="77777777" w:rsidR="00441118" w:rsidRDefault="00824A7B">
            <w:pPr>
              <w:spacing w:line="259" w:lineRule="auto"/>
              <w:ind w:left="4"/>
              <w:jc w:val="both"/>
              <w:rPr>
                <w:rFonts w:cstheme="minorHAnsi"/>
                <w:sz w:val="20"/>
                <w:szCs w:val="20"/>
              </w:rPr>
            </w:pPr>
            <w:r>
              <w:rPr>
                <w:rFonts w:cstheme="minorHAnsi"/>
                <w:sz w:val="20"/>
                <w:szCs w:val="20"/>
              </w:rPr>
              <w:t xml:space="preserve">Nullo </w:t>
            </w:r>
          </w:p>
        </w:tc>
        <w:tc>
          <w:tcPr>
            <w:tcW w:w="1159" w:type="dxa"/>
            <w:tcBorders>
              <w:top w:val="single" w:sz="3" w:space="0" w:color="000000"/>
              <w:left w:val="single" w:sz="3" w:space="0" w:color="000000"/>
              <w:bottom w:val="single" w:sz="4" w:space="0" w:color="000000"/>
              <w:right w:val="single" w:sz="4" w:space="0" w:color="000000"/>
            </w:tcBorders>
          </w:tcPr>
          <w:p w14:paraId="1416AE71" w14:textId="77777777" w:rsidR="00441118" w:rsidRDefault="00441118">
            <w:pPr>
              <w:spacing w:after="160" w:line="259" w:lineRule="auto"/>
              <w:jc w:val="both"/>
              <w:rPr>
                <w:rFonts w:cstheme="minorHAnsi"/>
                <w:sz w:val="20"/>
                <w:szCs w:val="20"/>
              </w:rPr>
            </w:pPr>
          </w:p>
        </w:tc>
      </w:tr>
      <w:tr w:rsidR="00441118" w:rsidRPr="001F1614" w14:paraId="6B08A7D9" w14:textId="77777777">
        <w:trPr>
          <w:trHeight w:val="492"/>
        </w:trPr>
        <w:tc>
          <w:tcPr>
            <w:tcW w:w="10613" w:type="dxa"/>
            <w:gridSpan w:val="6"/>
            <w:tcBorders>
              <w:top w:val="single" w:sz="4" w:space="0" w:color="000000"/>
              <w:left w:val="single" w:sz="4" w:space="0" w:color="000000"/>
              <w:bottom w:val="single" w:sz="4" w:space="0" w:color="000000"/>
              <w:right w:val="single" w:sz="4" w:space="0" w:color="000000"/>
            </w:tcBorders>
          </w:tcPr>
          <w:p w14:paraId="328B9554" w14:textId="77777777" w:rsidR="00441118" w:rsidRDefault="00824A7B">
            <w:pPr>
              <w:spacing w:line="259" w:lineRule="auto"/>
              <w:ind w:left="2558"/>
              <w:jc w:val="both"/>
              <w:rPr>
                <w:rFonts w:cstheme="minorHAnsi"/>
                <w:sz w:val="20"/>
                <w:szCs w:val="20"/>
              </w:rPr>
            </w:pPr>
            <w:r>
              <w:rPr>
                <w:rFonts w:cstheme="minorHAnsi"/>
                <w:sz w:val="20"/>
                <w:szCs w:val="20"/>
              </w:rPr>
              <w:t xml:space="preserve">Eventuali altre osservazioni sull’impegno in classe e a casa </w:t>
            </w:r>
          </w:p>
          <w:p w14:paraId="2FEC72DC" w14:textId="77777777" w:rsidR="00441118" w:rsidRDefault="00441118">
            <w:pPr>
              <w:spacing w:line="259" w:lineRule="auto"/>
              <w:ind w:left="2558"/>
              <w:jc w:val="both"/>
              <w:rPr>
                <w:rFonts w:cstheme="minorHAnsi"/>
                <w:sz w:val="20"/>
                <w:szCs w:val="20"/>
              </w:rPr>
            </w:pPr>
          </w:p>
          <w:p w14:paraId="1CFF365E" w14:textId="77777777" w:rsidR="00441118" w:rsidRDefault="00441118">
            <w:pPr>
              <w:spacing w:line="259" w:lineRule="auto"/>
              <w:ind w:left="2558"/>
              <w:jc w:val="both"/>
              <w:rPr>
                <w:rFonts w:cstheme="minorHAnsi"/>
                <w:sz w:val="20"/>
                <w:szCs w:val="20"/>
              </w:rPr>
            </w:pPr>
          </w:p>
          <w:p w14:paraId="05D582D4" w14:textId="77777777" w:rsidR="00441118" w:rsidRDefault="00824A7B">
            <w:pPr>
              <w:spacing w:line="259" w:lineRule="auto"/>
              <w:ind w:left="1368"/>
              <w:jc w:val="both"/>
              <w:rPr>
                <w:rFonts w:cstheme="minorHAnsi"/>
                <w:sz w:val="20"/>
                <w:szCs w:val="20"/>
              </w:rPr>
            </w:pPr>
            <w:r>
              <w:rPr>
                <w:rFonts w:cstheme="minorHAnsi"/>
                <w:sz w:val="20"/>
                <w:szCs w:val="20"/>
              </w:rPr>
              <w:t xml:space="preserve"> </w:t>
            </w:r>
          </w:p>
        </w:tc>
      </w:tr>
    </w:tbl>
    <w:p w14:paraId="461C2FCF" w14:textId="77777777" w:rsidR="00441118" w:rsidRDefault="00824A7B">
      <w:pPr>
        <w:spacing w:line="259" w:lineRule="auto"/>
        <w:jc w:val="both"/>
        <w:rPr>
          <w:rFonts w:asciiTheme="minorHAnsi" w:hAnsiTheme="minorHAnsi" w:cstheme="minorHAnsi"/>
          <w:lang w:val="it-IT"/>
        </w:rPr>
      </w:pPr>
      <w:r>
        <w:rPr>
          <w:rFonts w:asciiTheme="minorHAnsi" w:hAnsiTheme="minorHAnsi" w:cstheme="minorHAnsi"/>
          <w:lang w:val="it-IT"/>
        </w:rPr>
        <w:t xml:space="preserve"> </w:t>
      </w:r>
    </w:p>
    <w:p w14:paraId="4262FB54" w14:textId="77777777" w:rsidR="00441118" w:rsidRDefault="00824A7B">
      <w:pPr>
        <w:spacing w:line="259" w:lineRule="auto"/>
        <w:jc w:val="both"/>
        <w:rPr>
          <w:rFonts w:asciiTheme="minorHAnsi" w:hAnsiTheme="minorHAnsi" w:cstheme="minorHAnsi"/>
          <w:lang w:val="it-IT"/>
        </w:rPr>
      </w:pPr>
      <w:r>
        <w:rPr>
          <w:rFonts w:asciiTheme="minorHAnsi" w:hAnsiTheme="minorHAnsi" w:cstheme="minorHAnsi"/>
          <w:b/>
          <w:lang w:val="it-IT"/>
        </w:rPr>
        <w:t xml:space="preserve"> </w:t>
      </w:r>
    </w:p>
    <w:tbl>
      <w:tblPr>
        <w:tblStyle w:val="Grigliatabella1"/>
        <w:tblW w:w="10588" w:type="dxa"/>
        <w:tblInd w:w="-103" w:type="dxa"/>
        <w:tblCellMar>
          <w:top w:w="45" w:type="dxa"/>
          <w:left w:w="103" w:type="dxa"/>
          <w:right w:w="115" w:type="dxa"/>
        </w:tblCellMar>
        <w:tblLook w:val="04A0" w:firstRow="1" w:lastRow="0" w:firstColumn="1" w:lastColumn="0" w:noHBand="0" w:noVBand="1"/>
      </w:tblPr>
      <w:tblGrid>
        <w:gridCol w:w="1869"/>
        <w:gridCol w:w="557"/>
        <w:gridCol w:w="1807"/>
        <w:gridCol w:w="624"/>
        <w:gridCol w:w="1877"/>
        <w:gridCol w:w="552"/>
        <w:gridCol w:w="1812"/>
        <w:gridCol w:w="1490"/>
      </w:tblGrid>
      <w:tr w:rsidR="00441118" w:rsidRPr="001F1614" w14:paraId="33C7432B" w14:textId="77777777">
        <w:trPr>
          <w:trHeight w:val="256"/>
        </w:trPr>
        <w:tc>
          <w:tcPr>
            <w:tcW w:w="10588" w:type="dxa"/>
            <w:gridSpan w:val="8"/>
            <w:tcBorders>
              <w:top w:val="single" w:sz="4" w:space="0" w:color="000000"/>
              <w:left w:val="single" w:sz="4" w:space="0" w:color="000000"/>
              <w:bottom w:val="single" w:sz="3" w:space="0" w:color="000000"/>
              <w:right w:val="single" w:sz="4" w:space="0" w:color="000000"/>
            </w:tcBorders>
            <w:shd w:val="clear" w:color="auto" w:fill="C2D69B" w:themeFill="accent3" w:themeFillTint="99"/>
          </w:tcPr>
          <w:p w14:paraId="6A50AB44" w14:textId="77777777" w:rsidR="00441118" w:rsidRDefault="00824A7B">
            <w:pPr>
              <w:spacing w:line="259" w:lineRule="auto"/>
              <w:ind w:left="350"/>
              <w:jc w:val="both"/>
              <w:rPr>
                <w:rFonts w:cstheme="minorHAnsi"/>
                <w:sz w:val="20"/>
                <w:szCs w:val="20"/>
              </w:rPr>
            </w:pPr>
            <w:r>
              <w:rPr>
                <w:rFonts w:cstheme="minorHAnsi"/>
                <w:b/>
                <w:sz w:val="20"/>
                <w:szCs w:val="20"/>
              </w:rPr>
              <w:t xml:space="preserve"> PARTECIPAZIONE AL DIALOGO EDUCATIVO (numero alunni) </w:t>
            </w:r>
          </w:p>
        </w:tc>
      </w:tr>
      <w:tr w:rsidR="00441118" w14:paraId="7DF9104A" w14:textId="77777777">
        <w:trPr>
          <w:trHeight w:val="258"/>
        </w:trPr>
        <w:tc>
          <w:tcPr>
            <w:tcW w:w="1869" w:type="dxa"/>
            <w:tcBorders>
              <w:top w:val="single" w:sz="3" w:space="0" w:color="000000"/>
              <w:left w:val="single" w:sz="4" w:space="0" w:color="000000"/>
              <w:bottom w:val="single" w:sz="4" w:space="0" w:color="000000"/>
              <w:right w:val="single" w:sz="4" w:space="0" w:color="000000"/>
            </w:tcBorders>
          </w:tcPr>
          <w:p w14:paraId="7E689EEF" w14:textId="77777777" w:rsidR="00441118" w:rsidRDefault="00824A7B">
            <w:pPr>
              <w:spacing w:line="259" w:lineRule="auto"/>
              <w:jc w:val="both"/>
              <w:rPr>
                <w:rFonts w:cstheme="minorHAnsi"/>
                <w:sz w:val="20"/>
                <w:szCs w:val="20"/>
              </w:rPr>
            </w:pPr>
            <w:r>
              <w:rPr>
                <w:rFonts w:cstheme="minorHAnsi"/>
                <w:sz w:val="20"/>
                <w:szCs w:val="20"/>
              </w:rPr>
              <w:lastRenderedPageBreak/>
              <w:t xml:space="preserve">Costruttivo </w:t>
            </w:r>
          </w:p>
        </w:tc>
        <w:tc>
          <w:tcPr>
            <w:tcW w:w="557" w:type="dxa"/>
            <w:tcBorders>
              <w:top w:val="single" w:sz="3" w:space="0" w:color="000000"/>
              <w:left w:val="single" w:sz="4" w:space="0" w:color="000000"/>
              <w:bottom w:val="single" w:sz="4" w:space="0" w:color="000000"/>
              <w:right w:val="single" w:sz="4" w:space="0" w:color="000000"/>
            </w:tcBorders>
          </w:tcPr>
          <w:p w14:paraId="0EA6409F" w14:textId="77777777" w:rsidR="00441118" w:rsidRDefault="00441118">
            <w:pPr>
              <w:spacing w:after="160" w:line="259" w:lineRule="auto"/>
              <w:jc w:val="both"/>
              <w:rPr>
                <w:rFonts w:cstheme="minorHAnsi"/>
                <w:sz w:val="20"/>
                <w:szCs w:val="20"/>
              </w:rPr>
            </w:pPr>
          </w:p>
        </w:tc>
        <w:tc>
          <w:tcPr>
            <w:tcW w:w="1807" w:type="dxa"/>
            <w:tcBorders>
              <w:top w:val="single" w:sz="3" w:space="0" w:color="000000"/>
              <w:left w:val="single" w:sz="4" w:space="0" w:color="000000"/>
              <w:bottom w:val="single" w:sz="4" w:space="0" w:color="000000"/>
              <w:right w:val="single" w:sz="4" w:space="0" w:color="000000"/>
            </w:tcBorders>
          </w:tcPr>
          <w:p w14:paraId="1B09C8BD" w14:textId="77777777" w:rsidR="00441118" w:rsidRDefault="00824A7B">
            <w:pPr>
              <w:spacing w:line="259" w:lineRule="auto"/>
              <w:ind w:left="2"/>
              <w:jc w:val="both"/>
              <w:rPr>
                <w:rFonts w:cstheme="minorHAnsi"/>
                <w:sz w:val="20"/>
                <w:szCs w:val="20"/>
              </w:rPr>
            </w:pPr>
            <w:r>
              <w:rPr>
                <w:rFonts w:cstheme="minorHAnsi"/>
                <w:sz w:val="20"/>
                <w:szCs w:val="20"/>
              </w:rPr>
              <w:t xml:space="preserve">Attivo </w:t>
            </w:r>
          </w:p>
        </w:tc>
        <w:tc>
          <w:tcPr>
            <w:tcW w:w="624" w:type="dxa"/>
            <w:tcBorders>
              <w:top w:val="single" w:sz="3" w:space="0" w:color="000000"/>
              <w:left w:val="single" w:sz="4" w:space="0" w:color="000000"/>
              <w:bottom w:val="single" w:sz="4" w:space="0" w:color="000000"/>
              <w:right w:val="single" w:sz="4" w:space="0" w:color="000000"/>
            </w:tcBorders>
          </w:tcPr>
          <w:p w14:paraId="6166BE3E" w14:textId="77777777" w:rsidR="00441118" w:rsidRDefault="00441118">
            <w:pPr>
              <w:spacing w:after="160" w:line="259" w:lineRule="auto"/>
              <w:jc w:val="both"/>
              <w:rPr>
                <w:rFonts w:cstheme="minorHAnsi"/>
                <w:sz w:val="20"/>
                <w:szCs w:val="20"/>
              </w:rPr>
            </w:pPr>
          </w:p>
        </w:tc>
        <w:tc>
          <w:tcPr>
            <w:tcW w:w="1877" w:type="dxa"/>
            <w:tcBorders>
              <w:top w:val="single" w:sz="3" w:space="0" w:color="000000"/>
              <w:left w:val="single" w:sz="4" w:space="0" w:color="000000"/>
              <w:bottom w:val="single" w:sz="4" w:space="0" w:color="000000"/>
              <w:right w:val="single" w:sz="4" w:space="0" w:color="000000"/>
            </w:tcBorders>
          </w:tcPr>
          <w:p w14:paraId="3D9D4A95" w14:textId="77777777" w:rsidR="00441118" w:rsidRDefault="00824A7B">
            <w:pPr>
              <w:spacing w:line="259" w:lineRule="auto"/>
              <w:ind w:left="5"/>
              <w:jc w:val="both"/>
              <w:rPr>
                <w:rFonts w:cstheme="minorHAnsi"/>
                <w:sz w:val="20"/>
                <w:szCs w:val="20"/>
              </w:rPr>
            </w:pPr>
            <w:r>
              <w:rPr>
                <w:rFonts w:cstheme="minorHAnsi"/>
                <w:sz w:val="20"/>
                <w:szCs w:val="20"/>
              </w:rPr>
              <w:t xml:space="preserve">Ricettivo </w:t>
            </w:r>
          </w:p>
        </w:tc>
        <w:tc>
          <w:tcPr>
            <w:tcW w:w="552" w:type="dxa"/>
            <w:tcBorders>
              <w:top w:val="single" w:sz="3" w:space="0" w:color="000000"/>
              <w:left w:val="single" w:sz="4" w:space="0" w:color="000000"/>
              <w:bottom w:val="single" w:sz="4" w:space="0" w:color="000000"/>
              <w:right w:val="single" w:sz="4" w:space="0" w:color="000000"/>
            </w:tcBorders>
          </w:tcPr>
          <w:p w14:paraId="56430BD9" w14:textId="77777777" w:rsidR="00441118" w:rsidRDefault="00441118">
            <w:pPr>
              <w:spacing w:after="160" w:line="259" w:lineRule="auto"/>
              <w:jc w:val="both"/>
              <w:rPr>
                <w:rFonts w:cstheme="minorHAnsi"/>
                <w:sz w:val="20"/>
                <w:szCs w:val="20"/>
              </w:rPr>
            </w:pPr>
          </w:p>
        </w:tc>
        <w:tc>
          <w:tcPr>
            <w:tcW w:w="1812" w:type="dxa"/>
            <w:tcBorders>
              <w:top w:val="single" w:sz="3" w:space="0" w:color="000000"/>
              <w:left w:val="single" w:sz="4" w:space="0" w:color="000000"/>
              <w:bottom w:val="single" w:sz="4" w:space="0" w:color="000000"/>
              <w:right w:val="single" w:sz="4" w:space="0" w:color="000000"/>
            </w:tcBorders>
          </w:tcPr>
          <w:p w14:paraId="652A55E0" w14:textId="77777777" w:rsidR="00441118" w:rsidRDefault="00824A7B">
            <w:pPr>
              <w:spacing w:line="259" w:lineRule="auto"/>
              <w:ind w:left="2"/>
              <w:jc w:val="both"/>
              <w:rPr>
                <w:rFonts w:cstheme="minorHAnsi"/>
                <w:sz w:val="20"/>
                <w:szCs w:val="20"/>
              </w:rPr>
            </w:pPr>
            <w:r>
              <w:rPr>
                <w:rFonts w:cstheme="minorHAnsi"/>
                <w:sz w:val="20"/>
                <w:szCs w:val="20"/>
              </w:rPr>
              <w:t xml:space="preserve">Continuo </w:t>
            </w:r>
          </w:p>
        </w:tc>
        <w:tc>
          <w:tcPr>
            <w:tcW w:w="1490" w:type="dxa"/>
            <w:tcBorders>
              <w:top w:val="single" w:sz="3" w:space="0" w:color="000000"/>
              <w:left w:val="single" w:sz="4" w:space="0" w:color="000000"/>
              <w:bottom w:val="single" w:sz="4" w:space="0" w:color="000000"/>
              <w:right w:val="single" w:sz="4" w:space="0" w:color="000000"/>
            </w:tcBorders>
          </w:tcPr>
          <w:p w14:paraId="242D6E9C" w14:textId="77777777" w:rsidR="00441118" w:rsidRDefault="00441118">
            <w:pPr>
              <w:spacing w:after="160" w:line="259" w:lineRule="auto"/>
              <w:jc w:val="both"/>
              <w:rPr>
                <w:rFonts w:cstheme="minorHAnsi"/>
                <w:sz w:val="20"/>
                <w:szCs w:val="20"/>
              </w:rPr>
            </w:pPr>
          </w:p>
        </w:tc>
      </w:tr>
      <w:tr w:rsidR="00441118" w14:paraId="0D485838" w14:textId="77777777">
        <w:trPr>
          <w:trHeight w:val="254"/>
        </w:trPr>
        <w:tc>
          <w:tcPr>
            <w:tcW w:w="1869" w:type="dxa"/>
            <w:tcBorders>
              <w:top w:val="single" w:sz="4" w:space="0" w:color="000000"/>
              <w:left w:val="single" w:sz="4" w:space="0" w:color="000000"/>
              <w:bottom w:val="single" w:sz="4" w:space="0" w:color="000000"/>
              <w:right w:val="single" w:sz="4" w:space="0" w:color="000000"/>
            </w:tcBorders>
          </w:tcPr>
          <w:p w14:paraId="56F2DADF" w14:textId="77777777" w:rsidR="00441118" w:rsidRDefault="00824A7B">
            <w:pPr>
              <w:spacing w:line="259" w:lineRule="auto"/>
              <w:jc w:val="both"/>
              <w:rPr>
                <w:rFonts w:cstheme="minorHAnsi"/>
                <w:sz w:val="20"/>
                <w:szCs w:val="20"/>
              </w:rPr>
            </w:pPr>
            <w:r>
              <w:rPr>
                <w:rFonts w:cstheme="minorHAnsi"/>
                <w:sz w:val="20"/>
                <w:szCs w:val="20"/>
              </w:rPr>
              <w:t xml:space="preserve">Discontinuo </w:t>
            </w:r>
          </w:p>
        </w:tc>
        <w:tc>
          <w:tcPr>
            <w:tcW w:w="557" w:type="dxa"/>
            <w:tcBorders>
              <w:top w:val="single" w:sz="4" w:space="0" w:color="000000"/>
              <w:left w:val="single" w:sz="4" w:space="0" w:color="000000"/>
              <w:bottom w:val="single" w:sz="4" w:space="0" w:color="000000"/>
              <w:right w:val="single" w:sz="4" w:space="0" w:color="000000"/>
            </w:tcBorders>
          </w:tcPr>
          <w:p w14:paraId="3DC37DBF" w14:textId="77777777" w:rsidR="00441118" w:rsidRDefault="00441118">
            <w:pPr>
              <w:spacing w:after="160" w:line="259" w:lineRule="auto"/>
              <w:jc w:val="both"/>
              <w:rPr>
                <w:rFonts w:cstheme="minorHAnsi"/>
                <w:sz w:val="20"/>
                <w:szCs w:val="20"/>
              </w:rPr>
            </w:pPr>
          </w:p>
        </w:tc>
        <w:tc>
          <w:tcPr>
            <w:tcW w:w="1807" w:type="dxa"/>
            <w:tcBorders>
              <w:top w:val="single" w:sz="4" w:space="0" w:color="000000"/>
              <w:left w:val="single" w:sz="4" w:space="0" w:color="000000"/>
              <w:bottom w:val="single" w:sz="4" w:space="0" w:color="000000"/>
              <w:right w:val="single" w:sz="4" w:space="0" w:color="000000"/>
            </w:tcBorders>
          </w:tcPr>
          <w:p w14:paraId="0FBBCEF9" w14:textId="77777777" w:rsidR="00441118" w:rsidRDefault="00824A7B">
            <w:pPr>
              <w:spacing w:line="259" w:lineRule="auto"/>
              <w:ind w:left="2"/>
              <w:jc w:val="both"/>
              <w:rPr>
                <w:rFonts w:cstheme="minorHAnsi"/>
                <w:sz w:val="20"/>
                <w:szCs w:val="20"/>
              </w:rPr>
            </w:pPr>
            <w:r>
              <w:rPr>
                <w:rFonts w:cstheme="minorHAnsi"/>
                <w:sz w:val="20"/>
                <w:szCs w:val="20"/>
              </w:rPr>
              <w:t xml:space="preserve">Dispersivo </w:t>
            </w:r>
          </w:p>
        </w:tc>
        <w:tc>
          <w:tcPr>
            <w:tcW w:w="624" w:type="dxa"/>
            <w:tcBorders>
              <w:top w:val="single" w:sz="4" w:space="0" w:color="000000"/>
              <w:left w:val="single" w:sz="4" w:space="0" w:color="000000"/>
              <w:bottom w:val="single" w:sz="4" w:space="0" w:color="000000"/>
              <w:right w:val="single" w:sz="4" w:space="0" w:color="000000"/>
            </w:tcBorders>
          </w:tcPr>
          <w:p w14:paraId="32FFDDFB" w14:textId="77777777" w:rsidR="00441118" w:rsidRDefault="00441118">
            <w:pPr>
              <w:spacing w:after="160" w:line="259" w:lineRule="auto"/>
              <w:jc w:val="both"/>
              <w:rPr>
                <w:rFonts w:cstheme="minorHAnsi"/>
                <w:sz w:val="20"/>
                <w:szCs w:val="20"/>
              </w:rPr>
            </w:pPr>
          </w:p>
        </w:tc>
        <w:tc>
          <w:tcPr>
            <w:tcW w:w="1877" w:type="dxa"/>
            <w:tcBorders>
              <w:top w:val="single" w:sz="4" w:space="0" w:color="000000"/>
              <w:left w:val="single" w:sz="4" w:space="0" w:color="000000"/>
              <w:bottom w:val="single" w:sz="4" w:space="0" w:color="000000"/>
              <w:right w:val="single" w:sz="4" w:space="0" w:color="000000"/>
            </w:tcBorders>
          </w:tcPr>
          <w:p w14:paraId="1CF3B084" w14:textId="77777777" w:rsidR="00441118" w:rsidRDefault="00824A7B">
            <w:pPr>
              <w:spacing w:line="259" w:lineRule="auto"/>
              <w:ind w:left="4"/>
              <w:jc w:val="both"/>
              <w:rPr>
                <w:rFonts w:cstheme="minorHAnsi"/>
                <w:sz w:val="20"/>
                <w:szCs w:val="20"/>
              </w:rPr>
            </w:pPr>
            <w:r>
              <w:rPr>
                <w:rFonts w:cstheme="minorHAnsi"/>
                <w:sz w:val="20"/>
                <w:szCs w:val="20"/>
              </w:rPr>
              <w:t xml:space="preserve">Opportunistico </w:t>
            </w:r>
          </w:p>
        </w:tc>
        <w:tc>
          <w:tcPr>
            <w:tcW w:w="552" w:type="dxa"/>
            <w:tcBorders>
              <w:top w:val="single" w:sz="4" w:space="0" w:color="000000"/>
              <w:left w:val="single" w:sz="4" w:space="0" w:color="000000"/>
              <w:bottom w:val="single" w:sz="4" w:space="0" w:color="000000"/>
              <w:right w:val="single" w:sz="4" w:space="0" w:color="000000"/>
            </w:tcBorders>
          </w:tcPr>
          <w:p w14:paraId="4BC7729F" w14:textId="77777777" w:rsidR="00441118" w:rsidRDefault="00441118">
            <w:pPr>
              <w:spacing w:after="160" w:line="259" w:lineRule="auto"/>
              <w:jc w:val="both"/>
              <w:rPr>
                <w:rFonts w:cstheme="minorHAnsi"/>
                <w:sz w:val="20"/>
                <w:szCs w:val="20"/>
              </w:rPr>
            </w:pPr>
          </w:p>
        </w:tc>
        <w:tc>
          <w:tcPr>
            <w:tcW w:w="1812" w:type="dxa"/>
            <w:tcBorders>
              <w:top w:val="single" w:sz="4" w:space="0" w:color="000000"/>
              <w:left w:val="single" w:sz="4" w:space="0" w:color="000000"/>
              <w:bottom w:val="single" w:sz="4" w:space="0" w:color="000000"/>
              <w:right w:val="single" w:sz="4" w:space="0" w:color="000000"/>
            </w:tcBorders>
          </w:tcPr>
          <w:p w14:paraId="3D852038" w14:textId="77777777" w:rsidR="00441118" w:rsidRDefault="00824A7B">
            <w:pPr>
              <w:spacing w:line="259" w:lineRule="auto"/>
              <w:ind w:left="2"/>
              <w:jc w:val="both"/>
              <w:rPr>
                <w:rFonts w:cstheme="minorHAnsi"/>
                <w:sz w:val="20"/>
                <w:szCs w:val="20"/>
              </w:rPr>
            </w:pPr>
            <w:r>
              <w:rPr>
                <w:rFonts w:cstheme="minorHAnsi"/>
                <w:sz w:val="20"/>
                <w:szCs w:val="20"/>
              </w:rPr>
              <w:t xml:space="preserve">Di disturbo </w:t>
            </w:r>
          </w:p>
        </w:tc>
        <w:tc>
          <w:tcPr>
            <w:tcW w:w="1490" w:type="dxa"/>
            <w:tcBorders>
              <w:top w:val="single" w:sz="4" w:space="0" w:color="000000"/>
              <w:left w:val="single" w:sz="4" w:space="0" w:color="000000"/>
              <w:bottom w:val="single" w:sz="4" w:space="0" w:color="000000"/>
              <w:right w:val="single" w:sz="4" w:space="0" w:color="000000"/>
            </w:tcBorders>
          </w:tcPr>
          <w:p w14:paraId="3731D1BF" w14:textId="77777777" w:rsidR="00441118" w:rsidRDefault="00441118">
            <w:pPr>
              <w:spacing w:after="160" w:line="259" w:lineRule="auto"/>
              <w:jc w:val="both"/>
              <w:rPr>
                <w:rFonts w:cstheme="minorHAnsi"/>
                <w:sz w:val="20"/>
                <w:szCs w:val="20"/>
              </w:rPr>
            </w:pPr>
          </w:p>
        </w:tc>
      </w:tr>
      <w:tr w:rsidR="00441118" w:rsidRPr="001F1614" w14:paraId="1653C80D" w14:textId="77777777">
        <w:trPr>
          <w:trHeight w:val="749"/>
        </w:trPr>
        <w:tc>
          <w:tcPr>
            <w:tcW w:w="10588" w:type="dxa"/>
            <w:gridSpan w:val="8"/>
            <w:tcBorders>
              <w:top w:val="single" w:sz="4" w:space="0" w:color="000000"/>
              <w:left w:val="single" w:sz="4" w:space="0" w:color="000000"/>
              <w:bottom w:val="single" w:sz="4" w:space="0" w:color="000000"/>
              <w:right w:val="single" w:sz="4" w:space="0" w:color="000000"/>
            </w:tcBorders>
          </w:tcPr>
          <w:p w14:paraId="2B6D08ED" w14:textId="77777777" w:rsidR="00441118" w:rsidRDefault="00824A7B">
            <w:pPr>
              <w:spacing w:line="259" w:lineRule="auto"/>
              <w:jc w:val="both"/>
              <w:rPr>
                <w:rFonts w:cstheme="minorHAnsi"/>
                <w:sz w:val="20"/>
                <w:szCs w:val="20"/>
              </w:rPr>
            </w:pPr>
            <w:r>
              <w:rPr>
                <w:rFonts w:cstheme="minorHAnsi"/>
                <w:sz w:val="20"/>
                <w:szCs w:val="20"/>
              </w:rPr>
              <w:t xml:space="preserve">Eventuali osservazioni sull’interesse, la partecipazione alle attività </w:t>
            </w:r>
          </w:p>
          <w:p w14:paraId="10FC48DD" w14:textId="77777777" w:rsidR="00441118" w:rsidRDefault="00824A7B">
            <w:pPr>
              <w:spacing w:line="259" w:lineRule="auto"/>
              <w:ind w:left="1365"/>
              <w:jc w:val="both"/>
              <w:rPr>
                <w:rFonts w:cstheme="minorHAnsi"/>
                <w:sz w:val="20"/>
                <w:szCs w:val="20"/>
              </w:rPr>
            </w:pPr>
            <w:r>
              <w:rPr>
                <w:rFonts w:cstheme="minorHAnsi"/>
                <w:sz w:val="20"/>
                <w:szCs w:val="20"/>
              </w:rPr>
              <w:t xml:space="preserve"> </w:t>
            </w:r>
          </w:p>
          <w:p w14:paraId="3983F4D1" w14:textId="77777777" w:rsidR="00441118" w:rsidRDefault="00824A7B">
            <w:pPr>
              <w:spacing w:line="259" w:lineRule="auto"/>
              <w:ind w:left="1365"/>
              <w:jc w:val="both"/>
              <w:rPr>
                <w:rFonts w:cstheme="minorHAnsi"/>
                <w:sz w:val="20"/>
                <w:szCs w:val="20"/>
              </w:rPr>
            </w:pPr>
            <w:r>
              <w:rPr>
                <w:rFonts w:cstheme="minorHAnsi"/>
                <w:sz w:val="20"/>
                <w:szCs w:val="20"/>
              </w:rPr>
              <w:t xml:space="preserve"> </w:t>
            </w:r>
          </w:p>
        </w:tc>
      </w:tr>
    </w:tbl>
    <w:p w14:paraId="272E5133" w14:textId="77777777" w:rsidR="00441118" w:rsidRDefault="00824A7B">
      <w:pPr>
        <w:spacing w:line="259" w:lineRule="auto"/>
        <w:jc w:val="both"/>
        <w:rPr>
          <w:rFonts w:asciiTheme="minorHAnsi" w:hAnsiTheme="minorHAnsi" w:cstheme="minorHAnsi"/>
          <w:lang w:val="it-IT"/>
        </w:rPr>
      </w:pPr>
      <w:r>
        <w:rPr>
          <w:rFonts w:asciiTheme="minorHAnsi" w:eastAsia="Calibri" w:hAnsiTheme="minorHAnsi" w:cstheme="minorHAnsi"/>
          <w:lang w:val="it-IT"/>
        </w:rPr>
        <w:t xml:space="preserve"> </w:t>
      </w:r>
      <w:r>
        <w:rPr>
          <w:rFonts w:asciiTheme="minorHAnsi" w:hAnsiTheme="minorHAnsi" w:cstheme="minorHAnsi"/>
          <w:lang w:val="it-IT"/>
        </w:rPr>
        <w:t xml:space="preserve"> </w:t>
      </w:r>
    </w:p>
    <w:p w14:paraId="36EDC707" w14:textId="77777777" w:rsidR="00441118" w:rsidRDefault="00824A7B">
      <w:pPr>
        <w:tabs>
          <w:tab w:val="left" w:pos="720"/>
        </w:tabs>
        <w:jc w:val="both"/>
        <w:rPr>
          <w:rFonts w:asciiTheme="minorHAnsi" w:hAnsiTheme="minorHAnsi" w:cstheme="minorHAnsi"/>
          <w:b/>
          <w:lang w:val="it-IT"/>
        </w:rPr>
      </w:pPr>
      <w:r>
        <w:rPr>
          <w:rFonts w:asciiTheme="minorHAnsi" w:hAnsiTheme="minorHAnsi" w:cstheme="minorHAnsi"/>
          <w:b/>
          <w:lang w:val="it-IT"/>
        </w:rPr>
        <w:t xml:space="preserve"> </w:t>
      </w:r>
    </w:p>
    <w:p w14:paraId="5AF9258B" w14:textId="77777777" w:rsidR="00441118" w:rsidRDefault="00824A7B">
      <w:pPr>
        <w:jc w:val="both"/>
        <w:rPr>
          <w:rFonts w:asciiTheme="minorHAnsi" w:hAnsiTheme="minorHAnsi" w:cstheme="minorHAnsi"/>
          <w:lang w:val="it-IT"/>
        </w:rPr>
      </w:pPr>
      <w:r>
        <w:rPr>
          <w:rFonts w:asciiTheme="minorHAnsi" w:hAnsiTheme="minorHAnsi" w:cstheme="minorHAnsi"/>
          <w:b/>
          <w:lang w:val="it-IT"/>
        </w:rPr>
        <w:t xml:space="preserve">2. </w:t>
      </w:r>
      <w:r>
        <w:rPr>
          <w:rFonts w:asciiTheme="minorHAnsi" w:eastAsia="Batang" w:hAnsiTheme="minorHAnsi" w:cstheme="minorHAnsi"/>
          <w:b/>
          <w:lang w:val="it-IT" w:eastAsia="ko-KR"/>
        </w:rPr>
        <w:t>Il profilo educativo, culturale e professionale (PECUP) e i traguardi formativi attesi:</w:t>
      </w:r>
    </w:p>
    <w:p w14:paraId="232222B5" w14:textId="77777777" w:rsidR="00441118" w:rsidRDefault="00824A7B">
      <w:pPr>
        <w:jc w:val="both"/>
        <w:rPr>
          <w:rFonts w:asciiTheme="minorHAnsi" w:hAnsiTheme="minorHAnsi" w:cstheme="minorHAnsi"/>
          <w:lang w:val="it-IT"/>
        </w:rPr>
      </w:pPr>
      <w:r>
        <w:rPr>
          <w:rFonts w:asciiTheme="minorHAnsi" w:hAnsiTheme="minorHAnsi" w:cstheme="minorHAnsi"/>
          <w:lang w:val="it-IT"/>
        </w:rPr>
        <w:t xml:space="preserve">(quadro di </w:t>
      </w:r>
      <w:proofErr w:type="spellStart"/>
      <w:r>
        <w:rPr>
          <w:rFonts w:asciiTheme="minorHAnsi" w:hAnsiTheme="minorHAnsi" w:cstheme="minorHAnsi"/>
          <w:lang w:val="it-IT"/>
        </w:rPr>
        <w:t>riferimanto</w:t>
      </w:r>
      <w:proofErr w:type="spellEnd"/>
      <w:r>
        <w:rPr>
          <w:rFonts w:asciiTheme="minorHAnsi" w:hAnsiTheme="minorHAnsi" w:cstheme="minorHAnsi"/>
          <w:lang w:val="it-IT"/>
        </w:rPr>
        <w:t xml:space="preserve"> </w:t>
      </w:r>
      <w:proofErr w:type="spellStart"/>
      <w:r>
        <w:rPr>
          <w:rFonts w:asciiTheme="minorHAnsi" w:hAnsiTheme="minorHAnsi" w:cstheme="minorHAnsi"/>
          <w:lang w:val="it-IT"/>
        </w:rPr>
        <w:t>Ptof</w:t>
      </w:r>
      <w:proofErr w:type="spellEnd"/>
      <w:r>
        <w:rPr>
          <w:rFonts w:asciiTheme="minorHAnsi" w:hAnsiTheme="minorHAnsi" w:cstheme="minorHAnsi"/>
          <w:lang w:val="it-IT"/>
        </w:rPr>
        <w:t xml:space="preserve">, D.P.R. n. 89/2010 e Indicazioni Nazionali di cui al D.I. n. 211/2010, Curricolo della scuola e </w:t>
      </w:r>
      <w:proofErr w:type="spellStart"/>
      <w:r>
        <w:rPr>
          <w:rFonts w:asciiTheme="minorHAnsi" w:hAnsiTheme="minorHAnsi" w:cstheme="minorHAnsi"/>
          <w:lang w:val="it-IT"/>
        </w:rPr>
        <w:t>progammazioni</w:t>
      </w:r>
      <w:proofErr w:type="spellEnd"/>
      <w:r>
        <w:rPr>
          <w:rFonts w:asciiTheme="minorHAnsi" w:hAnsiTheme="minorHAnsi" w:cstheme="minorHAnsi"/>
          <w:lang w:val="it-IT"/>
        </w:rPr>
        <w:t xml:space="preserve"> dipartimentali).</w:t>
      </w:r>
    </w:p>
    <w:p w14:paraId="6F9A5217" w14:textId="77777777" w:rsidR="00441118" w:rsidRDefault="00824A7B">
      <w:pPr>
        <w:jc w:val="both"/>
        <w:rPr>
          <w:rFonts w:asciiTheme="minorHAnsi" w:hAnsiTheme="minorHAnsi" w:cstheme="minorHAnsi"/>
          <w:lang w:val="it-IT"/>
        </w:rPr>
      </w:pPr>
      <w:r>
        <w:rPr>
          <w:rFonts w:asciiTheme="minorHAnsi" w:hAnsiTheme="minorHAnsi" w:cstheme="minorHAnsi"/>
          <w:lang w:val="it-IT"/>
        </w:rPr>
        <w:t>Gli obiettivi disciplinari sono individuati a livello dipartimentale e riportati nelle programmazioni individuali dei singoli docenti.</w:t>
      </w:r>
    </w:p>
    <w:p w14:paraId="0E4C427B" w14:textId="77777777" w:rsidR="00441118" w:rsidRDefault="00441118">
      <w:pPr>
        <w:jc w:val="both"/>
        <w:rPr>
          <w:rFonts w:asciiTheme="minorHAnsi" w:hAnsiTheme="minorHAnsi" w:cstheme="minorHAnsi"/>
          <w:lang w:val="it-IT"/>
        </w:rPr>
      </w:pPr>
    </w:p>
    <w:p w14:paraId="1E9F218E" w14:textId="77777777" w:rsidR="00441118" w:rsidRDefault="00824A7B">
      <w:pPr>
        <w:jc w:val="both"/>
        <w:rPr>
          <w:rFonts w:asciiTheme="minorHAnsi" w:eastAsia="Calibri" w:hAnsiTheme="minorHAnsi" w:cstheme="minorHAnsi"/>
          <w:b/>
          <w:lang w:val="it-IT"/>
        </w:rPr>
      </w:pPr>
      <w:r>
        <w:rPr>
          <w:rFonts w:asciiTheme="minorHAnsi" w:eastAsia="Calibri" w:hAnsiTheme="minorHAnsi" w:cstheme="minorHAnsi"/>
          <w:b/>
          <w:lang w:val="it-IT"/>
        </w:rPr>
        <w:t>OBIETTIVI FORMATIVI E COMPETENZE TRASVERSALI</w:t>
      </w:r>
    </w:p>
    <w:p w14:paraId="59D71941" w14:textId="77777777" w:rsidR="00441118" w:rsidRDefault="00441118">
      <w:pPr>
        <w:jc w:val="both"/>
        <w:rPr>
          <w:rFonts w:asciiTheme="minorHAnsi" w:hAnsiTheme="minorHAnsi" w:cstheme="minorHAnsi"/>
          <w:b/>
          <w:bCs/>
          <w:spacing w:val="-4"/>
          <w:lang w:val="it-IT"/>
        </w:rPr>
      </w:pPr>
    </w:p>
    <w:tbl>
      <w:tblPr>
        <w:tblStyle w:val="Grigliatabella"/>
        <w:tblW w:w="0" w:type="auto"/>
        <w:tblCellMar>
          <w:left w:w="70" w:type="dxa"/>
          <w:right w:w="70" w:type="dxa"/>
        </w:tblCellMar>
        <w:tblLook w:val="0000" w:firstRow="0" w:lastRow="0" w:firstColumn="0" w:lastColumn="0" w:noHBand="0" w:noVBand="0"/>
      </w:tblPr>
      <w:tblGrid>
        <w:gridCol w:w="4390"/>
        <w:gridCol w:w="5948"/>
      </w:tblGrid>
      <w:tr w:rsidR="00441118" w:rsidRPr="001F1614" w14:paraId="78F7F439" w14:textId="77777777">
        <w:trPr>
          <w:trHeight w:val="336"/>
        </w:trPr>
        <w:tc>
          <w:tcPr>
            <w:tcW w:w="10338" w:type="dxa"/>
            <w:gridSpan w:val="2"/>
            <w:shd w:val="clear" w:color="auto" w:fill="C2D69B" w:themeFill="accent3" w:themeFillTint="99"/>
          </w:tcPr>
          <w:p w14:paraId="2BF0B632" w14:textId="77777777" w:rsidR="00441118" w:rsidRDefault="00441118">
            <w:pPr>
              <w:spacing w:after="6" w:line="271" w:lineRule="auto"/>
              <w:ind w:right="722"/>
              <w:jc w:val="both"/>
              <w:rPr>
                <w:rFonts w:asciiTheme="minorHAnsi" w:hAnsiTheme="minorHAnsi" w:cstheme="minorHAnsi"/>
                <w:b/>
                <w:lang w:val="it-IT"/>
              </w:rPr>
            </w:pPr>
          </w:p>
          <w:p w14:paraId="4C8A5F00" w14:textId="77777777" w:rsidR="00441118" w:rsidRDefault="00824A7B">
            <w:pPr>
              <w:spacing w:after="6" w:line="271" w:lineRule="auto"/>
              <w:ind w:right="722"/>
              <w:jc w:val="both"/>
              <w:rPr>
                <w:rFonts w:asciiTheme="minorHAnsi" w:hAnsiTheme="minorHAnsi" w:cstheme="minorHAnsi"/>
                <w:b/>
                <w:lang w:val="it-IT"/>
              </w:rPr>
            </w:pPr>
            <w:r>
              <w:rPr>
                <w:rFonts w:asciiTheme="minorHAnsi" w:hAnsiTheme="minorHAnsi" w:cstheme="minorHAnsi"/>
                <w:b/>
                <w:lang w:val="it-IT"/>
              </w:rPr>
              <w:t>COMPETENZE CHIAVE DI CITTADINANZA</w:t>
            </w:r>
          </w:p>
          <w:p w14:paraId="736B5DBC" w14:textId="77777777" w:rsidR="00441118" w:rsidRDefault="00824A7B">
            <w:pPr>
              <w:spacing w:after="6" w:line="271" w:lineRule="auto"/>
              <w:ind w:right="722"/>
              <w:jc w:val="both"/>
              <w:rPr>
                <w:rFonts w:asciiTheme="minorHAnsi" w:hAnsiTheme="minorHAnsi" w:cstheme="minorHAnsi"/>
                <w:b/>
                <w:lang w:val="it-IT"/>
              </w:rPr>
            </w:pPr>
            <w:r>
              <w:rPr>
                <w:rFonts w:asciiTheme="minorHAnsi" w:hAnsiTheme="minorHAnsi" w:cstheme="minorHAnsi"/>
                <w:b/>
                <w:i/>
                <w:lang w:val="it-IT"/>
              </w:rPr>
              <w:t>da acquisire al termine dell’anno scolastico trasversalmente ai quattro assi culturali:</w:t>
            </w:r>
          </w:p>
        </w:tc>
      </w:tr>
      <w:tr w:rsidR="00441118" w:rsidRPr="001F1614" w14:paraId="4D8F186E" w14:textId="77777777">
        <w:tc>
          <w:tcPr>
            <w:tcW w:w="4390" w:type="dxa"/>
          </w:tcPr>
          <w:p w14:paraId="5B612385" w14:textId="77777777" w:rsidR="00441118" w:rsidRDefault="00441118">
            <w:pPr>
              <w:spacing w:after="6" w:line="271" w:lineRule="auto"/>
              <w:ind w:right="722"/>
              <w:jc w:val="both"/>
              <w:rPr>
                <w:rFonts w:asciiTheme="minorHAnsi" w:hAnsiTheme="minorHAnsi" w:cstheme="minorHAnsi"/>
                <w:b/>
                <w:lang w:val="it-IT"/>
              </w:rPr>
            </w:pPr>
          </w:p>
          <w:p w14:paraId="389C860D" w14:textId="77777777" w:rsidR="00441118" w:rsidRDefault="00441118">
            <w:pPr>
              <w:pStyle w:val="Paragrafoelenco"/>
              <w:spacing w:after="6" w:line="271" w:lineRule="auto"/>
              <w:ind w:right="722"/>
              <w:jc w:val="both"/>
              <w:rPr>
                <w:rFonts w:asciiTheme="minorHAnsi" w:hAnsiTheme="minorHAnsi" w:cstheme="minorHAnsi"/>
                <w:b/>
                <w:lang w:val="it-IT"/>
              </w:rPr>
            </w:pPr>
          </w:p>
          <w:p w14:paraId="67CF674E" w14:textId="77777777" w:rsidR="00441118" w:rsidRDefault="00824A7B">
            <w:pPr>
              <w:pStyle w:val="Paragrafoelenco"/>
              <w:numPr>
                <w:ilvl w:val="0"/>
                <w:numId w:val="30"/>
              </w:numPr>
              <w:spacing w:after="6" w:line="271" w:lineRule="auto"/>
              <w:ind w:right="722"/>
              <w:jc w:val="both"/>
              <w:rPr>
                <w:rFonts w:asciiTheme="minorHAnsi" w:hAnsiTheme="minorHAnsi" w:cstheme="minorHAnsi"/>
                <w:b/>
                <w:lang w:val="it-IT"/>
              </w:rPr>
            </w:pPr>
            <w:r>
              <w:rPr>
                <w:rFonts w:asciiTheme="minorHAnsi" w:hAnsiTheme="minorHAnsi" w:cstheme="minorHAnsi"/>
                <w:b/>
                <w:lang w:val="it-IT"/>
              </w:rPr>
              <w:t>Imparare ad imparare</w:t>
            </w:r>
          </w:p>
        </w:tc>
        <w:tc>
          <w:tcPr>
            <w:tcW w:w="5948" w:type="dxa"/>
          </w:tcPr>
          <w:p w14:paraId="1ABAF939" w14:textId="77777777" w:rsidR="00441118" w:rsidRDefault="00824A7B">
            <w:pPr>
              <w:spacing w:after="6" w:line="271" w:lineRule="auto"/>
              <w:jc w:val="both"/>
              <w:rPr>
                <w:rFonts w:asciiTheme="minorHAnsi" w:hAnsiTheme="minorHAnsi" w:cstheme="minorHAnsi"/>
                <w:lang w:val="it-IT"/>
              </w:rPr>
            </w:pPr>
            <w:r>
              <w:rPr>
                <w:rFonts w:asciiTheme="minorHAnsi" w:hAnsiTheme="minorHAnsi" w:cstheme="minorHAnsi"/>
                <w:lang w:val="it-IT"/>
              </w:rPr>
              <w:t>a. Organizzare il proprio apprendimento</w:t>
            </w:r>
          </w:p>
          <w:p w14:paraId="11F7CA0A" w14:textId="77777777" w:rsidR="00441118" w:rsidRDefault="00824A7B">
            <w:pPr>
              <w:spacing w:after="6" w:line="271" w:lineRule="auto"/>
              <w:jc w:val="both"/>
              <w:rPr>
                <w:rFonts w:asciiTheme="minorHAnsi" w:hAnsiTheme="minorHAnsi" w:cstheme="minorHAnsi"/>
                <w:lang w:val="it-IT"/>
              </w:rPr>
            </w:pPr>
            <w:r>
              <w:rPr>
                <w:rFonts w:asciiTheme="minorHAnsi" w:hAnsiTheme="minorHAnsi" w:cstheme="minorHAnsi"/>
                <w:lang w:val="it-IT"/>
              </w:rPr>
              <w:t>b. Acquisire il proprio metodo di studio</w:t>
            </w:r>
          </w:p>
          <w:p w14:paraId="6A0E9C4D" w14:textId="77777777" w:rsidR="00441118" w:rsidRDefault="00824A7B">
            <w:pPr>
              <w:spacing w:after="6" w:line="271" w:lineRule="auto"/>
              <w:jc w:val="both"/>
              <w:rPr>
                <w:rFonts w:asciiTheme="minorHAnsi" w:hAnsiTheme="minorHAnsi" w:cstheme="minorHAnsi"/>
                <w:lang w:val="it-IT"/>
              </w:rPr>
            </w:pPr>
            <w:r>
              <w:rPr>
                <w:rFonts w:asciiTheme="minorHAnsi" w:hAnsiTheme="minorHAnsi" w:cstheme="minorHAnsi"/>
                <w:lang w:val="it-IT"/>
              </w:rPr>
              <w:t>c. Individuare, scegliere ed utilizzare varie fonti e varie modalità di informazioni (formale, non formale e informale) in funzione dei tempi disponibili e delle proprie strategie</w:t>
            </w:r>
          </w:p>
        </w:tc>
      </w:tr>
      <w:tr w:rsidR="00441118" w:rsidRPr="001F1614" w14:paraId="740967E8" w14:textId="77777777">
        <w:tc>
          <w:tcPr>
            <w:tcW w:w="4390" w:type="dxa"/>
          </w:tcPr>
          <w:p w14:paraId="05A9015E" w14:textId="77777777" w:rsidR="00441118" w:rsidRDefault="00441118">
            <w:pPr>
              <w:pStyle w:val="Paragrafoelenco"/>
              <w:spacing w:after="6" w:line="271" w:lineRule="auto"/>
              <w:ind w:right="722"/>
              <w:jc w:val="both"/>
              <w:rPr>
                <w:rFonts w:asciiTheme="minorHAnsi" w:hAnsiTheme="minorHAnsi" w:cstheme="minorHAnsi"/>
                <w:b/>
                <w:lang w:val="it-IT"/>
              </w:rPr>
            </w:pPr>
          </w:p>
          <w:p w14:paraId="3FA6189D" w14:textId="77777777" w:rsidR="00441118" w:rsidRDefault="00441118">
            <w:pPr>
              <w:spacing w:after="6" w:line="271" w:lineRule="auto"/>
              <w:ind w:right="722"/>
              <w:jc w:val="both"/>
              <w:rPr>
                <w:rFonts w:asciiTheme="minorHAnsi" w:hAnsiTheme="minorHAnsi" w:cstheme="minorHAnsi"/>
                <w:b/>
                <w:lang w:val="it-IT"/>
              </w:rPr>
            </w:pPr>
          </w:p>
          <w:p w14:paraId="620B11FB" w14:textId="77777777" w:rsidR="00441118" w:rsidRDefault="00441118">
            <w:pPr>
              <w:pStyle w:val="Paragrafoelenco"/>
              <w:spacing w:after="6" w:line="271" w:lineRule="auto"/>
              <w:ind w:right="722"/>
              <w:jc w:val="both"/>
              <w:rPr>
                <w:rFonts w:asciiTheme="minorHAnsi" w:hAnsiTheme="minorHAnsi" w:cstheme="minorHAnsi"/>
                <w:b/>
                <w:lang w:val="it-IT"/>
              </w:rPr>
            </w:pPr>
          </w:p>
          <w:p w14:paraId="5DBDA6F1" w14:textId="77777777" w:rsidR="00441118" w:rsidRDefault="00824A7B">
            <w:pPr>
              <w:pStyle w:val="Paragrafoelenco"/>
              <w:numPr>
                <w:ilvl w:val="0"/>
                <w:numId w:val="30"/>
              </w:numPr>
              <w:spacing w:after="6" w:line="271" w:lineRule="auto"/>
              <w:ind w:right="722"/>
              <w:jc w:val="both"/>
              <w:rPr>
                <w:rFonts w:asciiTheme="minorHAnsi" w:hAnsiTheme="minorHAnsi" w:cstheme="minorHAnsi"/>
                <w:b/>
                <w:lang w:val="it-IT"/>
              </w:rPr>
            </w:pPr>
            <w:r>
              <w:rPr>
                <w:rFonts w:asciiTheme="minorHAnsi" w:hAnsiTheme="minorHAnsi" w:cstheme="minorHAnsi"/>
                <w:b/>
                <w:lang w:val="it-IT"/>
              </w:rPr>
              <w:t>Progettare</w:t>
            </w:r>
          </w:p>
        </w:tc>
        <w:tc>
          <w:tcPr>
            <w:tcW w:w="5948" w:type="dxa"/>
          </w:tcPr>
          <w:p w14:paraId="4FBA66CF" w14:textId="77777777" w:rsidR="00441118" w:rsidRDefault="00824A7B">
            <w:pPr>
              <w:spacing w:after="6" w:line="271" w:lineRule="auto"/>
              <w:jc w:val="both"/>
              <w:rPr>
                <w:rFonts w:asciiTheme="minorHAnsi" w:hAnsiTheme="minorHAnsi" w:cstheme="minorHAnsi"/>
                <w:lang w:val="it-IT"/>
              </w:rPr>
            </w:pPr>
            <w:r>
              <w:rPr>
                <w:rFonts w:asciiTheme="minorHAnsi" w:hAnsiTheme="minorHAnsi" w:cstheme="minorHAnsi"/>
                <w:lang w:val="it-IT"/>
              </w:rPr>
              <w:t>a. Elaborare e realizzare progetti riguardanti lo sviluppo delle proprie attività di studio, di lavoro, del tempo libero e dello sport</w:t>
            </w:r>
          </w:p>
          <w:p w14:paraId="3D06E552" w14:textId="77777777" w:rsidR="00441118" w:rsidRDefault="00824A7B">
            <w:pPr>
              <w:spacing w:after="6" w:line="271" w:lineRule="auto"/>
              <w:jc w:val="both"/>
              <w:rPr>
                <w:rFonts w:asciiTheme="minorHAnsi" w:hAnsiTheme="minorHAnsi" w:cstheme="minorHAnsi"/>
                <w:lang w:val="it-IT"/>
              </w:rPr>
            </w:pPr>
            <w:r>
              <w:rPr>
                <w:rFonts w:asciiTheme="minorHAnsi" w:hAnsiTheme="minorHAnsi" w:cstheme="minorHAnsi"/>
                <w:lang w:val="it-IT"/>
              </w:rPr>
              <w:t xml:space="preserve">b. Utilizzare le conoscenze apprese per stabilire obiettivi significativi, realistici e prioritari </w:t>
            </w:r>
          </w:p>
          <w:p w14:paraId="4C9857A0" w14:textId="77777777" w:rsidR="00441118" w:rsidRDefault="00824A7B">
            <w:pPr>
              <w:spacing w:after="6" w:line="271" w:lineRule="auto"/>
              <w:jc w:val="both"/>
              <w:rPr>
                <w:rFonts w:asciiTheme="minorHAnsi" w:hAnsiTheme="minorHAnsi" w:cstheme="minorHAnsi"/>
                <w:lang w:val="it-IT"/>
              </w:rPr>
            </w:pPr>
            <w:r>
              <w:rPr>
                <w:rFonts w:asciiTheme="minorHAnsi" w:hAnsiTheme="minorHAnsi" w:cstheme="minorHAnsi"/>
                <w:lang w:val="it-IT"/>
              </w:rPr>
              <w:t>c. Valutare vincoli e possibilità esistenti, definendo strategie di azione e verificando i risultati</w:t>
            </w:r>
          </w:p>
          <w:p w14:paraId="0B6670FE" w14:textId="77777777" w:rsidR="00441118" w:rsidRDefault="00441118">
            <w:pPr>
              <w:spacing w:after="6" w:line="271" w:lineRule="auto"/>
              <w:ind w:right="722"/>
              <w:jc w:val="both"/>
              <w:rPr>
                <w:rFonts w:asciiTheme="minorHAnsi" w:hAnsiTheme="minorHAnsi" w:cstheme="minorHAnsi"/>
                <w:b/>
                <w:lang w:val="it-IT"/>
              </w:rPr>
            </w:pPr>
          </w:p>
        </w:tc>
      </w:tr>
      <w:tr w:rsidR="00441118" w:rsidRPr="001F1614" w14:paraId="63554AB9" w14:textId="77777777">
        <w:tc>
          <w:tcPr>
            <w:tcW w:w="4390" w:type="dxa"/>
          </w:tcPr>
          <w:p w14:paraId="27E432DB" w14:textId="77777777" w:rsidR="00441118" w:rsidRDefault="00441118">
            <w:pPr>
              <w:spacing w:after="6" w:line="271" w:lineRule="auto"/>
              <w:ind w:right="722"/>
              <w:jc w:val="both"/>
              <w:rPr>
                <w:rFonts w:asciiTheme="minorHAnsi" w:hAnsiTheme="minorHAnsi" w:cstheme="minorHAnsi"/>
                <w:b/>
                <w:lang w:val="it-IT"/>
              </w:rPr>
            </w:pPr>
          </w:p>
          <w:p w14:paraId="787FD3E5" w14:textId="77777777" w:rsidR="00441118" w:rsidRDefault="00441118">
            <w:pPr>
              <w:pStyle w:val="Paragrafoelenco"/>
              <w:spacing w:after="6" w:line="271" w:lineRule="auto"/>
              <w:ind w:right="722"/>
              <w:jc w:val="both"/>
              <w:rPr>
                <w:rFonts w:asciiTheme="minorHAnsi" w:hAnsiTheme="minorHAnsi" w:cstheme="minorHAnsi"/>
                <w:b/>
                <w:lang w:val="it-IT"/>
              </w:rPr>
            </w:pPr>
          </w:p>
          <w:p w14:paraId="5AF0FE50" w14:textId="77777777" w:rsidR="00441118" w:rsidRDefault="00824A7B">
            <w:pPr>
              <w:pStyle w:val="Paragrafoelenco"/>
              <w:numPr>
                <w:ilvl w:val="0"/>
                <w:numId w:val="30"/>
              </w:numPr>
              <w:spacing w:after="6" w:line="271" w:lineRule="auto"/>
              <w:ind w:right="722"/>
              <w:jc w:val="both"/>
              <w:rPr>
                <w:rFonts w:asciiTheme="minorHAnsi" w:hAnsiTheme="minorHAnsi" w:cstheme="minorHAnsi"/>
                <w:b/>
                <w:lang w:val="it-IT"/>
              </w:rPr>
            </w:pPr>
            <w:r>
              <w:rPr>
                <w:rFonts w:asciiTheme="minorHAnsi" w:hAnsiTheme="minorHAnsi" w:cstheme="minorHAnsi"/>
                <w:b/>
                <w:lang w:val="it-IT"/>
              </w:rPr>
              <w:t xml:space="preserve">Comunicare </w:t>
            </w:r>
          </w:p>
          <w:p w14:paraId="6A59224B" w14:textId="77777777" w:rsidR="00441118" w:rsidRDefault="00441118">
            <w:pPr>
              <w:spacing w:after="6" w:line="271" w:lineRule="auto"/>
              <w:ind w:right="722"/>
              <w:jc w:val="both"/>
              <w:rPr>
                <w:rFonts w:asciiTheme="minorHAnsi" w:hAnsiTheme="minorHAnsi" w:cstheme="minorHAnsi"/>
                <w:b/>
                <w:lang w:val="it-IT"/>
              </w:rPr>
            </w:pPr>
          </w:p>
        </w:tc>
        <w:tc>
          <w:tcPr>
            <w:tcW w:w="5948" w:type="dxa"/>
          </w:tcPr>
          <w:p w14:paraId="78859246" w14:textId="77777777" w:rsidR="00441118" w:rsidRDefault="00824A7B">
            <w:pPr>
              <w:spacing w:after="6" w:line="271" w:lineRule="auto"/>
              <w:jc w:val="both"/>
              <w:rPr>
                <w:rFonts w:asciiTheme="minorHAnsi" w:hAnsiTheme="minorHAnsi" w:cstheme="minorHAnsi"/>
                <w:lang w:val="it-IT"/>
              </w:rPr>
            </w:pPr>
            <w:r>
              <w:rPr>
                <w:rFonts w:asciiTheme="minorHAnsi" w:hAnsiTheme="minorHAnsi" w:cstheme="minorHAnsi"/>
                <w:lang w:val="it-IT"/>
              </w:rPr>
              <w:t>a. Comprendere messaggi di genere diverso (quotidiano, letterario, tecnico, scientifico) e di diversa complessità.</w:t>
            </w:r>
          </w:p>
          <w:p w14:paraId="37499160" w14:textId="77777777" w:rsidR="00441118" w:rsidRDefault="00824A7B">
            <w:pPr>
              <w:spacing w:after="6" w:line="271" w:lineRule="auto"/>
              <w:jc w:val="both"/>
              <w:rPr>
                <w:rFonts w:asciiTheme="minorHAnsi" w:hAnsiTheme="minorHAnsi" w:cstheme="minorHAnsi"/>
                <w:lang w:val="it-IT"/>
              </w:rPr>
            </w:pPr>
            <w:r>
              <w:rPr>
                <w:rFonts w:asciiTheme="minorHAnsi" w:hAnsiTheme="minorHAnsi" w:cstheme="minorHAnsi"/>
                <w:lang w:val="it-IT"/>
              </w:rPr>
              <w:t>b. Rappresentare eventi, fenomeni, principi, concetti, norme, procedure, atteggiamenti, sentimenti, emozioni, ecc.</w:t>
            </w:r>
          </w:p>
          <w:p w14:paraId="1C5AD2CA" w14:textId="77777777" w:rsidR="00441118" w:rsidRDefault="00824A7B">
            <w:pPr>
              <w:spacing w:after="6" w:line="271" w:lineRule="auto"/>
              <w:jc w:val="both"/>
              <w:rPr>
                <w:rFonts w:asciiTheme="minorHAnsi" w:hAnsiTheme="minorHAnsi" w:cstheme="minorHAnsi"/>
                <w:lang w:val="it-IT"/>
              </w:rPr>
            </w:pPr>
            <w:r>
              <w:rPr>
                <w:rFonts w:asciiTheme="minorHAnsi" w:hAnsiTheme="minorHAnsi" w:cstheme="minorHAnsi"/>
                <w:lang w:val="it-IT"/>
              </w:rPr>
              <w:t xml:space="preserve">c. Utilizzare linguaggi diversi (verbale, matematico, scientifico, simbolico e corporeo-gestuali) anche non specificatamente disciplinari mediante tutti i supporti a disposizione (cartacei, informatici e multimediali) </w:t>
            </w:r>
          </w:p>
        </w:tc>
      </w:tr>
      <w:tr w:rsidR="00441118" w:rsidRPr="001F1614" w14:paraId="609A4BCC" w14:textId="77777777">
        <w:tc>
          <w:tcPr>
            <w:tcW w:w="4390" w:type="dxa"/>
          </w:tcPr>
          <w:p w14:paraId="5A209603" w14:textId="77777777" w:rsidR="00441118" w:rsidRDefault="00441118">
            <w:pPr>
              <w:pStyle w:val="Paragrafoelenco"/>
              <w:spacing w:after="6" w:line="271" w:lineRule="auto"/>
              <w:ind w:right="722"/>
              <w:jc w:val="both"/>
              <w:rPr>
                <w:rFonts w:asciiTheme="minorHAnsi" w:hAnsiTheme="minorHAnsi" w:cstheme="minorHAnsi"/>
                <w:b/>
                <w:lang w:val="it-IT"/>
              </w:rPr>
            </w:pPr>
          </w:p>
          <w:p w14:paraId="2F27E621" w14:textId="77777777" w:rsidR="00441118" w:rsidRDefault="00441118">
            <w:pPr>
              <w:pStyle w:val="Paragrafoelenco"/>
              <w:spacing w:after="6" w:line="271" w:lineRule="auto"/>
              <w:ind w:right="722"/>
              <w:jc w:val="both"/>
              <w:rPr>
                <w:rFonts w:asciiTheme="minorHAnsi" w:hAnsiTheme="minorHAnsi" w:cstheme="minorHAnsi"/>
                <w:b/>
                <w:lang w:val="it-IT"/>
              </w:rPr>
            </w:pPr>
          </w:p>
          <w:p w14:paraId="28B44F30" w14:textId="77777777" w:rsidR="00441118" w:rsidRDefault="00441118">
            <w:pPr>
              <w:pStyle w:val="Paragrafoelenco"/>
              <w:spacing w:after="6" w:line="271" w:lineRule="auto"/>
              <w:ind w:right="722"/>
              <w:jc w:val="both"/>
              <w:rPr>
                <w:rFonts w:asciiTheme="minorHAnsi" w:hAnsiTheme="minorHAnsi" w:cstheme="minorHAnsi"/>
                <w:b/>
                <w:lang w:val="it-IT"/>
              </w:rPr>
            </w:pPr>
          </w:p>
          <w:p w14:paraId="284EBE0E" w14:textId="77777777" w:rsidR="00441118" w:rsidRDefault="00824A7B">
            <w:pPr>
              <w:pStyle w:val="Paragrafoelenco"/>
              <w:numPr>
                <w:ilvl w:val="0"/>
                <w:numId w:val="30"/>
              </w:numPr>
              <w:spacing w:after="6" w:line="271" w:lineRule="auto"/>
              <w:ind w:right="722"/>
              <w:jc w:val="both"/>
              <w:rPr>
                <w:rFonts w:asciiTheme="minorHAnsi" w:hAnsiTheme="minorHAnsi" w:cstheme="minorHAnsi"/>
                <w:b/>
                <w:lang w:val="it-IT"/>
              </w:rPr>
            </w:pPr>
            <w:r>
              <w:rPr>
                <w:rFonts w:asciiTheme="minorHAnsi" w:hAnsiTheme="minorHAnsi" w:cstheme="minorHAnsi"/>
                <w:b/>
                <w:lang w:val="it-IT"/>
              </w:rPr>
              <w:t>Collaborare e partecipare</w:t>
            </w:r>
          </w:p>
        </w:tc>
        <w:tc>
          <w:tcPr>
            <w:tcW w:w="5948" w:type="dxa"/>
          </w:tcPr>
          <w:p w14:paraId="6FDDDBDA" w14:textId="77777777" w:rsidR="00441118" w:rsidRDefault="00824A7B">
            <w:pPr>
              <w:spacing w:after="6" w:line="271" w:lineRule="auto"/>
              <w:jc w:val="both"/>
              <w:rPr>
                <w:rFonts w:asciiTheme="minorHAnsi" w:hAnsiTheme="minorHAnsi" w:cstheme="minorHAnsi"/>
                <w:lang w:val="it-IT"/>
              </w:rPr>
            </w:pPr>
            <w:r>
              <w:rPr>
                <w:rFonts w:asciiTheme="minorHAnsi" w:hAnsiTheme="minorHAnsi" w:cstheme="minorHAnsi"/>
                <w:lang w:val="it-IT"/>
              </w:rPr>
              <w:t xml:space="preserve">a. Interagire in gruppo </w:t>
            </w:r>
          </w:p>
          <w:p w14:paraId="2D481FF3" w14:textId="77777777" w:rsidR="00441118" w:rsidRDefault="00824A7B">
            <w:pPr>
              <w:spacing w:after="6" w:line="271" w:lineRule="auto"/>
              <w:jc w:val="both"/>
              <w:rPr>
                <w:rFonts w:asciiTheme="minorHAnsi" w:hAnsiTheme="minorHAnsi" w:cstheme="minorHAnsi"/>
                <w:lang w:val="it-IT"/>
              </w:rPr>
            </w:pPr>
            <w:r>
              <w:rPr>
                <w:rFonts w:asciiTheme="minorHAnsi" w:hAnsiTheme="minorHAnsi" w:cstheme="minorHAnsi"/>
                <w:lang w:val="it-IT"/>
              </w:rPr>
              <w:t xml:space="preserve">b. Comprendere i diversi punti di vista </w:t>
            </w:r>
          </w:p>
          <w:p w14:paraId="42FE7A87" w14:textId="77777777" w:rsidR="00441118" w:rsidRDefault="00824A7B">
            <w:pPr>
              <w:spacing w:after="6" w:line="271" w:lineRule="auto"/>
              <w:jc w:val="both"/>
              <w:rPr>
                <w:rFonts w:asciiTheme="minorHAnsi" w:hAnsiTheme="minorHAnsi" w:cstheme="minorHAnsi"/>
                <w:lang w:val="it-IT"/>
              </w:rPr>
            </w:pPr>
            <w:r>
              <w:rPr>
                <w:rFonts w:asciiTheme="minorHAnsi" w:hAnsiTheme="minorHAnsi" w:cstheme="minorHAnsi"/>
                <w:lang w:val="it-IT"/>
              </w:rPr>
              <w:t xml:space="preserve">c. Valorizzare le proprie e le altrui capacità, gestendo la conflittualità </w:t>
            </w:r>
          </w:p>
          <w:p w14:paraId="37AF714C" w14:textId="77777777" w:rsidR="00441118" w:rsidRDefault="00824A7B">
            <w:pPr>
              <w:spacing w:after="6" w:line="271" w:lineRule="auto"/>
              <w:jc w:val="both"/>
              <w:rPr>
                <w:rFonts w:asciiTheme="minorHAnsi" w:hAnsiTheme="minorHAnsi" w:cstheme="minorHAnsi"/>
                <w:b/>
                <w:lang w:val="it-IT"/>
              </w:rPr>
            </w:pPr>
            <w:r>
              <w:rPr>
                <w:rFonts w:asciiTheme="minorHAnsi" w:hAnsiTheme="minorHAnsi" w:cstheme="minorHAnsi"/>
                <w:lang w:val="it-IT"/>
              </w:rPr>
              <w:t xml:space="preserve">d. Contribuire all’apprendimento comune e alla realizzazione delle attività con il riconoscimento dei diritti fondamentali degli altri </w:t>
            </w:r>
          </w:p>
        </w:tc>
      </w:tr>
      <w:tr w:rsidR="00441118" w:rsidRPr="001F1614" w14:paraId="636AA70E" w14:textId="77777777">
        <w:tc>
          <w:tcPr>
            <w:tcW w:w="4390" w:type="dxa"/>
          </w:tcPr>
          <w:p w14:paraId="1A5AAD20" w14:textId="77777777" w:rsidR="00441118" w:rsidRDefault="00441118">
            <w:pPr>
              <w:pStyle w:val="Paragrafoelenco"/>
              <w:spacing w:after="6" w:line="271" w:lineRule="auto"/>
              <w:ind w:right="722"/>
              <w:jc w:val="both"/>
              <w:rPr>
                <w:rFonts w:asciiTheme="minorHAnsi" w:hAnsiTheme="minorHAnsi" w:cstheme="minorHAnsi"/>
                <w:b/>
                <w:lang w:val="it-IT"/>
              </w:rPr>
            </w:pPr>
          </w:p>
          <w:p w14:paraId="23B05A33" w14:textId="77777777" w:rsidR="00441118" w:rsidRDefault="00441118">
            <w:pPr>
              <w:pStyle w:val="Paragrafoelenco"/>
              <w:spacing w:after="6" w:line="271" w:lineRule="auto"/>
              <w:ind w:right="722"/>
              <w:jc w:val="both"/>
              <w:rPr>
                <w:rFonts w:asciiTheme="minorHAnsi" w:hAnsiTheme="minorHAnsi" w:cstheme="minorHAnsi"/>
                <w:b/>
                <w:lang w:val="it-IT"/>
              </w:rPr>
            </w:pPr>
          </w:p>
          <w:p w14:paraId="3F812B7F" w14:textId="77777777" w:rsidR="00441118" w:rsidRDefault="00824A7B">
            <w:pPr>
              <w:pStyle w:val="Paragrafoelenco"/>
              <w:numPr>
                <w:ilvl w:val="0"/>
                <w:numId w:val="30"/>
              </w:numPr>
              <w:spacing w:after="6" w:line="271" w:lineRule="auto"/>
              <w:ind w:right="722"/>
              <w:jc w:val="both"/>
              <w:rPr>
                <w:rFonts w:asciiTheme="minorHAnsi" w:hAnsiTheme="minorHAnsi" w:cstheme="minorHAnsi"/>
                <w:b/>
                <w:lang w:val="it-IT"/>
              </w:rPr>
            </w:pPr>
            <w:r>
              <w:rPr>
                <w:rFonts w:asciiTheme="minorHAnsi" w:hAnsiTheme="minorHAnsi" w:cstheme="minorHAnsi"/>
                <w:b/>
                <w:lang w:val="it-IT"/>
              </w:rPr>
              <w:t>Agire in modo autonomo e consapevole</w:t>
            </w:r>
          </w:p>
        </w:tc>
        <w:tc>
          <w:tcPr>
            <w:tcW w:w="5948" w:type="dxa"/>
          </w:tcPr>
          <w:p w14:paraId="596E803A" w14:textId="77777777" w:rsidR="00441118" w:rsidRDefault="00824A7B">
            <w:pPr>
              <w:spacing w:after="6" w:line="271" w:lineRule="auto"/>
              <w:jc w:val="both"/>
              <w:rPr>
                <w:rFonts w:asciiTheme="minorHAnsi" w:hAnsiTheme="minorHAnsi" w:cstheme="minorHAnsi"/>
                <w:lang w:val="it-IT"/>
              </w:rPr>
            </w:pPr>
            <w:r>
              <w:rPr>
                <w:rFonts w:asciiTheme="minorHAnsi" w:hAnsiTheme="minorHAnsi" w:cstheme="minorHAnsi"/>
                <w:lang w:val="it-IT"/>
              </w:rPr>
              <w:t xml:space="preserve">a. Sapersi inserire in modo attivo e consapevole nella vita sociale </w:t>
            </w:r>
          </w:p>
          <w:p w14:paraId="7F3A09C8" w14:textId="77777777" w:rsidR="00441118" w:rsidRDefault="00824A7B">
            <w:pPr>
              <w:spacing w:after="6" w:line="271" w:lineRule="auto"/>
              <w:jc w:val="both"/>
              <w:rPr>
                <w:rFonts w:asciiTheme="minorHAnsi" w:hAnsiTheme="minorHAnsi" w:cstheme="minorHAnsi"/>
                <w:lang w:val="it-IT"/>
              </w:rPr>
            </w:pPr>
            <w:r>
              <w:rPr>
                <w:rFonts w:asciiTheme="minorHAnsi" w:hAnsiTheme="minorHAnsi" w:cstheme="minorHAnsi"/>
                <w:lang w:val="it-IT"/>
              </w:rPr>
              <w:t xml:space="preserve">b. Far valere nella vita sociale i propri diritti e bisogni </w:t>
            </w:r>
          </w:p>
          <w:p w14:paraId="70964041" w14:textId="77777777" w:rsidR="00441118" w:rsidRDefault="00824A7B">
            <w:pPr>
              <w:spacing w:after="6" w:line="271" w:lineRule="auto"/>
              <w:jc w:val="both"/>
              <w:rPr>
                <w:rFonts w:asciiTheme="minorHAnsi" w:hAnsiTheme="minorHAnsi" w:cstheme="minorHAnsi"/>
                <w:lang w:val="it-IT"/>
              </w:rPr>
            </w:pPr>
            <w:r>
              <w:rPr>
                <w:rFonts w:asciiTheme="minorHAnsi" w:hAnsiTheme="minorHAnsi" w:cstheme="minorHAnsi"/>
                <w:lang w:val="it-IT"/>
              </w:rPr>
              <w:t xml:space="preserve">c. Riconoscere e rispettare i diritti e i bisogni altrui, le opportunità comuni </w:t>
            </w:r>
          </w:p>
          <w:p w14:paraId="4F2BEE88" w14:textId="77777777" w:rsidR="00441118" w:rsidRDefault="00824A7B">
            <w:pPr>
              <w:spacing w:after="6" w:line="271" w:lineRule="auto"/>
              <w:jc w:val="both"/>
              <w:rPr>
                <w:rFonts w:asciiTheme="minorHAnsi" w:hAnsiTheme="minorHAnsi" w:cstheme="minorHAnsi"/>
                <w:b/>
                <w:lang w:val="it-IT"/>
              </w:rPr>
            </w:pPr>
            <w:r>
              <w:rPr>
                <w:rFonts w:asciiTheme="minorHAnsi" w:hAnsiTheme="minorHAnsi" w:cstheme="minorHAnsi"/>
                <w:lang w:val="it-IT"/>
              </w:rPr>
              <w:t xml:space="preserve">d. Riconoscere e rispettare limiti, regole e responsabilità  </w:t>
            </w:r>
          </w:p>
        </w:tc>
      </w:tr>
      <w:tr w:rsidR="00441118" w:rsidRPr="001F1614" w14:paraId="73CE3B8B" w14:textId="77777777">
        <w:tc>
          <w:tcPr>
            <w:tcW w:w="4390" w:type="dxa"/>
          </w:tcPr>
          <w:p w14:paraId="0D97A126" w14:textId="77777777" w:rsidR="00441118" w:rsidRDefault="00441118">
            <w:pPr>
              <w:pStyle w:val="Paragrafoelenco"/>
              <w:spacing w:after="6" w:line="271" w:lineRule="auto"/>
              <w:ind w:right="722"/>
              <w:jc w:val="both"/>
              <w:rPr>
                <w:rFonts w:asciiTheme="minorHAnsi" w:hAnsiTheme="minorHAnsi" w:cstheme="minorHAnsi"/>
                <w:b/>
                <w:lang w:val="it-IT"/>
              </w:rPr>
            </w:pPr>
          </w:p>
          <w:p w14:paraId="0D0DF936" w14:textId="77777777" w:rsidR="00441118" w:rsidRDefault="00441118">
            <w:pPr>
              <w:pStyle w:val="Paragrafoelenco"/>
              <w:spacing w:after="6" w:line="271" w:lineRule="auto"/>
              <w:ind w:right="722"/>
              <w:jc w:val="both"/>
              <w:rPr>
                <w:rFonts w:asciiTheme="minorHAnsi" w:hAnsiTheme="minorHAnsi" w:cstheme="minorHAnsi"/>
                <w:b/>
                <w:lang w:val="it-IT"/>
              </w:rPr>
            </w:pPr>
          </w:p>
          <w:p w14:paraId="6C1E4E41" w14:textId="77777777" w:rsidR="00441118" w:rsidRDefault="00441118">
            <w:pPr>
              <w:pStyle w:val="Paragrafoelenco"/>
              <w:spacing w:after="6" w:line="271" w:lineRule="auto"/>
              <w:ind w:right="722"/>
              <w:jc w:val="both"/>
              <w:rPr>
                <w:rFonts w:asciiTheme="minorHAnsi" w:hAnsiTheme="minorHAnsi" w:cstheme="minorHAnsi"/>
                <w:b/>
                <w:lang w:val="it-IT"/>
              </w:rPr>
            </w:pPr>
          </w:p>
          <w:p w14:paraId="61ACF1F2" w14:textId="77777777" w:rsidR="00441118" w:rsidRDefault="00824A7B">
            <w:pPr>
              <w:pStyle w:val="Paragrafoelenco"/>
              <w:numPr>
                <w:ilvl w:val="0"/>
                <w:numId w:val="30"/>
              </w:numPr>
              <w:spacing w:after="6" w:line="271" w:lineRule="auto"/>
              <w:ind w:right="722"/>
              <w:jc w:val="both"/>
              <w:rPr>
                <w:rFonts w:asciiTheme="minorHAnsi" w:hAnsiTheme="minorHAnsi" w:cstheme="minorHAnsi"/>
                <w:b/>
                <w:lang w:val="it-IT"/>
              </w:rPr>
            </w:pPr>
            <w:r>
              <w:rPr>
                <w:rFonts w:asciiTheme="minorHAnsi" w:hAnsiTheme="minorHAnsi" w:cstheme="minorHAnsi"/>
                <w:b/>
                <w:lang w:val="it-IT"/>
              </w:rPr>
              <w:t>Risolvere problemi</w:t>
            </w:r>
          </w:p>
          <w:p w14:paraId="42CAC521" w14:textId="77777777" w:rsidR="00441118" w:rsidRDefault="00441118">
            <w:pPr>
              <w:spacing w:after="6" w:line="271" w:lineRule="auto"/>
              <w:ind w:right="722"/>
              <w:jc w:val="both"/>
              <w:rPr>
                <w:rFonts w:asciiTheme="minorHAnsi" w:hAnsiTheme="minorHAnsi" w:cstheme="minorHAnsi"/>
                <w:b/>
                <w:lang w:val="it-IT"/>
              </w:rPr>
            </w:pPr>
          </w:p>
          <w:p w14:paraId="77F95242" w14:textId="77777777" w:rsidR="00441118" w:rsidRDefault="00441118">
            <w:pPr>
              <w:spacing w:after="6" w:line="271" w:lineRule="auto"/>
              <w:ind w:right="722"/>
              <w:jc w:val="both"/>
              <w:rPr>
                <w:rFonts w:asciiTheme="minorHAnsi" w:hAnsiTheme="minorHAnsi" w:cstheme="minorHAnsi"/>
                <w:b/>
                <w:lang w:val="it-IT"/>
              </w:rPr>
            </w:pPr>
          </w:p>
        </w:tc>
        <w:tc>
          <w:tcPr>
            <w:tcW w:w="5948" w:type="dxa"/>
          </w:tcPr>
          <w:p w14:paraId="32D5B4EC" w14:textId="77777777" w:rsidR="00441118" w:rsidRDefault="00824A7B">
            <w:pPr>
              <w:spacing w:after="6" w:line="271" w:lineRule="auto"/>
              <w:jc w:val="both"/>
              <w:rPr>
                <w:rFonts w:asciiTheme="minorHAnsi" w:hAnsiTheme="minorHAnsi" w:cstheme="minorHAnsi"/>
                <w:lang w:val="it-IT"/>
              </w:rPr>
            </w:pPr>
            <w:r>
              <w:rPr>
                <w:rFonts w:asciiTheme="minorHAnsi" w:hAnsiTheme="minorHAnsi" w:cstheme="minorHAnsi"/>
                <w:lang w:val="it-IT"/>
              </w:rPr>
              <w:lastRenderedPageBreak/>
              <w:t>a. Affrontare situazioni problematiche</w:t>
            </w:r>
          </w:p>
          <w:p w14:paraId="4B8AA0D1" w14:textId="77777777" w:rsidR="00441118" w:rsidRDefault="00824A7B">
            <w:pPr>
              <w:spacing w:after="6" w:line="271" w:lineRule="auto"/>
              <w:jc w:val="both"/>
              <w:rPr>
                <w:rFonts w:asciiTheme="minorHAnsi" w:hAnsiTheme="minorHAnsi" w:cstheme="minorHAnsi"/>
                <w:lang w:val="it-IT"/>
              </w:rPr>
            </w:pPr>
            <w:r>
              <w:rPr>
                <w:rFonts w:asciiTheme="minorHAnsi" w:hAnsiTheme="minorHAnsi" w:cstheme="minorHAnsi"/>
                <w:lang w:val="it-IT"/>
              </w:rPr>
              <w:t>b. Costruire e verificare ipotesi</w:t>
            </w:r>
          </w:p>
          <w:p w14:paraId="20485F06" w14:textId="77777777" w:rsidR="00441118" w:rsidRDefault="00824A7B">
            <w:pPr>
              <w:spacing w:after="6" w:line="271" w:lineRule="auto"/>
              <w:jc w:val="both"/>
              <w:rPr>
                <w:rFonts w:asciiTheme="minorHAnsi" w:hAnsiTheme="minorHAnsi" w:cstheme="minorHAnsi"/>
                <w:lang w:val="it-IT"/>
              </w:rPr>
            </w:pPr>
            <w:r>
              <w:rPr>
                <w:rFonts w:asciiTheme="minorHAnsi" w:hAnsiTheme="minorHAnsi" w:cstheme="minorHAnsi"/>
                <w:lang w:val="it-IT"/>
              </w:rPr>
              <w:t>c. Raccogliere e valutare i dati</w:t>
            </w:r>
          </w:p>
          <w:p w14:paraId="13722EA4" w14:textId="77777777" w:rsidR="00441118" w:rsidRDefault="00824A7B">
            <w:pPr>
              <w:spacing w:after="6" w:line="271" w:lineRule="auto"/>
              <w:jc w:val="both"/>
              <w:rPr>
                <w:rFonts w:asciiTheme="minorHAnsi" w:hAnsiTheme="minorHAnsi" w:cstheme="minorHAnsi"/>
                <w:lang w:val="it-IT"/>
              </w:rPr>
            </w:pPr>
            <w:r>
              <w:rPr>
                <w:rFonts w:asciiTheme="minorHAnsi" w:hAnsiTheme="minorHAnsi" w:cstheme="minorHAnsi"/>
                <w:lang w:val="it-IT"/>
              </w:rPr>
              <w:t>d. Individuare fonti e risorse adeguate</w:t>
            </w:r>
          </w:p>
          <w:p w14:paraId="1E740BAB" w14:textId="77777777" w:rsidR="00441118" w:rsidRDefault="00824A7B">
            <w:pPr>
              <w:spacing w:after="6" w:line="271" w:lineRule="auto"/>
              <w:jc w:val="both"/>
              <w:rPr>
                <w:rFonts w:asciiTheme="minorHAnsi" w:hAnsiTheme="minorHAnsi" w:cstheme="minorHAnsi"/>
                <w:lang w:val="it-IT"/>
              </w:rPr>
            </w:pPr>
            <w:r>
              <w:rPr>
                <w:rFonts w:asciiTheme="minorHAnsi" w:hAnsiTheme="minorHAnsi" w:cstheme="minorHAnsi"/>
                <w:lang w:val="it-IT"/>
              </w:rPr>
              <w:lastRenderedPageBreak/>
              <w:t>e. Proporre soluzioni utilizzando contenuti e metodi delle diverse discipline, in relazione al problema</w:t>
            </w:r>
          </w:p>
          <w:p w14:paraId="64F05A8A" w14:textId="77777777" w:rsidR="00441118" w:rsidRDefault="00824A7B">
            <w:pPr>
              <w:spacing w:after="6" w:line="271" w:lineRule="auto"/>
              <w:jc w:val="both"/>
              <w:rPr>
                <w:rFonts w:asciiTheme="minorHAnsi" w:hAnsiTheme="minorHAnsi" w:cstheme="minorHAnsi"/>
                <w:b/>
                <w:lang w:val="it-IT"/>
              </w:rPr>
            </w:pPr>
            <w:r>
              <w:rPr>
                <w:rFonts w:asciiTheme="minorHAnsi" w:hAnsiTheme="minorHAnsi" w:cstheme="minorHAnsi"/>
                <w:lang w:val="it-IT"/>
              </w:rPr>
              <w:t>f. Affrontare situazioni di disagio e disabilità psico-fisiche personali ed altrui</w:t>
            </w:r>
          </w:p>
        </w:tc>
      </w:tr>
      <w:tr w:rsidR="00441118" w:rsidRPr="001F1614" w14:paraId="10383C23" w14:textId="77777777">
        <w:tc>
          <w:tcPr>
            <w:tcW w:w="4390" w:type="dxa"/>
          </w:tcPr>
          <w:p w14:paraId="49CF346A" w14:textId="77777777" w:rsidR="00441118" w:rsidRDefault="00441118">
            <w:pPr>
              <w:spacing w:after="6" w:line="271" w:lineRule="auto"/>
              <w:ind w:right="722"/>
              <w:jc w:val="both"/>
              <w:rPr>
                <w:rFonts w:asciiTheme="minorHAnsi" w:hAnsiTheme="minorHAnsi" w:cstheme="minorHAnsi"/>
                <w:b/>
                <w:lang w:val="it-IT"/>
              </w:rPr>
            </w:pPr>
          </w:p>
          <w:p w14:paraId="2D1A9628" w14:textId="77777777" w:rsidR="00441118" w:rsidRDefault="00441118">
            <w:pPr>
              <w:pStyle w:val="Paragrafoelenco"/>
              <w:spacing w:after="6" w:line="271" w:lineRule="auto"/>
              <w:ind w:right="722"/>
              <w:jc w:val="both"/>
              <w:rPr>
                <w:rFonts w:asciiTheme="minorHAnsi" w:hAnsiTheme="minorHAnsi" w:cstheme="minorHAnsi"/>
                <w:b/>
                <w:lang w:val="it-IT"/>
              </w:rPr>
            </w:pPr>
          </w:p>
          <w:p w14:paraId="6FFF5997" w14:textId="77777777" w:rsidR="00441118" w:rsidRDefault="00441118">
            <w:pPr>
              <w:pStyle w:val="Paragrafoelenco"/>
              <w:spacing w:after="6" w:line="271" w:lineRule="auto"/>
              <w:ind w:right="722"/>
              <w:jc w:val="both"/>
              <w:rPr>
                <w:rFonts w:asciiTheme="minorHAnsi" w:hAnsiTheme="minorHAnsi" w:cstheme="minorHAnsi"/>
                <w:b/>
                <w:lang w:val="it-IT"/>
              </w:rPr>
            </w:pPr>
          </w:p>
          <w:p w14:paraId="321CE6A0" w14:textId="77777777" w:rsidR="00441118" w:rsidRDefault="00824A7B">
            <w:pPr>
              <w:pStyle w:val="Paragrafoelenco"/>
              <w:numPr>
                <w:ilvl w:val="0"/>
                <w:numId w:val="30"/>
              </w:numPr>
              <w:spacing w:after="6" w:line="271" w:lineRule="auto"/>
              <w:ind w:right="722"/>
              <w:jc w:val="both"/>
              <w:rPr>
                <w:rFonts w:asciiTheme="minorHAnsi" w:hAnsiTheme="minorHAnsi" w:cstheme="minorHAnsi"/>
                <w:b/>
                <w:lang w:val="it-IT"/>
              </w:rPr>
            </w:pPr>
            <w:r>
              <w:rPr>
                <w:rFonts w:asciiTheme="minorHAnsi" w:hAnsiTheme="minorHAnsi" w:cstheme="minorHAnsi"/>
                <w:b/>
                <w:lang w:val="it-IT"/>
              </w:rPr>
              <w:t>Individuare collegamenti e relazioni</w:t>
            </w:r>
          </w:p>
        </w:tc>
        <w:tc>
          <w:tcPr>
            <w:tcW w:w="5948" w:type="dxa"/>
          </w:tcPr>
          <w:p w14:paraId="19C849D7" w14:textId="77777777" w:rsidR="00441118" w:rsidRDefault="00824A7B">
            <w:pPr>
              <w:spacing w:after="6" w:line="271" w:lineRule="auto"/>
              <w:jc w:val="both"/>
              <w:rPr>
                <w:rFonts w:asciiTheme="minorHAnsi" w:hAnsiTheme="minorHAnsi" w:cstheme="minorHAnsi"/>
                <w:lang w:val="it-IT"/>
              </w:rPr>
            </w:pPr>
            <w:r>
              <w:rPr>
                <w:rFonts w:asciiTheme="minorHAnsi" w:hAnsiTheme="minorHAnsi" w:cstheme="minorHAnsi"/>
                <w:lang w:val="it-IT"/>
              </w:rPr>
              <w:t xml:space="preserve">a. Individuare collegamenti e relazioni tra fenomeni, eventi e concetti diversi, anche appartenenti a diversi ambiti disciplinari e lontani nello spazio e nel tempo </w:t>
            </w:r>
          </w:p>
          <w:p w14:paraId="33C57C0C" w14:textId="77777777" w:rsidR="00441118" w:rsidRDefault="00824A7B">
            <w:pPr>
              <w:spacing w:after="6" w:line="271" w:lineRule="auto"/>
              <w:jc w:val="both"/>
              <w:rPr>
                <w:rFonts w:asciiTheme="minorHAnsi" w:hAnsiTheme="minorHAnsi" w:cstheme="minorHAnsi"/>
                <w:lang w:val="it-IT"/>
              </w:rPr>
            </w:pPr>
            <w:r>
              <w:rPr>
                <w:rFonts w:asciiTheme="minorHAnsi" w:hAnsiTheme="minorHAnsi" w:cstheme="minorHAnsi"/>
                <w:lang w:val="it-IT"/>
              </w:rPr>
              <w:t>b. Riconoscerne la natura sistemica, analogie e differenze, coerenze e incoerenze</w:t>
            </w:r>
          </w:p>
          <w:p w14:paraId="3A34A204" w14:textId="77777777" w:rsidR="00441118" w:rsidRDefault="00824A7B">
            <w:pPr>
              <w:spacing w:after="6" w:line="271" w:lineRule="auto"/>
              <w:jc w:val="both"/>
              <w:rPr>
                <w:rFonts w:asciiTheme="minorHAnsi" w:hAnsiTheme="minorHAnsi" w:cstheme="minorHAnsi"/>
                <w:lang w:val="it-IT"/>
              </w:rPr>
            </w:pPr>
            <w:r>
              <w:rPr>
                <w:rFonts w:asciiTheme="minorHAnsi" w:hAnsiTheme="minorHAnsi" w:cstheme="minorHAnsi"/>
                <w:lang w:val="it-IT"/>
              </w:rPr>
              <w:t>c. Rappresentarli con argomentazioni coerenti</w:t>
            </w:r>
          </w:p>
        </w:tc>
      </w:tr>
      <w:tr w:rsidR="00441118" w:rsidRPr="001F1614" w14:paraId="5286A146" w14:textId="77777777">
        <w:tc>
          <w:tcPr>
            <w:tcW w:w="4390" w:type="dxa"/>
          </w:tcPr>
          <w:p w14:paraId="5867C588" w14:textId="77777777" w:rsidR="00441118" w:rsidRDefault="00441118">
            <w:pPr>
              <w:pStyle w:val="Paragrafoelenco"/>
              <w:spacing w:after="6" w:line="271" w:lineRule="auto"/>
              <w:ind w:right="722"/>
              <w:jc w:val="both"/>
              <w:rPr>
                <w:rFonts w:asciiTheme="minorHAnsi" w:hAnsiTheme="minorHAnsi" w:cstheme="minorHAnsi"/>
                <w:b/>
                <w:lang w:val="it-IT"/>
              </w:rPr>
            </w:pPr>
          </w:p>
          <w:p w14:paraId="2011E2CD" w14:textId="77777777" w:rsidR="00441118" w:rsidRDefault="00824A7B">
            <w:pPr>
              <w:pStyle w:val="Paragrafoelenco"/>
              <w:numPr>
                <w:ilvl w:val="0"/>
                <w:numId w:val="30"/>
              </w:numPr>
              <w:spacing w:after="6" w:line="271" w:lineRule="auto"/>
              <w:ind w:right="722"/>
              <w:jc w:val="both"/>
              <w:rPr>
                <w:rFonts w:asciiTheme="minorHAnsi" w:hAnsiTheme="minorHAnsi" w:cstheme="minorHAnsi"/>
                <w:b/>
                <w:lang w:val="it-IT"/>
              </w:rPr>
            </w:pPr>
            <w:r>
              <w:rPr>
                <w:rFonts w:asciiTheme="minorHAnsi" w:hAnsiTheme="minorHAnsi" w:cstheme="minorHAnsi"/>
                <w:b/>
                <w:lang w:val="it-IT"/>
              </w:rPr>
              <w:t>Acquisire e interpretare l’informazione</w:t>
            </w:r>
          </w:p>
          <w:p w14:paraId="693697A1" w14:textId="77777777" w:rsidR="00441118" w:rsidRDefault="00441118">
            <w:pPr>
              <w:spacing w:after="6" w:line="271" w:lineRule="auto"/>
              <w:ind w:right="722"/>
              <w:jc w:val="both"/>
              <w:rPr>
                <w:rFonts w:asciiTheme="minorHAnsi" w:hAnsiTheme="minorHAnsi" w:cstheme="minorHAnsi"/>
                <w:b/>
                <w:lang w:val="it-IT"/>
              </w:rPr>
            </w:pPr>
          </w:p>
        </w:tc>
        <w:tc>
          <w:tcPr>
            <w:tcW w:w="5948" w:type="dxa"/>
          </w:tcPr>
          <w:p w14:paraId="6E63EE6D" w14:textId="77777777" w:rsidR="00441118" w:rsidRDefault="00824A7B">
            <w:pPr>
              <w:spacing w:after="6" w:line="271" w:lineRule="auto"/>
              <w:jc w:val="both"/>
              <w:rPr>
                <w:rFonts w:asciiTheme="minorHAnsi" w:hAnsiTheme="minorHAnsi" w:cstheme="minorHAnsi"/>
                <w:lang w:val="it-IT"/>
              </w:rPr>
            </w:pPr>
            <w:r>
              <w:rPr>
                <w:rFonts w:asciiTheme="minorHAnsi" w:hAnsiTheme="minorHAnsi" w:cstheme="minorHAnsi"/>
                <w:lang w:val="it-IT"/>
              </w:rPr>
              <w:t>a. Acquisire l'informazione ricevuta nei diversi ambiti e attraverso diversi strumenti comuni</w:t>
            </w:r>
          </w:p>
          <w:p w14:paraId="0ABEBDDE" w14:textId="77777777" w:rsidR="00441118" w:rsidRDefault="00824A7B">
            <w:pPr>
              <w:spacing w:after="6" w:line="271" w:lineRule="auto"/>
              <w:jc w:val="both"/>
              <w:rPr>
                <w:rFonts w:asciiTheme="minorHAnsi" w:hAnsiTheme="minorHAnsi" w:cstheme="minorHAnsi"/>
                <w:b/>
                <w:lang w:val="it-IT"/>
              </w:rPr>
            </w:pPr>
            <w:r>
              <w:rPr>
                <w:rFonts w:asciiTheme="minorHAnsi" w:hAnsiTheme="minorHAnsi" w:cstheme="minorHAnsi"/>
                <w:lang w:val="it-IT"/>
              </w:rPr>
              <w:t xml:space="preserve">b. Interpretarla criticamente valutandone l’attendibilità e l’utilità, distinguendo fatti ed opinioni.       </w:t>
            </w:r>
          </w:p>
        </w:tc>
      </w:tr>
    </w:tbl>
    <w:p w14:paraId="11E5DA0B" w14:textId="77777777" w:rsidR="00441118" w:rsidRDefault="00441118">
      <w:pPr>
        <w:spacing w:after="6" w:line="271" w:lineRule="auto"/>
        <w:ind w:left="19" w:right="722" w:firstLine="331"/>
        <w:jc w:val="both"/>
        <w:rPr>
          <w:rFonts w:asciiTheme="minorHAnsi" w:hAnsiTheme="minorHAnsi" w:cstheme="minorHAnsi"/>
          <w:lang w:val="it-IT"/>
        </w:rPr>
      </w:pPr>
    </w:p>
    <w:p w14:paraId="39EA82C8" w14:textId="77777777" w:rsidR="00441118" w:rsidRDefault="00824A7B">
      <w:pPr>
        <w:spacing w:after="6" w:line="271" w:lineRule="auto"/>
        <w:ind w:left="19" w:right="722" w:firstLine="331"/>
        <w:jc w:val="both"/>
        <w:rPr>
          <w:rFonts w:asciiTheme="minorHAnsi" w:hAnsiTheme="minorHAnsi" w:cstheme="minorHAnsi"/>
          <w:lang w:val="it-IT"/>
        </w:rPr>
      </w:pPr>
      <w:r>
        <w:rPr>
          <w:rFonts w:asciiTheme="minorHAnsi" w:hAnsiTheme="minorHAnsi" w:cstheme="minorHAnsi"/>
          <w:b/>
          <w:lang w:val="it-IT"/>
        </w:rPr>
        <w:t xml:space="preserve"> </w:t>
      </w:r>
    </w:p>
    <w:p w14:paraId="74A801A1" w14:textId="77777777" w:rsidR="00441118" w:rsidRDefault="00824A7B">
      <w:pPr>
        <w:ind w:left="720" w:right="142" w:hanging="720"/>
        <w:jc w:val="both"/>
        <w:rPr>
          <w:rFonts w:asciiTheme="minorHAnsi" w:hAnsiTheme="minorHAnsi" w:cstheme="minorHAnsi"/>
          <w:b/>
          <w:lang w:val="it-IT"/>
        </w:rPr>
      </w:pPr>
      <w:r>
        <w:rPr>
          <w:rFonts w:asciiTheme="minorHAnsi" w:hAnsiTheme="minorHAnsi" w:cstheme="minorHAnsi"/>
          <w:b/>
          <w:lang w:val="it-IT"/>
        </w:rPr>
        <w:t>3.</w:t>
      </w:r>
      <w:r>
        <w:rPr>
          <w:rFonts w:asciiTheme="minorHAnsi" w:eastAsia="Batang" w:hAnsiTheme="minorHAnsi" w:cstheme="minorHAnsi"/>
          <w:b/>
          <w:lang w:val="it-IT" w:eastAsia="ko-KR"/>
        </w:rPr>
        <w:t>Competenze e abilità da sviluppare nel corso dell’anno</w:t>
      </w:r>
      <w:r>
        <w:rPr>
          <w:rFonts w:asciiTheme="minorHAnsi" w:hAnsiTheme="minorHAnsi" w:cstheme="minorHAnsi"/>
          <w:b/>
          <w:lang w:val="it-IT"/>
        </w:rPr>
        <w:t xml:space="preserve"> </w:t>
      </w:r>
    </w:p>
    <w:p w14:paraId="6C53688F" w14:textId="77777777" w:rsidR="00441118" w:rsidRDefault="00441118">
      <w:pPr>
        <w:ind w:left="720" w:right="142" w:hanging="720"/>
        <w:jc w:val="both"/>
        <w:rPr>
          <w:rFonts w:asciiTheme="minorHAnsi" w:hAnsiTheme="minorHAnsi" w:cstheme="minorHAnsi"/>
          <w:b/>
          <w:lang w:val="it-IT"/>
        </w:rPr>
      </w:pPr>
    </w:p>
    <w:p w14:paraId="56DF2584" w14:textId="77777777" w:rsidR="00441118" w:rsidRDefault="00441118">
      <w:pPr>
        <w:ind w:left="720" w:right="142" w:hanging="720"/>
        <w:jc w:val="both"/>
        <w:rPr>
          <w:rFonts w:asciiTheme="minorHAnsi" w:hAnsiTheme="minorHAnsi" w:cstheme="minorHAnsi"/>
          <w:lang w:val="it-IT"/>
        </w:rPr>
      </w:pPr>
    </w:p>
    <w:p w14:paraId="49AF24A0" w14:textId="77777777" w:rsidR="00441118" w:rsidRDefault="00824A7B">
      <w:pPr>
        <w:spacing w:after="60"/>
        <w:jc w:val="both"/>
        <w:rPr>
          <w:rFonts w:asciiTheme="minorHAnsi" w:hAnsiTheme="minorHAnsi" w:cstheme="minorHAnsi"/>
          <w:b/>
        </w:rPr>
      </w:pPr>
      <w:r>
        <w:rPr>
          <w:rFonts w:asciiTheme="minorHAnsi" w:hAnsiTheme="minorHAnsi" w:cstheme="minorHAnsi"/>
          <w:b/>
        </w:rPr>
        <w:t xml:space="preserve">Asse </w:t>
      </w:r>
      <w:proofErr w:type="spellStart"/>
      <w:r>
        <w:rPr>
          <w:rFonts w:asciiTheme="minorHAnsi" w:hAnsiTheme="minorHAnsi" w:cstheme="minorHAnsi"/>
          <w:b/>
        </w:rPr>
        <w:t>dei</w:t>
      </w:r>
      <w:proofErr w:type="spellEnd"/>
      <w:r>
        <w:rPr>
          <w:rFonts w:asciiTheme="minorHAnsi" w:hAnsiTheme="minorHAnsi" w:cstheme="minorHAnsi"/>
          <w:b/>
        </w:rPr>
        <w:t xml:space="preserve"> </w:t>
      </w:r>
      <w:proofErr w:type="spellStart"/>
      <w:r>
        <w:rPr>
          <w:rFonts w:asciiTheme="minorHAnsi" w:hAnsiTheme="minorHAnsi" w:cstheme="minorHAnsi"/>
          <w:b/>
        </w:rPr>
        <w:t>linguaggi</w:t>
      </w:r>
      <w:proofErr w:type="spellEnd"/>
      <w:r>
        <w:rPr>
          <w:rFonts w:asciiTheme="minorHAnsi" w:hAnsiTheme="minorHAnsi" w:cstheme="minorHAnsi"/>
          <w:b/>
        </w:rPr>
        <w:t xml:space="preserve"> </w:t>
      </w:r>
    </w:p>
    <w:tbl>
      <w:tblPr>
        <w:tblW w:w="4911"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2"/>
        <w:gridCol w:w="3204"/>
        <w:gridCol w:w="1913"/>
        <w:gridCol w:w="1914"/>
      </w:tblGrid>
      <w:tr w:rsidR="00441118" w14:paraId="464F626A" w14:textId="77777777">
        <w:trPr>
          <w:jc w:val="right"/>
        </w:trPr>
        <w:tc>
          <w:tcPr>
            <w:tcW w:w="3218" w:type="dxa"/>
            <w:shd w:val="clear" w:color="auto" w:fill="C2D69B" w:themeFill="accent3" w:themeFillTint="99"/>
            <w:vAlign w:val="center"/>
          </w:tcPr>
          <w:p w14:paraId="5F1CE8A3" w14:textId="77777777" w:rsidR="00441118" w:rsidRDefault="00824A7B">
            <w:pPr>
              <w:jc w:val="both"/>
              <w:rPr>
                <w:rFonts w:asciiTheme="minorHAnsi" w:eastAsia="Batang" w:hAnsiTheme="minorHAnsi" w:cstheme="minorHAnsi"/>
              </w:rPr>
            </w:pPr>
            <w:proofErr w:type="spellStart"/>
            <w:r>
              <w:rPr>
                <w:rFonts w:asciiTheme="minorHAnsi" w:eastAsia="Batang" w:hAnsiTheme="minorHAnsi" w:cstheme="minorHAnsi"/>
              </w:rPr>
              <w:t>Competenze</w:t>
            </w:r>
            <w:proofErr w:type="spellEnd"/>
          </w:p>
        </w:tc>
        <w:tc>
          <w:tcPr>
            <w:tcW w:w="3161" w:type="dxa"/>
            <w:shd w:val="clear" w:color="auto" w:fill="C2D69B" w:themeFill="accent3" w:themeFillTint="99"/>
            <w:vAlign w:val="center"/>
          </w:tcPr>
          <w:p w14:paraId="73159F3C" w14:textId="77777777" w:rsidR="00441118" w:rsidRDefault="00824A7B">
            <w:pPr>
              <w:jc w:val="both"/>
              <w:rPr>
                <w:rFonts w:asciiTheme="minorHAnsi" w:eastAsia="Batang" w:hAnsiTheme="minorHAnsi" w:cstheme="minorHAnsi"/>
              </w:rPr>
            </w:pPr>
            <w:proofErr w:type="spellStart"/>
            <w:r>
              <w:rPr>
                <w:rFonts w:asciiTheme="minorHAnsi" w:eastAsia="Batang" w:hAnsiTheme="minorHAnsi" w:cstheme="minorHAnsi"/>
              </w:rPr>
              <w:t>Abilità</w:t>
            </w:r>
            <w:proofErr w:type="spellEnd"/>
          </w:p>
        </w:tc>
        <w:tc>
          <w:tcPr>
            <w:tcW w:w="1887" w:type="dxa"/>
            <w:shd w:val="clear" w:color="auto" w:fill="C2D69B" w:themeFill="accent3" w:themeFillTint="99"/>
            <w:vAlign w:val="center"/>
          </w:tcPr>
          <w:p w14:paraId="1F8AC1D3" w14:textId="77777777" w:rsidR="00441118" w:rsidRDefault="00824A7B">
            <w:pPr>
              <w:jc w:val="both"/>
              <w:rPr>
                <w:rFonts w:asciiTheme="minorHAnsi" w:eastAsia="Batang" w:hAnsiTheme="minorHAnsi" w:cstheme="minorHAnsi"/>
              </w:rPr>
            </w:pPr>
            <w:proofErr w:type="spellStart"/>
            <w:r>
              <w:rPr>
                <w:rFonts w:asciiTheme="minorHAnsi" w:eastAsia="Batang" w:hAnsiTheme="minorHAnsi" w:cstheme="minorHAnsi"/>
              </w:rPr>
              <w:t>Disciplina</w:t>
            </w:r>
            <w:proofErr w:type="spellEnd"/>
            <w:r>
              <w:rPr>
                <w:rFonts w:asciiTheme="minorHAnsi" w:eastAsia="Batang" w:hAnsiTheme="minorHAnsi" w:cstheme="minorHAnsi"/>
              </w:rPr>
              <w:t xml:space="preserve"> di </w:t>
            </w:r>
            <w:proofErr w:type="spellStart"/>
            <w:r>
              <w:rPr>
                <w:rFonts w:asciiTheme="minorHAnsi" w:eastAsia="Batang" w:hAnsiTheme="minorHAnsi" w:cstheme="minorHAnsi"/>
              </w:rPr>
              <w:t>riferimento</w:t>
            </w:r>
            <w:proofErr w:type="spellEnd"/>
          </w:p>
        </w:tc>
        <w:tc>
          <w:tcPr>
            <w:tcW w:w="1888" w:type="dxa"/>
            <w:shd w:val="clear" w:color="auto" w:fill="C2D69B" w:themeFill="accent3" w:themeFillTint="99"/>
            <w:vAlign w:val="center"/>
          </w:tcPr>
          <w:p w14:paraId="293A8D67" w14:textId="77777777" w:rsidR="00441118" w:rsidRDefault="00824A7B">
            <w:pPr>
              <w:jc w:val="both"/>
              <w:rPr>
                <w:rFonts w:asciiTheme="minorHAnsi" w:eastAsia="Batang" w:hAnsiTheme="minorHAnsi" w:cstheme="minorHAnsi"/>
              </w:rPr>
            </w:pPr>
            <w:r>
              <w:rPr>
                <w:rFonts w:asciiTheme="minorHAnsi" w:eastAsia="Batang" w:hAnsiTheme="minorHAnsi" w:cstheme="minorHAnsi"/>
              </w:rPr>
              <w:t xml:space="preserve">Discipline </w:t>
            </w:r>
            <w:proofErr w:type="spellStart"/>
            <w:r>
              <w:rPr>
                <w:rFonts w:asciiTheme="minorHAnsi" w:eastAsia="Batang" w:hAnsiTheme="minorHAnsi" w:cstheme="minorHAnsi"/>
              </w:rPr>
              <w:t>concorrenti</w:t>
            </w:r>
            <w:proofErr w:type="spellEnd"/>
          </w:p>
        </w:tc>
      </w:tr>
      <w:tr w:rsidR="00441118" w:rsidRPr="001F1614" w14:paraId="41AE900A" w14:textId="77777777">
        <w:trPr>
          <w:trHeight w:val="4580"/>
          <w:jc w:val="right"/>
        </w:trPr>
        <w:tc>
          <w:tcPr>
            <w:tcW w:w="3218" w:type="dxa"/>
          </w:tcPr>
          <w:p w14:paraId="6E7F469C" w14:textId="77777777" w:rsidR="00441118" w:rsidRDefault="00824A7B">
            <w:pPr>
              <w:spacing w:before="100" w:beforeAutospacing="1" w:after="100" w:afterAutospacing="1"/>
              <w:jc w:val="both"/>
              <w:rPr>
                <w:rFonts w:asciiTheme="minorHAnsi" w:hAnsiTheme="minorHAnsi" w:cstheme="minorHAnsi"/>
                <w:lang w:val="it-IT" w:eastAsia="it-IT"/>
              </w:rPr>
            </w:pPr>
            <w:r>
              <w:rPr>
                <w:rFonts w:asciiTheme="minorHAnsi" w:hAnsiTheme="minorHAnsi" w:cstheme="minorHAnsi"/>
                <w:lang w:val="it-IT" w:eastAsia="it-IT"/>
              </w:rPr>
              <w:t>Padroneggiare gli strumenti espressivi ed argomentativi indispensabili per gestire l’interazione comunicativa verbale in vari contesti</w:t>
            </w:r>
          </w:p>
          <w:p w14:paraId="23C4C12A" w14:textId="77777777" w:rsidR="00441118" w:rsidRDefault="00441118">
            <w:pPr>
              <w:spacing w:before="100" w:beforeAutospacing="1" w:after="100" w:afterAutospacing="1"/>
              <w:jc w:val="both"/>
              <w:rPr>
                <w:rFonts w:asciiTheme="minorHAnsi" w:hAnsiTheme="minorHAnsi" w:cstheme="minorHAnsi"/>
                <w:lang w:val="it-IT" w:eastAsia="it-IT"/>
              </w:rPr>
            </w:pPr>
          </w:p>
          <w:p w14:paraId="4E3330B7" w14:textId="77777777" w:rsidR="00441118" w:rsidRDefault="00441118">
            <w:pPr>
              <w:spacing w:before="100" w:beforeAutospacing="1" w:after="100" w:afterAutospacing="1"/>
              <w:jc w:val="both"/>
              <w:rPr>
                <w:rFonts w:asciiTheme="minorHAnsi" w:hAnsiTheme="minorHAnsi" w:cstheme="minorHAnsi"/>
                <w:lang w:val="it-IT" w:eastAsia="it-IT"/>
              </w:rPr>
            </w:pPr>
          </w:p>
          <w:p w14:paraId="1CE0A8C3" w14:textId="77777777" w:rsidR="00441118" w:rsidRDefault="00441118">
            <w:pPr>
              <w:spacing w:before="100" w:beforeAutospacing="1" w:after="100" w:afterAutospacing="1"/>
              <w:jc w:val="both"/>
              <w:rPr>
                <w:rFonts w:asciiTheme="minorHAnsi" w:hAnsiTheme="minorHAnsi" w:cstheme="minorHAnsi"/>
                <w:lang w:val="it-IT" w:eastAsia="it-IT"/>
              </w:rPr>
            </w:pPr>
          </w:p>
          <w:p w14:paraId="71B6F0DE" w14:textId="77777777" w:rsidR="00441118" w:rsidRDefault="00441118">
            <w:pPr>
              <w:spacing w:before="100" w:beforeAutospacing="1" w:after="100" w:afterAutospacing="1"/>
              <w:jc w:val="both"/>
              <w:rPr>
                <w:rFonts w:asciiTheme="minorHAnsi" w:hAnsiTheme="minorHAnsi" w:cstheme="minorHAnsi"/>
                <w:lang w:val="it-IT" w:eastAsia="it-IT"/>
              </w:rPr>
            </w:pPr>
          </w:p>
          <w:p w14:paraId="12435F0D" w14:textId="77777777" w:rsidR="00441118" w:rsidRDefault="00441118">
            <w:pPr>
              <w:spacing w:before="100" w:beforeAutospacing="1" w:after="100" w:afterAutospacing="1"/>
              <w:jc w:val="both"/>
              <w:rPr>
                <w:rFonts w:asciiTheme="minorHAnsi" w:hAnsiTheme="minorHAnsi" w:cstheme="minorHAnsi"/>
                <w:lang w:val="it-IT" w:eastAsia="it-IT"/>
              </w:rPr>
            </w:pPr>
          </w:p>
          <w:p w14:paraId="3DA22680" w14:textId="77777777" w:rsidR="00441118" w:rsidRDefault="00441118">
            <w:pPr>
              <w:spacing w:before="100" w:beforeAutospacing="1" w:after="100" w:afterAutospacing="1"/>
              <w:jc w:val="both"/>
              <w:rPr>
                <w:rFonts w:asciiTheme="minorHAnsi" w:hAnsiTheme="minorHAnsi" w:cstheme="minorHAnsi"/>
                <w:lang w:val="it-IT" w:eastAsia="it-IT"/>
              </w:rPr>
            </w:pPr>
          </w:p>
          <w:p w14:paraId="10ABDFDC" w14:textId="77777777" w:rsidR="00441118" w:rsidRDefault="00441118">
            <w:pPr>
              <w:spacing w:before="100" w:beforeAutospacing="1" w:after="100" w:afterAutospacing="1"/>
              <w:jc w:val="both"/>
              <w:rPr>
                <w:rFonts w:asciiTheme="minorHAnsi" w:hAnsiTheme="minorHAnsi" w:cstheme="minorHAnsi"/>
                <w:lang w:val="it-IT" w:eastAsia="it-IT"/>
              </w:rPr>
            </w:pPr>
          </w:p>
          <w:p w14:paraId="2CB7A8DB" w14:textId="77777777" w:rsidR="00441118" w:rsidRDefault="00441118">
            <w:pPr>
              <w:spacing w:before="100" w:beforeAutospacing="1" w:after="100" w:afterAutospacing="1"/>
              <w:jc w:val="both"/>
              <w:rPr>
                <w:rFonts w:asciiTheme="minorHAnsi" w:eastAsia="Batang" w:hAnsiTheme="minorHAnsi" w:cstheme="minorHAnsi"/>
                <w:lang w:val="it-IT" w:eastAsia="ko-KR"/>
              </w:rPr>
            </w:pPr>
          </w:p>
        </w:tc>
        <w:tc>
          <w:tcPr>
            <w:tcW w:w="3161" w:type="dxa"/>
          </w:tcPr>
          <w:p w14:paraId="1CD59A4D"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Comprendere il messaggio contenuto in un testo orale, scritto, grafico e iconico</w:t>
            </w:r>
          </w:p>
          <w:p w14:paraId="498D2D0D"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Cogliere le relazioni logiche tra le varie componenti di un testo orale, scritto, grafico e iconico</w:t>
            </w:r>
          </w:p>
          <w:p w14:paraId="48062496"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Esporre in modo chiaro, logico e coerente esperienze vissute o testi ascoltati </w:t>
            </w:r>
          </w:p>
          <w:p w14:paraId="2EB678AB"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Saper utilizzare il dizionario </w:t>
            </w:r>
          </w:p>
          <w:p w14:paraId="293FFA5C"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Riconoscere differenti registri </w:t>
            </w:r>
          </w:p>
          <w:p w14:paraId="167464C8"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comunicativi in un testo orale </w:t>
            </w:r>
          </w:p>
          <w:p w14:paraId="0A4AF978"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Affrontare molteplici situazioni comunicative scambiando informazioni e idee per esprimere anche il proprio punto di vista </w:t>
            </w:r>
          </w:p>
          <w:p w14:paraId="79511588"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Individuare il punto di vista dell’altro in contesti formali </w:t>
            </w:r>
            <w:proofErr w:type="spellStart"/>
            <w:r>
              <w:rPr>
                <w:rFonts w:asciiTheme="minorHAnsi" w:eastAsia="Batang" w:hAnsiTheme="minorHAnsi" w:cstheme="minorHAnsi"/>
                <w:lang w:val="it-IT" w:eastAsia="ko-KR"/>
              </w:rPr>
              <w:t>ed</w:t>
            </w:r>
            <w:proofErr w:type="spellEnd"/>
            <w:r>
              <w:rPr>
                <w:rFonts w:asciiTheme="minorHAnsi" w:eastAsia="Batang" w:hAnsiTheme="minorHAnsi" w:cstheme="minorHAnsi"/>
                <w:lang w:val="it-IT" w:eastAsia="ko-KR"/>
              </w:rPr>
              <w:t xml:space="preserve"> informali </w:t>
            </w:r>
          </w:p>
        </w:tc>
        <w:tc>
          <w:tcPr>
            <w:tcW w:w="1887" w:type="dxa"/>
          </w:tcPr>
          <w:p w14:paraId="36B3F14D"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Italiano</w:t>
            </w:r>
          </w:p>
          <w:p w14:paraId="303CEA38"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Latino</w:t>
            </w:r>
          </w:p>
          <w:p w14:paraId="2BF2389E"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Arte</w:t>
            </w:r>
          </w:p>
          <w:p w14:paraId="0672C9D0"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Scienze motoria e sportiva</w:t>
            </w:r>
          </w:p>
        </w:tc>
        <w:tc>
          <w:tcPr>
            <w:tcW w:w="1888" w:type="dxa"/>
          </w:tcPr>
          <w:p w14:paraId="7CB4DDD1" w14:textId="77777777" w:rsidR="00441118" w:rsidRDefault="00441118">
            <w:pPr>
              <w:jc w:val="both"/>
              <w:rPr>
                <w:rFonts w:asciiTheme="minorHAnsi" w:eastAsia="Batang" w:hAnsiTheme="minorHAnsi" w:cstheme="minorHAnsi"/>
                <w:lang w:val="it-IT" w:eastAsia="ko-KR"/>
              </w:rPr>
            </w:pPr>
          </w:p>
        </w:tc>
      </w:tr>
      <w:tr w:rsidR="00441118" w:rsidRPr="001F1614" w14:paraId="74F87580" w14:textId="77777777">
        <w:trPr>
          <w:trHeight w:val="852"/>
          <w:jc w:val="right"/>
        </w:trPr>
        <w:tc>
          <w:tcPr>
            <w:tcW w:w="3218" w:type="dxa"/>
          </w:tcPr>
          <w:p w14:paraId="60D8A5E0" w14:textId="77777777" w:rsidR="00441118" w:rsidRDefault="00824A7B">
            <w:pPr>
              <w:spacing w:before="100" w:beforeAutospacing="1" w:after="100" w:afterAutospacing="1"/>
              <w:jc w:val="both"/>
              <w:rPr>
                <w:rFonts w:asciiTheme="minorHAnsi" w:hAnsiTheme="minorHAnsi" w:cstheme="minorHAnsi"/>
                <w:lang w:val="it-IT" w:eastAsia="it-IT"/>
              </w:rPr>
            </w:pPr>
            <w:r>
              <w:rPr>
                <w:rFonts w:asciiTheme="minorHAnsi" w:hAnsiTheme="minorHAnsi" w:cstheme="minorHAnsi"/>
                <w:lang w:val="it-IT" w:eastAsia="it-IT"/>
              </w:rPr>
              <w:t>Leggere comprendere e interpretare testi scritti di vario tipo</w:t>
            </w:r>
          </w:p>
        </w:tc>
        <w:tc>
          <w:tcPr>
            <w:tcW w:w="3161" w:type="dxa"/>
          </w:tcPr>
          <w:p w14:paraId="72605ED5"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Padroneggiare le strutture della lingua presenti nei testi </w:t>
            </w:r>
          </w:p>
          <w:p w14:paraId="7623171F"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Applicare strategie diverse di lettura </w:t>
            </w:r>
          </w:p>
          <w:p w14:paraId="3B3B094E"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Individuare natura, funzione e principali scopi comunicativi ed espressivi di un testo </w:t>
            </w:r>
          </w:p>
          <w:p w14:paraId="62E0D7B7"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Cogliere i caratteri specifici di un testo letterario.</w:t>
            </w:r>
          </w:p>
          <w:p w14:paraId="66C07446" w14:textId="77777777" w:rsidR="00441118" w:rsidRDefault="00441118">
            <w:pPr>
              <w:jc w:val="both"/>
              <w:rPr>
                <w:rFonts w:asciiTheme="minorHAnsi" w:eastAsia="Batang" w:hAnsiTheme="minorHAnsi" w:cstheme="minorHAnsi"/>
                <w:lang w:val="it-IT" w:eastAsia="ko-KR"/>
              </w:rPr>
            </w:pPr>
          </w:p>
        </w:tc>
        <w:tc>
          <w:tcPr>
            <w:tcW w:w="1887" w:type="dxa"/>
          </w:tcPr>
          <w:p w14:paraId="003997BF" w14:textId="77777777" w:rsidR="00441118" w:rsidRDefault="00441118">
            <w:pPr>
              <w:jc w:val="both"/>
              <w:rPr>
                <w:rFonts w:asciiTheme="minorHAnsi" w:eastAsia="Batang" w:hAnsiTheme="minorHAnsi" w:cstheme="minorHAnsi"/>
                <w:lang w:val="it-IT" w:eastAsia="ko-KR"/>
              </w:rPr>
            </w:pPr>
          </w:p>
        </w:tc>
        <w:tc>
          <w:tcPr>
            <w:tcW w:w="1888" w:type="dxa"/>
          </w:tcPr>
          <w:p w14:paraId="3C7F2698" w14:textId="77777777" w:rsidR="00441118" w:rsidRDefault="00441118">
            <w:pPr>
              <w:jc w:val="both"/>
              <w:rPr>
                <w:rFonts w:asciiTheme="minorHAnsi" w:eastAsia="Batang" w:hAnsiTheme="minorHAnsi" w:cstheme="minorHAnsi"/>
                <w:lang w:val="it-IT" w:eastAsia="ko-KR"/>
              </w:rPr>
            </w:pPr>
          </w:p>
        </w:tc>
      </w:tr>
      <w:tr w:rsidR="00441118" w:rsidRPr="001F1614" w14:paraId="188BF70D" w14:textId="77777777">
        <w:trPr>
          <w:trHeight w:val="2844"/>
          <w:jc w:val="right"/>
        </w:trPr>
        <w:tc>
          <w:tcPr>
            <w:tcW w:w="3218" w:type="dxa"/>
          </w:tcPr>
          <w:p w14:paraId="7AC0A762" w14:textId="77777777" w:rsidR="00441118" w:rsidRDefault="00824A7B">
            <w:pPr>
              <w:jc w:val="both"/>
              <w:rPr>
                <w:rFonts w:asciiTheme="minorHAnsi" w:hAnsiTheme="minorHAnsi" w:cstheme="minorHAnsi"/>
                <w:lang w:val="it-IT" w:eastAsia="it-IT"/>
              </w:rPr>
            </w:pPr>
            <w:r>
              <w:rPr>
                <w:rFonts w:asciiTheme="minorHAnsi" w:hAnsiTheme="minorHAnsi" w:cstheme="minorHAnsi"/>
                <w:lang w:val="it-IT" w:eastAsia="it-IT"/>
              </w:rPr>
              <w:lastRenderedPageBreak/>
              <w:t>Produrre testi di vario tipo in relazione ai differenti scopi comunicativi</w:t>
            </w:r>
          </w:p>
        </w:tc>
        <w:tc>
          <w:tcPr>
            <w:tcW w:w="3161" w:type="dxa"/>
          </w:tcPr>
          <w:p w14:paraId="4BE24C6B"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Ricercare acquisire e selezionare informazioni generali e specifiche in funzione della produzione di testi scritti di vario tipo </w:t>
            </w:r>
          </w:p>
          <w:p w14:paraId="439A7B6A"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Prendere appunti e redigere sintesi e relazioni </w:t>
            </w:r>
          </w:p>
          <w:p w14:paraId="187D637B"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Rielaborare in forma chiara le informazioni. Produrre testi corretti e coerenti adeguati alle diverse situazioni comunicative. </w:t>
            </w:r>
            <w:r>
              <w:rPr>
                <w:rFonts w:asciiTheme="minorHAnsi" w:eastAsia="Batang" w:hAnsiTheme="minorHAnsi" w:cstheme="minorHAnsi"/>
                <w:lang w:val="it-IT" w:eastAsia="ko-KR"/>
              </w:rPr>
              <w:tab/>
              <w:t xml:space="preserve">Utilizzare le informazioni e i documenti in funzione della produzione di testi scritti. </w:t>
            </w:r>
          </w:p>
        </w:tc>
        <w:tc>
          <w:tcPr>
            <w:tcW w:w="1887" w:type="dxa"/>
          </w:tcPr>
          <w:p w14:paraId="1D5E3496" w14:textId="77777777" w:rsidR="00441118" w:rsidRDefault="00441118">
            <w:pPr>
              <w:jc w:val="both"/>
              <w:rPr>
                <w:rFonts w:asciiTheme="minorHAnsi" w:eastAsia="Batang" w:hAnsiTheme="minorHAnsi" w:cstheme="minorHAnsi"/>
                <w:lang w:val="it-IT" w:eastAsia="ko-KR"/>
              </w:rPr>
            </w:pPr>
          </w:p>
        </w:tc>
        <w:tc>
          <w:tcPr>
            <w:tcW w:w="1888" w:type="dxa"/>
          </w:tcPr>
          <w:p w14:paraId="42141C3C" w14:textId="77777777" w:rsidR="00441118" w:rsidRDefault="00441118">
            <w:pPr>
              <w:jc w:val="both"/>
              <w:rPr>
                <w:rFonts w:asciiTheme="minorHAnsi" w:eastAsia="Batang" w:hAnsiTheme="minorHAnsi" w:cstheme="minorHAnsi"/>
                <w:lang w:val="it-IT" w:eastAsia="ko-KR"/>
              </w:rPr>
            </w:pPr>
          </w:p>
        </w:tc>
      </w:tr>
      <w:tr w:rsidR="00441118" w14:paraId="2E2308AE" w14:textId="77777777">
        <w:trPr>
          <w:trHeight w:val="9500"/>
          <w:jc w:val="right"/>
        </w:trPr>
        <w:tc>
          <w:tcPr>
            <w:tcW w:w="3218" w:type="dxa"/>
          </w:tcPr>
          <w:p w14:paraId="4C916B9D" w14:textId="77777777" w:rsidR="00441118" w:rsidRDefault="00824A7B">
            <w:pPr>
              <w:jc w:val="both"/>
              <w:rPr>
                <w:rFonts w:asciiTheme="minorHAnsi" w:hAnsiTheme="minorHAnsi" w:cstheme="minorHAnsi"/>
                <w:color w:val="FF0000"/>
                <w:lang w:val="it-IT"/>
              </w:rPr>
            </w:pPr>
            <w:r>
              <w:rPr>
                <w:rFonts w:asciiTheme="minorHAnsi" w:hAnsiTheme="minorHAnsi" w:cstheme="minorHAnsi"/>
                <w:lang w:val="it-IT"/>
              </w:rPr>
              <w:t>Utilizzare la lingua straniera per i principali scopi comunicativi ed operativi</w:t>
            </w:r>
          </w:p>
          <w:p w14:paraId="01DA413A" w14:textId="77777777" w:rsidR="00441118" w:rsidRDefault="00441118">
            <w:pPr>
              <w:jc w:val="both"/>
              <w:rPr>
                <w:rFonts w:asciiTheme="minorHAnsi" w:eastAsia="Batang" w:hAnsiTheme="minorHAnsi" w:cstheme="minorHAnsi"/>
                <w:lang w:val="it-IT" w:eastAsia="ko-KR"/>
              </w:rPr>
            </w:pPr>
          </w:p>
        </w:tc>
        <w:tc>
          <w:tcPr>
            <w:tcW w:w="3161" w:type="dxa"/>
          </w:tcPr>
          <w:p w14:paraId="2D0503B8"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Comprendere i </w:t>
            </w:r>
            <w:r>
              <w:rPr>
                <w:rFonts w:asciiTheme="minorHAnsi" w:eastAsia="Batang" w:hAnsiTheme="minorHAnsi" w:cstheme="minorHAnsi"/>
                <w:lang w:val="it-IT" w:eastAsia="ko-KR"/>
              </w:rPr>
              <w:t xml:space="preserve">punti principali di messaggi e annunci semplici e chiari su argomenti di interesse personale, quotidiano, sociale o professionale. Ricercare informazioni all’interno di testi di breve estensione di interesse personale, quotidiano, sociale o professionale. </w:t>
            </w:r>
          </w:p>
          <w:p w14:paraId="346C85C9"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Descrivere in maniera semplice esperienze ed eventi, relativi all’ambito personale e sociale. Utilizzare in modo adeguato le strutture grammaticali. </w:t>
            </w:r>
          </w:p>
          <w:p w14:paraId="425535A1"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Interagire in conversazioni brevi e semplici su temi di interesse personale, quotidiano, sociale o professionale. </w:t>
            </w:r>
          </w:p>
          <w:p w14:paraId="59F73183"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Scrivere brevi testi di interesse personale, quotidiano, sociale o professionale. </w:t>
            </w:r>
          </w:p>
          <w:p w14:paraId="7B334820"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Scrivere correttamente semplici testi su tematiche coerenti con i percorsi di studio. </w:t>
            </w:r>
          </w:p>
          <w:p w14:paraId="7962F626"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Riflettere sui propri atteggiamenti in rapporto all’altro in contesti multiculturali  </w:t>
            </w:r>
          </w:p>
        </w:tc>
        <w:tc>
          <w:tcPr>
            <w:tcW w:w="1887" w:type="dxa"/>
          </w:tcPr>
          <w:p w14:paraId="6489F9D4" w14:textId="77777777" w:rsidR="00441118" w:rsidRDefault="00824A7B">
            <w:pPr>
              <w:jc w:val="both"/>
              <w:rPr>
                <w:rFonts w:asciiTheme="minorHAnsi" w:eastAsia="Batang" w:hAnsiTheme="minorHAnsi" w:cstheme="minorHAnsi"/>
                <w:lang w:eastAsia="ko-KR"/>
              </w:rPr>
            </w:pPr>
            <w:r>
              <w:rPr>
                <w:rFonts w:asciiTheme="minorHAnsi" w:eastAsia="Batang" w:hAnsiTheme="minorHAnsi" w:cstheme="minorHAnsi"/>
                <w:lang w:eastAsia="ko-KR"/>
              </w:rPr>
              <w:t xml:space="preserve">Lingue </w:t>
            </w:r>
            <w:proofErr w:type="spellStart"/>
            <w:r>
              <w:rPr>
                <w:rFonts w:asciiTheme="minorHAnsi" w:eastAsia="Batang" w:hAnsiTheme="minorHAnsi" w:cstheme="minorHAnsi"/>
                <w:lang w:eastAsia="ko-KR"/>
              </w:rPr>
              <w:t>straniere</w:t>
            </w:r>
            <w:proofErr w:type="spellEnd"/>
          </w:p>
        </w:tc>
        <w:tc>
          <w:tcPr>
            <w:tcW w:w="1888" w:type="dxa"/>
          </w:tcPr>
          <w:p w14:paraId="1C4214C2" w14:textId="77777777" w:rsidR="00441118" w:rsidRDefault="00824A7B">
            <w:pPr>
              <w:jc w:val="both"/>
              <w:rPr>
                <w:rFonts w:asciiTheme="minorHAnsi" w:eastAsia="Batang" w:hAnsiTheme="minorHAnsi" w:cstheme="minorHAnsi"/>
                <w:lang w:eastAsia="ko-KR"/>
              </w:rPr>
            </w:pPr>
            <w:r>
              <w:rPr>
                <w:rFonts w:asciiTheme="minorHAnsi" w:eastAsia="Batang" w:hAnsiTheme="minorHAnsi" w:cstheme="minorHAnsi"/>
                <w:lang w:eastAsia="ko-KR"/>
              </w:rPr>
              <w:t>Italiano</w:t>
            </w:r>
          </w:p>
        </w:tc>
      </w:tr>
      <w:tr w:rsidR="00441118" w14:paraId="5A067CBC" w14:textId="77777777">
        <w:trPr>
          <w:trHeight w:val="3404"/>
          <w:jc w:val="right"/>
        </w:trPr>
        <w:tc>
          <w:tcPr>
            <w:tcW w:w="3218" w:type="dxa"/>
          </w:tcPr>
          <w:p w14:paraId="1110C984" w14:textId="77777777" w:rsidR="00441118" w:rsidRDefault="00824A7B">
            <w:pPr>
              <w:spacing w:before="100" w:beforeAutospacing="1" w:after="100" w:afterAutospacing="1"/>
              <w:jc w:val="both"/>
              <w:rPr>
                <w:rFonts w:asciiTheme="minorHAnsi" w:hAnsiTheme="minorHAnsi" w:cstheme="minorHAnsi"/>
                <w:lang w:val="it-IT" w:eastAsia="it-IT"/>
              </w:rPr>
            </w:pPr>
            <w:r>
              <w:rPr>
                <w:rFonts w:asciiTheme="minorHAnsi" w:hAnsiTheme="minorHAnsi" w:cstheme="minorHAnsi"/>
                <w:lang w:val="it-IT" w:eastAsia="it-IT"/>
              </w:rPr>
              <w:lastRenderedPageBreak/>
              <w:t>Utilizzare gli strumenti fondamentali per una fruizione consapevole del patrimonio artistico e letterario</w:t>
            </w:r>
          </w:p>
        </w:tc>
        <w:tc>
          <w:tcPr>
            <w:tcW w:w="3161" w:type="dxa"/>
          </w:tcPr>
          <w:p w14:paraId="4C0F794F"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Riconoscere e apprezzare le opere d’arte  </w:t>
            </w:r>
          </w:p>
          <w:p w14:paraId="08ADB9EC"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Conoscere e rispettare i beni culturali e ambientali a partire dal proprio territorio </w:t>
            </w:r>
          </w:p>
          <w:p w14:paraId="0BC24DA2"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Saper individuare e riconoscere siti archeologici, monumenti, musei </w:t>
            </w:r>
          </w:p>
          <w:p w14:paraId="3828EA7D"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Riconoscere il valore e le potenzialità dei beni </w:t>
            </w:r>
          </w:p>
          <w:p w14:paraId="14B87E73"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artistici e ambientali del territorio</w:t>
            </w:r>
          </w:p>
        </w:tc>
        <w:tc>
          <w:tcPr>
            <w:tcW w:w="1887" w:type="dxa"/>
          </w:tcPr>
          <w:p w14:paraId="04D7CEBC"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Italiano, Storia dell’arte, Lingue,</w:t>
            </w:r>
            <w:r>
              <w:rPr>
                <w:rFonts w:asciiTheme="minorHAnsi" w:eastAsia="Batang" w:hAnsiTheme="minorHAnsi" w:cstheme="minorHAnsi"/>
                <w:lang w:val="it-IT" w:eastAsia="ko-KR"/>
              </w:rPr>
              <w:br/>
              <w:t>Informatica</w:t>
            </w:r>
          </w:p>
        </w:tc>
        <w:tc>
          <w:tcPr>
            <w:tcW w:w="1888" w:type="dxa"/>
          </w:tcPr>
          <w:p w14:paraId="6622A450" w14:textId="77777777" w:rsidR="00441118" w:rsidRDefault="00824A7B">
            <w:pPr>
              <w:jc w:val="both"/>
              <w:rPr>
                <w:rFonts w:asciiTheme="minorHAnsi" w:eastAsia="Batang" w:hAnsiTheme="minorHAnsi" w:cstheme="minorHAnsi"/>
                <w:lang w:eastAsia="ko-KR"/>
              </w:rPr>
            </w:pPr>
            <w:r>
              <w:rPr>
                <w:rFonts w:asciiTheme="minorHAnsi" w:eastAsia="Batang" w:hAnsiTheme="minorHAnsi" w:cstheme="minorHAnsi"/>
                <w:lang w:eastAsia="ko-KR"/>
              </w:rPr>
              <w:t>Tutte</w:t>
            </w:r>
          </w:p>
        </w:tc>
      </w:tr>
      <w:tr w:rsidR="00441118" w:rsidRPr="001F1614" w14:paraId="3FF38B96" w14:textId="77777777">
        <w:trPr>
          <w:jc w:val="right"/>
        </w:trPr>
        <w:tc>
          <w:tcPr>
            <w:tcW w:w="3218" w:type="dxa"/>
          </w:tcPr>
          <w:p w14:paraId="45EC12CF" w14:textId="77777777" w:rsidR="00441118" w:rsidRDefault="00824A7B">
            <w:pPr>
              <w:spacing w:before="100" w:beforeAutospacing="1" w:after="100" w:afterAutospacing="1"/>
              <w:jc w:val="both"/>
              <w:rPr>
                <w:rFonts w:asciiTheme="minorHAnsi" w:hAnsiTheme="minorHAnsi" w:cstheme="minorHAnsi"/>
                <w:lang w:val="it-IT" w:eastAsia="it-IT"/>
              </w:rPr>
            </w:pPr>
            <w:r>
              <w:rPr>
                <w:rFonts w:asciiTheme="minorHAnsi" w:hAnsiTheme="minorHAnsi" w:cstheme="minorHAnsi"/>
                <w:lang w:val="it-IT" w:eastAsia="it-IT"/>
              </w:rPr>
              <w:t>Utilizzare e produrre testi multimediali</w:t>
            </w:r>
          </w:p>
        </w:tc>
        <w:tc>
          <w:tcPr>
            <w:tcW w:w="3161" w:type="dxa"/>
          </w:tcPr>
          <w:p w14:paraId="0C9A793A"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Comprendere i prodotti della comunicazione audiovisiva </w:t>
            </w:r>
          </w:p>
          <w:p w14:paraId="1D295A5F"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Elaborare prodotti multimediali (testi, immagini, suoni, ecc.), anche con tecnologie digitali </w:t>
            </w:r>
          </w:p>
          <w:p w14:paraId="567CC01C" w14:textId="77777777" w:rsidR="00441118" w:rsidRDefault="00441118">
            <w:pPr>
              <w:jc w:val="both"/>
              <w:rPr>
                <w:rFonts w:asciiTheme="minorHAnsi" w:eastAsia="Batang" w:hAnsiTheme="minorHAnsi" w:cstheme="minorHAnsi"/>
                <w:lang w:val="it-IT" w:eastAsia="ko-KR"/>
              </w:rPr>
            </w:pPr>
          </w:p>
        </w:tc>
        <w:tc>
          <w:tcPr>
            <w:tcW w:w="1887" w:type="dxa"/>
          </w:tcPr>
          <w:p w14:paraId="0AE2C499"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Italiano, Storia dell’arte, Lingue,</w:t>
            </w:r>
          </w:p>
          <w:p w14:paraId="389CCD91"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Informatica</w:t>
            </w:r>
          </w:p>
        </w:tc>
        <w:tc>
          <w:tcPr>
            <w:tcW w:w="1888" w:type="dxa"/>
          </w:tcPr>
          <w:p w14:paraId="7286FF0D" w14:textId="77777777" w:rsidR="00441118" w:rsidRDefault="00441118">
            <w:pPr>
              <w:jc w:val="both"/>
              <w:rPr>
                <w:rFonts w:asciiTheme="minorHAnsi" w:eastAsia="Batang" w:hAnsiTheme="minorHAnsi" w:cstheme="minorHAnsi"/>
                <w:lang w:val="it-IT" w:eastAsia="ko-KR"/>
              </w:rPr>
            </w:pPr>
          </w:p>
        </w:tc>
      </w:tr>
    </w:tbl>
    <w:p w14:paraId="7D3EC8B0" w14:textId="77777777" w:rsidR="00441118" w:rsidRDefault="00441118">
      <w:pPr>
        <w:jc w:val="both"/>
        <w:rPr>
          <w:rFonts w:asciiTheme="minorHAnsi" w:hAnsiTheme="minorHAnsi" w:cstheme="minorHAnsi"/>
          <w:b/>
          <w:lang w:val="it-IT"/>
        </w:rPr>
      </w:pPr>
    </w:p>
    <w:p w14:paraId="6CA607EA" w14:textId="77777777" w:rsidR="00441118" w:rsidRDefault="00824A7B">
      <w:pPr>
        <w:spacing w:after="60"/>
        <w:jc w:val="both"/>
        <w:rPr>
          <w:rFonts w:asciiTheme="minorHAnsi" w:hAnsiTheme="minorHAnsi" w:cstheme="minorHAnsi"/>
          <w:b/>
        </w:rPr>
      </w:pPr>
      <w:r>
        <w:rPr>
          <w:rFonts w:asciiTheme="minorHAnsi" w:hAnsiTheme="minorHAnsi" w:cstheme="minorHAnsi"/>
          <w:b/>
          <w:lang w:val="it-IT"/>
        </w:rPr>
        <w:t xml:space="preserve">    </w:t>
      </w:r>
      <w:r>
        <w:rPr>
          <w:rFonts w:asciiTheme="minorHAnsi" w:hAnsiTheme="minorHAnsi" w:cstheme="minorHAnsi"/>
          <w:b/>
        </w:rPr>
        <w:t xml:space="preserve">Asse </w:t>
      </w:r>
      <w:proofErr w:type="spellStart"/>
      <w:r>
        <w:rPr>
          <w:rFonts w:asciiTheme="minorHAnsi" w:hAnsiTheme="minorHAnsi" w:cstheme="minorHAnsi"/>
          <w:b/>
        </w:rPr>
        <w:t>matematico</w:t>
      </w:r>
      <w:proofErr w:type="spellEnd"/>
    </w:p>
    <w:tbl>
      <w:tblPr>
        <w:tblW w:w="4914"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8"/>
        <w:gridCol w:w="3443"/>
        <w:gridCol w:w="2323"/>
        <w:gridCol w:w="1516"/>
      </w:tblGrid>
      <w:tr w:rsidR="00441118" w14:paraId="379D75D1" w14:textId="77777777">
        <w:trPr>
          <w:jc w:val="right"/>
        </w:trPr>
        <w:tc>
          <w:tcPr>
            <w:tcW w:w="2978" w:type="dxa"/>
            <w:shd w:val="clear" w:color="auto" w:fill="C2D69B" w:themeFill="accent3" w:themeFillTint="99"/>
            <w:vAlign w:val="center"/>
          </w:tcPr>
          <w:p w14:paraId="388A7F24" w14:textId="77777777" w:rsidR="00441118" w:rsidRDefault="00824A7B">
            <w:pPr>
              <w:jc w:val="both"/>
              <w:rPr>
                <w:rFonts w:asciiTheme="minorHAnsi" w:eastAsia="Batang" w:hAnsiTheme="minorHAnsi" w:cstheme="minorHAnsi"/>
                <w:i/>
                <w:lang w:eastAsia="ko-KR"/>
              </w:rPr>
            </w:pPr>
            <w:proofErr w:type="spellStart"/>
            <w:r>
              <w:rPr>
                <w:rFonts w:asciiTheme="minorHAnsi" w:eastAsia="Batang" w:hAnsiTheme="minorHAnsi" w:cstheme="minorHAnsi"/>
                <w:i/>
                <w:lang w:eastAsia="ko-KR"/>
              </w:rPr>
              <w:t>Competenze</w:t>
            </w:r>
            <w:proofErr w:type="spellEnd"/>
          </w:p>
        </w:tc>
        <w:tc>
          <w:tcPr>
            <w:tcW w:w="3396" w:type="dxa"/>
            <w:shd w:val="clear" w:color="auto" w:fill="C2D69B" w:themeFill="accent3" w:themeFillTint="99"/>
            <w:vAlign w:val="center"/>
          </w:tcPr>
          <w:p w14:paraId="343C478B" w14:textId="77777777" w:rsidR="00441118" w:rsidRDefault="00824A7B">
            <w:pPr>
              <w:jc w:val="both"/>
              <w:rPr>
                <w:rFonts w:asciiTheme="minorHAnsi" w:eastAsia="Batang" w:hAnsiTheme="minorHAnsi" w:cstheme="minorHAnsi"/>
                <w:i/>
                <w:lang w:eastAsia="ko-KR"/>
              </w:rPr>
            </w:pPr>
            <w:proofErr w:type="spellStart"/>
            <w:r>
              <w:rPr>
                <w:rFonts w:asciiTheme="minorHAnsi" w:eastAsia="Batang" w:hAnsiTheme="minorHAnsi" w:cstheme="minorHAnsi"/>
                <w:i/>
                <w:lang w:eastAsia="ko-KR"/>
              </w:rPr>
              <w:t>Abilità</w:t>
            </w:r>
            <w:proofErr w:type="spellEnd"/>
          </w:p>
        </w:tc>
        <w:tc>
          <w:tcPr>
            <w:tcW w:w="2291" w:type="dxa"/>
            <w:shd w:val="clear" w:color="auto" w:fill="C2D69B" w:themeFill="accent3" w:themeFillTint="99"/>
            <w:vAlign w:val="center"/>
          </w:tcPr>
          <w:p w14:paraId="07917392" w14:textId="77777777" w:rsidR="00441118" w:rsidRDefault="00824A7B">
            <w:pPr>
              <w:jc w:val="both"/>
              <w:rPr>
                <w:rFonts w:asciiTheme="minorHAnsi" w:eastAsia="Batang" w:hAnsiTheme="minorHAnsi" w:cstheme="minorHAnsi"/>
                <w:i/>
                <w:lang w:eastAsia="ko-KR"/>
              </w:rPr>
            </w:pPr>
            <w:proofErr w:type="spellStart"/>
            <w:r>
              <w:rPr>
                <w:rFonts w:asciiTheme="minorHAnsi" w:eastAsia="Batang" w:hAnsiTheme="minorHAnsi" w:cstheme="minorHAnsi"/>
                <w:i/>
                <w:lang w:eastAsia="ko-KR"/>
              </w:rPr>
              <w:t>Disciplina</w:t>
            </w:r>
            <w:proofErr w:type="spellEnd"/>
            <w:r>
              <w:rPr>
                <w:rFonts w:asciiTheme="minorHAnsi" w:eastAsia="Batang" w:hAnsiTheme="minorHAnsi" w:cstheme="minorHAnsi"/>
                <w:i/>
                <w:lang w:eastAsia="ko-KR"/>
              </w:rPr>
              <w:t xml:space="preserve"> di </w:t>
            </w:r>
            <w:proofErr w:type="spellStart"/>
            <w:r>
              <w:rPr>
                <w:rFonts w:asciiTheme="minorHAnsi" w:eastAsia="Batang" w:hAnsiTheme="minorHAnsi" w:cstheme="minorHAnsi"/>
                <w:i/>
                <w:lang w:eastAsia="ko-KR"/>
              </w:rPr>
              <w:t>riferimento</w:t>
            </w:r>
            <w:proofErr w:type="spellEnd"/>
          </w:p>
        </w:tc>
        <w:tc>
          <w:tcPr>
            <w:tcW w:w="1495" w:type="dxa"/>
            <w:shd w:val="clear" w:color="auto" w:fill="C2D69B" w:themeFill="accent3" w:themeFillTint="99"/>
            <w:vAlign w:val="center"/>
          </w:tcPr>
          <w:p w14:paraId="720B53DF" w14:textId="77777777" w:rsidR="00441118" w:rsidRDefault="00824A7B">
            <w:pPr>
              <w:jc w:val="both"/>
              <w:rPr>
                <w:rFonts w:asciiTheme="minorHAnsi" w:eastAsia="Batang" w:hAnsiTheme="minorHAnsi" w:cstheme="minorHAnsi"/>
                <w:i/>
                <w:lang w:eastAsia="ko-KR"/>
              </w:rPr>
            </w:pPr>
            <w:r>
              <w:rPr>
                <w:rFonts w:asciiTheme="minorHAnsi" w:eastAsia="Batang" w:hAnsiTheme="minorHAnsi" w:cstheme="minorHAnsi"/>
                <w:i/>
                <w:lang w:eastAsia="ko-KR"/>
              </w:rPr>
              <w:t xml:space="preserve">Discipline </w:t>
            </w:r>
            <w:proofErr w:type="spellStart"/>
            <w:r>
              <w:rPr>
                <w:rFonts w:asciiTheme="minorHAnsi" w:eastAsia="Batang" w:hAnsiTheme="minorHAnsi" w:cstheme="minorHAnsi"/>
                <w:i/>
                <w:lang w:eastAsia="ko-KR"/>
              </w:rPr>
              <w:t>concorrenti</w:t>
            </w:r>
            <w:proofErr w:type="spellEnd"/>
          </w:p>
        </w:tc>
      </w:tr>
      <w:tr w:rsidR="00441118" w14:paraId="5A6828ED" w14:textId="77777777">
        <w:trPr>
          <w:jc w:val="right"/>
        </w:trPr>
        <w:tc>
          <w:tcPr>
            <w:tcW w:w="2978" w:type="dxa"/>
          </w:tcPr>
          <w:p w14:paraId="2EBDAAAB" w14:textId="77777777" w:rsidR="00441118" w:rsidRDefault="00824A7B">
            <w:pPr>
              <w:spacing w:before="100" w:beforeAutospacing="1" w:after="100" w:afterAutospacing="1"/>
              <w:jc w:val="both"/>
              <w:rPr>
                <w:rFonts w:asciiTheme="minorHAnsi" w:hAnsiTheme="minorHAnsi" w:cstheme="minorHAnsi"/>
                <w:lang w:val="it-IT" w:eastAsia="it-IT"/>
              </w:rPr>
            </w:pPr>
            <w:r>
              <w:rPr>
                <w:rFonts w:asciiTheme="minorHAnsi" w:hAnsiTheme="minorHAnsi" w:cstheme="minorHAnsi"/>
                <w:lang w:val="it-IT" w:eastAsia="it-IT"/>
              </w:rPr>
              <w:t>Utilizzare le tecniche e le procedure del calcolo aritmetico ed algebrico, rappresentandole anche sotto forma grafica</w:t>
            </w:r>
          </w:p>
          <w:p w14:paraId="3D49307F" w14:textId="77777777" w:rsidR="00441118" w:rsidRDefault="00441118">
            <w:pPr>
              <w:jc w:val="both"/>
              <w:rPr>
                <w:rFonts w:asciiTheme="minorHAnsi" w:eastAsia="Batang" w:hAnsiTheme="minorHAnsi" w:cstheme="minorHAnsi"/>
                <w:lang w:val="it-IT" w:eastAsia="ko-KR"/>
              </w:rPr>
            </w:pPr>
          </w:p>
        </w:tc>
        <w:tc>
          <w:tcPr>
            <w:tcW w:w="3396" w:type="dxa"/>
          </w:tcPr>
          <w:p w14:paraId="3BD651D4" w14:textId="77777777" w:rsidR="00441118" w:rsidRDefault="00824A7B">
            <w:pPr>
              <w:jc w:val="both"/>
              <w:rPr>
                <w:rFonts w:asciiTheme="minorHAnsi" w:hAnsiTheme="minorHAnsi" w:cstheme="minorHAnsi"/>
                <w:lang w:val="it-IT" w:eastAsia="it-IT"/>
              </w:rPr>
            </w:pPr>
            <w:r>
              <w:rPr>
                <w:rFonts w:asciiTheme="minorHAnsi" w:hAnsiTheme="minorHAnsi" w:cstheme="minorHAnsi"/>
                <w:lang w:val="it-IT" w:eastAsia="it-IT"/>
              </w:rPr>
              <w:t>Comprendere il significato logico operativo di numeri appartenenti ai diversi sistemi numerici.</w:t>
            </w:r>
          </w:p>
          <w:p w14:paraId="280DF5C1" w14:textId="77777777" w:rsidR="00441118" w:rsidRDefault="00824A7B">
            <w:pPr>
              <w:jc w:val="both"/>
              <w:rPr>
                <w:rFonts w:asciiTheme="minorHAnsi" w:hAnsiTheme="minorHAnsi" w:cstheme="minorHAnsi"/>
                <w:lang w:val="it-IT" w:eastAsia="it-IT"/>
              </w:rPr>
            </w:pPr>
            <w:r>
              <w:rPr>
                <w:rFonts w:asciiTheme="minorHAnsi" w:hAnsiTheme="minorHAnsi" w:cstheme="minorHAnsi"/>
                <w:lang w:val="it-IT" w:eastAsia="it-IT"/>
              </w:rPr>
              <w:t xml:space="preserve">Operare con i vari insiemi numerici e valutare </w:t>
            </w:r>
            <w:proofErr w:type="spellStart"/>
            <w:r>
              <w:rPr>
                <w:rFonts w:asciiTheme="minorHAnsi" w:hAnsiTheme="minorHAnsi" w:cstheme="minorHAnsi"/>
                <w:lang w:val="it-IT" w:eastAsia="it-IT"/>
              </w:rPr>
              <w:t>l‟ordine</w:t>
            </w:r>
            <w:proofErr w:type="spellEnd"/>
            <w:r>
              <w:rPr>
                <w:rFonts w:asciiTheme="minorHAnsi" w:hAnsiTheme="minorHAnsi" w:cstheme="minorHAnsi"/>
                <w:lang w:val="it-IT" w:eastAsia="it-IT"/>
              </w:rPr>
              <w:t xml:space="preserve"> di grandezza di un risultato. </w:t>
            </w:r>
          </w:p>
          <w:p w14:paraId="3A99A862" w14:textId="77777777" w:rsidR="00441118" w:rsidRDefault="00824A7B">
            <w:pPr>
              <w:jc w:val="both"/>
              <w:rPr>
                <w:rFonts w:asciiTheme="minorHAnsi" w:hAnsiTheme="minorHAnsi" w:cstheme="minorHAnsi"/>
                <w:lang w:val="it-IT" w:eastAsia="it-IT"/>
              </w:rPr>
            </w:pPr>
            <w:r>
              <w:rPr>
                <w:rFonts w:asciiTheme="minorHAnsi" w:hAnsiTheme="minorHAnsi" w:cstheme="minorHAnsi"/>
                <w:lang w:val="it-IT" w:eastAsia="it-IT"/>
              </w:rPr>
              <w:t xml:space="preserve">Padroneggiare </w:t>
            </w:r>
            <w:proofErr w:type="spellStart"/>
            <w:r>
              <w:rPr>
                <w:rFonts w:asciiTheme="minorHAnsi" w:hAnsiTheme="minorHAnsi" w:cstheme="minorHAnsi"/>
                <w:lang w:val="it-IT" w:eastAsia="it-IT"/>
              </w:rPr>
              <w:t>l‟uso</w:t>
            </w:r>
            <w:proofErr w:type="spellEnd"/>
            <w:r>
              <w:rPr>
                <w:rFonts w:asciiTheme="minorHAnsi" w:hAnsiTheme="minorHAnsi" w:cstheme="minorHAnsi"/>
                <w:lang w:val="it-IT" w:eastAsia="it-IT"/>
              </w:rPr>
              <w:t xml:space="preserve"> della lettera come mero simbolo e come variabile.</w:t>
            </w:r>
          </w:p>
          <w:p w14:paraId="33DD8514" w14:textId="77777777" w:rsidR="00441118" w:rsidRDefault="00824A7B">
            <w:pPr>
              <w:jc w:val="both"/>
              <w:rPr>
                <w:rFonts w:asciiTheme="minorHAnsi" w:hAnsiTheme="minorHAnsi" w:cstheme="minorHAnsi"/>
                <w:lang w:val="it-IT" w:eastAsia="it-IT"/>
              </w:rPr>
            </w:pPr>
            <w:r>
              <w:rPr>
                <w:rFonts w:asciiTheme="minorHAnsi" w:hAnsiTheme="minorHAnsi" w:cstheme="minorHAnsi"/>
                <w:lang w:val="it-IT" w:eastAsia="it-IT"/>
              </w:rPr>
              <w:t xml:space="preserve"> Fattorizzare un polinomio P(x).</w:t>
            </w:r>
          </w:p>
          <w:p w14:paraId="5447230F" w14:textId="77777777" w:rsidR="00441118" w:rsidRDefault="00824A7B">
            <w:pPr>
              <w:jc w:val="both"/>
              <w:rPr>
                <w:rFonts w:asciiTheme="minorHAnsi" w:hAnsiTheme="minorHAnsi" w:cstheme="minorHAnsi"/>
                <w:lang w:val="it-IT" w:eastAsia="it-IT"/>
              </w:rPr>
            </w:pPr>
            <w:r>
              <w:rPr>
                <w:rFonts w:asciiTheme="minorHAnsi" w:hAnsiTheme="minorHAnsi" w:cstheme="minorHAnsi"/>
                <w:lang w:val="it-IT" w:eastAsia="it-IT"/>
              </w:rPr>
              <w:t>Risolvere equazioni, disequazioni e relativi sistemi di 1° e 2° grado e interpretarli nel piano cartesiano.</w:t>
            </w:r>
          </w:p>
          <w:p w14:paraId="4818EBA3" w14:textId="77777777" w:rsidR="00441118" w:rsidRDefault="00824A7B">
            <w:pPr>
              <w:jc w:val="both"/>
              <w:rPr>
                <w:rFonts w:asciiTheme="minorHAnsi" w:hAnsiTheme="minorHAnsi" w:cstheme="minorHAnsi"/>
                <w:lang w:val="it-IT" w:eastAsia="it-IT"/>
              </w:rPr>
            </w:pPr>
            <w:r>
              <w:rPr>
                <w:rFonts w:asciiTheme="minorHAnsi" w:hAnsiTheme="minorHAnsi" w:cstheme="minorHAnsi"/>
                <w:lang w:val="it-IT" w:eastAsia="it-IT"/>
              </w:rPr>
              <w:t xml:space="preserve">Comprendere il ruolo fondamentale dei concetti </w:t>
            </w:r>
            <w:proofErr w:type="spellStart"/>
            <w:r>
              <w:rPr>
                <w:rFonts w:asciiTheme="minorHAnsi" w:hAnsiTheme="minorHAnsi" w:cstheme="minorHAnsi"/>
                <w:lang w:val="it-IT" w:eastAsia="it-IT"/>
              </w:rPr>
              <w:t>dell‟algebra</w:t>
            </w:r>
            <w:proofErr w:type="spellEnd"/>
            <w:r>
              <w:rPr>
                <w:rFonts w:asciiTheme="minorHAnsi" w:hAnsiTheme="minorHAnsi" w:cstheme="minorHAnsi"/>
                <w:lang w:val="it-IT" w:eastAsia="it-IT"/>
              </w:rPr>
              <w:t xml:space="preserve"> vettoriale e matriciale nella fisica.</w:t>
            </w:r>
          </w:p>
          <w:p w14:paraId="7F14A959"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Riconoscere e usare correttamente diverse rappresentazioni dei numeri </w:t>
            </w:r>
          </w:p>
          <w:p w14:paraId="56B1B311"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Utilizzare in modo consapevole strumenti di calcolo automatico Approssimare a meno di una fissata incertezza risultati di operazioni numeriche </w:t>
            </w:r>
          </w:p>
        </w:tc>
        <w:tc>
          <w:tcPr>
            <w:tcW w:w="2291" w:type="dxa"/>
          </w:tcPr>
          <w:p w14:paraId="7A2F7734" w14:textId="77777777" w:rsidR="00441118" w:rsidRDefault="00824A7B">
            <w:pPr>
              <w:jc w:val="both"/>
              <w:rPr>
                <w:rFonts w:asciiTheme="minorHAnsi" w:eastAsia="Batang" w:hAnsiTheme="minorHAnsi" w:cstheme="minorHAnsi"/>
                <w:lang w:eastAsia="ko-KR"/>
              </w:rPr>
            </w:pPr>
            <w:proofErr w:type="spellStart"/>
            <w:r>
              <w:rPr>
                <w:rFonts w:asciiTheme="minorHAnsi" w:eastAsia="Batang" w:hAnsiTheme="minorHAnsi" w:cstheme="minorHAnsi"/>
                <w:lang w:eastAsia="ko-KR"/>
              </w:rPr>
              <w:t>Matematica</w:t>
            </w:r>
            <w:proofErr w:type="spellEnd"/>
          </w:p>
          <w:p w14:paraId="09FCF28A" w14:textId="77777777" w:rsidR="00441118" w:rsidRDefault="00441118">
            <w:pPr>
              <w:jc w:val="both"/>
              <w:rPr>
                <w:rFonts w:asciiTheme="minorHAnsi" w:eastAsia="Batang" w:hAnsiTheme="minorHAnsi" w:cstheme="minorHAnsi"/>
                <w:lang w:eastAsia="ko-KR"/>
              </w:rPr>
            </w:pPr>
          </w:p>
        </w:tc>
        <w:tc>
          <w:tcPr>
            <w:tcW w:w="1495" w:type="dxa"/>
          </w:tcPr>
          <w:p w14:paraId="47F15A4B" w14:textId="77777777" w:rsidR="00441118" w:rsidRDefault="00824A7B">
            <w:pPr>
              <w:jc w:val="both"/>
              <w:rPr>
                <w:rFonts w:asciiTheme="minorHAnsi" w:eastAsia="Batang" w:hAnsiTheme="minorHAnsi" w:cstheme="minorHAnsi"/>
                <w:lang w:eastAsia="ko-KR"/>
              </w:rPr>
            </w:pPr>
            <w:proofErr w:type="spellStart"/>
            <w:r>
              <w:rPr>
                <w:rFonts w:asciiTheme="minorHAnsi" w:eastAsia="Batang" w:hAnsiTheme="minorHAnsi" w:cstheme="minorHAnsi"/>
                <w:lang w:eastAsia="ko-KR"/>
              </w:rPr>
              <w:t>Scienze</w:t>
            </w:r>
            <w:proofErr w:type="spellEnd"/>
          </w:p>
          <w:p w14:paraId="1121D800" w14:textId="77777777" w:rsidR="00441118" w:rsidRDefault="00824A7B">
            <w:pPr>
              <w:jc w:val="both"/>
              <w:rPr>
                <w:rFonts w:asciiTheme="minorHAnsi" w:eastAsia="Batang" w:hAnsiTheme="minorHAnsi" w:cstheme="minorHAnsi"/>
                <w:lang w:eastAsia="ko-KR"/>
              </w:rPr>
            </w:pPr>
            <w:proofErr w:type="spellStart"/>
            <w:r>
              <w:rPr>
                <w:rFonts w:asciiTheme="minorHAnsi" w:eastAsia="Batang" w:hAnsiTheme="minorHAnsi" w:cstheme="minorHAnsi"/>
                <w:lang w:eastAsia="ko-KR"/>
              </w:rPr>
              <w:t>Fisica</w:t>
            </w:r>
            <w:proofErr w:type="spellEnd"/>
          </w:p>
        </w:tc>
      </w:tr>
      <w:tr w:rsidR="00441118" w14:paraId="6408CE3F" w14:textId="77777777">
        <w:trPr>
          <w:jc w:val="right"/>
        </w:trPr>
        <w:tc>
          <w:tcPr>
            <w:tcW w:w="2978" w:type="dxa"/>
          </w:tcPr>
          <w:p w14:paraId="68F6FD63"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Confrontare ed analizzare figure geometriche, individuando invarianti e relazioni</w:t>
            </w:r>
          </w:p>
          <w:p w14:paraId="6663B161" w14:textId="77777777" w:rsidR="00441118" w:rsidRDefault="00441118">
            <w:pPr>
              <w:jc w:val="both"/>
              <w:rPr>
                <w:rFonts w:asciiTheme="minorHAnsi" w:eastAsia="Batang" w:hAnsiTheme="minorHAnsi" w:cstheme="minorHAnsi"/>
                <w:lang w:val="it-IT" w:eastAsia="ko-KR"/>
              </w:rPr>
            </w:pPr>
          </w:p>
        </w:tc>
        <w:tc>
          <w:tcPr>
            <w:tcW w:w="3396" w:type="dxa"/>
          </w:tcPr>
          <w:p w14:paraId="1998BE17"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Realizzare costruzioni geometriche elementari utilizzando anche strumenti informatici. Calcolare perimetri e aree </w:t>
            </w:r>
          </w:p>
          <w:p w14:paraId="13C148C2"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Comprendere dimostrazioni e sviluppare semplici catene deduttive. </w:t>
            </w:r>
          </w:p>
          <w:p w14:paraId="7910EA21"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Analizzare e risolvere problemi del piano e dello spazio utilizzando le proprietà delle figure geometriche oppure le proprietà di opportune isometrie </w:t>
            </w:r>
          </w:p>
          <w:p w14:paraId="18F2E1E9"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lastRenderedPageBreak/>
              <w:t xml:space="preserve">Utilizzare lo strumento algebrico come linguaggio per rappresentare formalmente gli oggetti della geometria elementare. </w:t>
            </w:r>
          </w:p>
          <w:p w14:paraId="38D16D1B"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Rappresentare analiticamente particolari sottoinsiemi del piano.</w:t>
            </w:r>
          </w:p>
          <w:p w14:paraId="555366E5"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Operare con le trasformazioni geometriche e riconoscere le principali proprietà invarianti.</w:t>
            </w:r>
          </w:p>
        </w:tc>
        <w:tc>
          <w:tcPr>
            <w:tcW w:w="2291" w:type="dxa"/>
          </w:tcPr>
          <w:p w14:paraId="7B9F40F8" w14:textId="77777777" w:rsidR="00441118" w:rsidRDefault="00824A7B">
            <w:pPr>
              <w:jc w:val="both"/>
              <w:rPr>
                <w:rFonts w:asciiTheme="minorHAnsi" w:eastAsia="Batang" w:hAnsiTheme="minorHAnsi" w:cstheme="minorHAnsi"/>
                <w:lang w:eastAsia="ko-KR"/>
              </w:rPr>
            </w:pPr>
            <w:proofErr w:type="spellStart"/>
            <w:r>
              <w:rPr>
                <w:rFonts w:asciiTheme="minorHAnsi" w:eastAsia="Batang" w:hAnsiTheme="minorHAnsi" w:cstheme="minorHAnsi"/>
                <w:lang w:eastAsia="ko-KR"/>
              </w:rPr>
              <w:lastRenderedPageBreak/>
              <w:t>Matematica</w:t>
            </w:r>
            <w:proofErr w:type="spellEnd"/>
          </w:p>
          <w:p w14:paraId="278C6BDF" w14:textId="77777777" w:rsidR="00441118" w:rsidRDefault="00441118">
            <w:pPr>
              <w:jc w:val="both"/>
              <w:rPr>
                <w:rFonts w:asciiTheme="minorHAnsi" w:eastAsia="Batang" w:hAnsiTheme="minorHAnsi" w:cstheme="minorHAnsi"/>
                <w:lang w:eastAsia="ko-KR"/>
              </w:rPr>
            </w:pPr>
          </w:p>
        </w:tc>
        <w:tc>
          <w:tcPr>
            <w:tcW w:w="1495" w:type="dxa"/>
          </w:tcPr>
          <w:p w14:paraId="51131491" w14:textId="77777777" w:rsidR="00441118" w:rsidRDefault="00441118">
            <w:pPr>
              <w:jc w:val="both"/>
              <w:rPr>
                <w:rFonts w:asciiTheme="minorHAnsi" w:eastAsia="Batang" w:hAnsiTheme="minorHAnsi" w:cstheme="minorHAnsi"/>
                <w:lang w:eastAsia="ko-KR"/>
              </w:rPr>
            </w:pPr>
          </w:p>
        </w:tc>
      </w:tr>
      <w:tr w:rsidR="00441118" w:rsidRPr="001F1614" w14:paraId="59105F11" w14:textId="77777777">
        <w:trPr>
          <w:jc w:val="right"/>
        </w:trPr>
        <w:tc>
          <w:tcPr>
            <w:tcW w:w="2978" w:type="dxa"/>
          </w:tcPr>
          <w:p w14:paraId="40DD4358" w14:textId="77777777" w:rsidR="00441118" w:rsidRDefault="00824A7B">
            <w:pPr>
              <w:spacing w:before="100" w:beforeAutospacing="1" w:after="100" w:afterAutospacing="1"/>
              <w:jc w:val="both"/>
              <w:rPr>
                <w:rFonts w:asciiTheme="minorHAnsi" w:hAnsiTheme="minorHAnsi" w:cstheme="minorHAnsi"/>
                <w:lang w:val="it-IT" w:eastAsia="it-IT"/>
              </w:rPr>
            </w:pPr>
            <w:r>
              <w:rPr>
                <w:rFonts w:asciiTheme="minorHAnsi" w:hAnsiTheme="minorHAnsi" w:cstheme="minorHAnsi"/>
                <w:lang w:val="it-IT" w:eastAsia="it-IT"/>
              </w:rPr>
              <w:t>Individuare le strategie appropriate per la soluzione dei problemi</w:t>
            </w:r>
          </w:p>
          <w:p w14:paraId="036D557F" w14:textId="77777777" w:rsidR="00441118" w:rsidRDefault="00441118">
            <w:pPr>
              <w:jc w:val="both"/>
              <w:rPr>
                <w:rFonts w:asciiTheme="minorHAnsi" w:eastAsia="Batang" w:hAnsiTheme="minorHAnsi" w:cstheme="minorHAnsi"/>
                <w:lang w:val="it-IT" w:eastAsia="ko-KR"/>
              </w:rPr>
            </w:pPr>
          </w:p>
        </w:tc>
        <w:tc>
          <w:tcPr>
            <w:tcW w:w="3396" w:type="dxa"/>
          </w:tcPr>
          <w:p w14:paraId="1475AA67"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Utilizzare il linguaggio degli insiemi e delle funzioni per parlare di oggetti matematici e per descrivere situazioni e fenomeni naturali e sociali. </w:t>
            </w:r>
          </w:p>
          <w:p w14:paraId="0116ECEA"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Distinguere tra verifica e dimostrazione; verificare una congettura in casi particolari o produrre controesempi per confutarla. </w:t>
            </w:r>
          </w:p>
          <w:p w14:paraId="678B8906"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Distinguere il ruolo svolto da assiomi, definizioni, teoremi nell’argomentazione matematica.  Scegliere, adattare, utilizzare schematizzazioni matematiche per affrontare problemi di varia natura in contesti diversi</w:t>
            </w:r>
          </w:p>
          <w:p w14:paraId="6F1497F9"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Risolvere problemi di costruzioni geometriche</w:t>
            </w:r>
          </w:p>
          <w:p w14:paraId="04172D3D"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Progettare un percorso risolutivo strutturato per risolvere un problema</w:t>
            </w:r>
          </w:p>
          <w:p w14:paraId="082F215B"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Formalizzare il percorso di soluzione di un problema attraverso modelli algebrici e grafici</w:t>
            </w:r>
          </w:p>
          <w:p w14:paraId="131F4946"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Convalidare i risultati ottenuti sia empiricamente che mediante argomentazioni</w:t>
            </w:r>
          </w:p>
          <w:p w14:paraId="324AB229"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Descrivere un problema con un'equazione, una disequazione o un sistema di equazioni o disequazioni. </w:t>
            </w:r>
          </w:p>
        </w:tc>
        <w:tc>
          <w:tcPr>
            <w:tcW w:w="2291" w:type="dxa"/>
          </w:tcPr>
          <w:p w14:paraId="76A19D6B" w14:textId="77777777" w:rsidR="00441118" w:rsidRDefault="00441118">
            <w:pPr>
              <w:jc w:val="both"/>
              <w:rPr>
                <w:rFonts w:asciiTheme="minorHAnsi" w:eastAsia="Batang" w:hAnsiTheme="minorHAnsi" w:cstheme="minorHAnsi"/>
                <w:lang w:val="it-IT" w:eastAsia="ko-KR"/>
              </w:rPr>
            </w:pPr>
          </w:p>
        </w:tc>
        <w:tc>
          <w:tcPr>
            <w:tcW w:w="1495" w:type="dxa"/>
          </w:tcPr>
          <w:p w14:paraId="3120F980" w14:textId="77777777" w:rsidR="00441118" w:rsidRDefault="00441118">
            <w:pPr>
              <w:jc w:val="both"/>
              <w:rPr>
                <w:rFonts w:asciiTheme="minorHAnsi" w:eastAsia="Batang" w:hAnsiTheme="minorHAnsi" w:cstheme="minorHAnsi"/>
                <w:lang w:val="it-IT" w:eastAsia="ko-KR"/>
              </w:rPr>
            </w:pPr>
          </w:p>
        </w:tc>
      </w:tr>
      <w:tr w:rsidR="00441118" w14:paraId="112594E0" w14:textId="77777777">
        <w:trPr>
          <w:jc w:val="right"/>
        </w:trPr>
        <w:tc>
          <w:tcPr>
            <w:tcW w:w="2978" w:type="dxa"/>
          </w:tcPr>
          <w:p w14:paraId="641BF886" w14:textId="77777777" w:rsidR="00441118" w:rsidRDefault="00824A7B">
            <w:pPr>
              <w:spacing w:before="100" w:beforeAutospacing="1" w:after="100" w:afterAutospacing="1"/>
              <w:jc w:val="both"/>
              <w:rPr>
                <w:rFonts w:asciiTheme="minorHAnsi" w:hAnsiTheme="minorHAnsi" w:cstheme="minorHAnsi"/>
                <w:lang w:val="it-IT" w:eastAsia="it-IT"/>
              </w:rPr>
            </w:pPr>
            <w:r>
              <w:rPr>
                <w:rFonts w:asciiTheme="minorHAnsi" w:hAnsiTheme="minorHAnsi" w:cstheme="minorHAnsi"/>
                <w:lang w:val="it-IT" w:eastAsia="it-IT"/>
              </w:rPr>
              <w:t>Analizzare dati e interpretarli sviluppando deduzioni e ragionamenti sugli stessi anche con l’ausilio di rappresentazioni grafiche, usando consapevolmente gli strumenti di calcolo e le potenzialità offerte da applicazioni specifiche di tipo informatico</w:t>
            </w:r>
          </w:p>
          <w:p w14:paraId="201A155B" w14:textId="77777777" w:rsidR="00441118" w:rsidRDefault="00441118">
            <w:pPr>
              <w:spacing w:before="100" w:beforeAutospacing="1" w:after="100" w:afterAutospacing="1"/>
              <w:jc w:val="both"/>
              <w:rPr>
                <w:rFonts w:asciiTheme="minorHAnsi" w:hAnsiTheme="minorHAnsi" w:cstheme="minorHAnsi"/>
                <w:lang w:val="it-IT" w:eastAsia="it-IT"/>
              </w:rPr>
            </w:pPr>
          </w:p>
          <w:p w14:paraId="23B21462" w14:textId="77777777" w:rsidR="00441118" w:rsidRDefault="00441118">
            <w:pPr>
              <w:spacing w:before="100" w:beforeAutospacing="1" w:after="100" w:afterAutospacing="1"/>
              <w:jc w:val="both"/>
              <w:rPr>
                <w:rFonts w:asciiTheme="minorHAnsi" w:hAnsiTheme="minorHAnsi" w:cstheme="minorHAnsi"/>
                <w:lang w:val="it-IT" w:eastAsia="it-IT"/>
              </w:rPr>
            </w:pPr>
          </w:p>
        </w:tc>
        <w:tc>
          <w:tcPr>
            <w:tcW w:w="3396" w:type="dxa"/>
          </w:tcPr>
          <w:p w14:paraId="01C4C2A8"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Relazioni e funzioni </w:t>
            </w:r>
          </w:p>
          <w:p w14:paraId="746C4C58"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Usare consapevolmente notazioni e sistemi di rappresentazione formale per indicare e per definire relazioni e funzioni. </w:t>
            </w:r>
          </w:p>
          <w:p w14:paraId="79B9B757"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Risolvere, per via grafica o algebrica, problemi che si descrivono mediante equazioni, disequazioni o funzioni. </w:t>
            </w:r>
          </w:p>
          <w:p w14:paraId="64BB809C"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Utilizzare strumenti informatici per la rappresentazione di relazioni e funzioni. </w:t>
            </w:r>
          </w:p>
          <w:p w14:paraId="0841D231"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Dati e Previsioni </w:t>
            </w:r>
          </w:p>
          <w:p w14:paraId="60295C65"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Riconoscere caratteri qualitativi, quantitativi, discreti e continui. Passare dalla matrice dei dati grezzi alle distribuzioni di frequenze e alle corrispondenti rappresentazioni grafiche (anche utilizzando </w:t>
            </w:r>
          </w:p>
          <w:p w14:paraId="2DCA6A2E"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adeguatamente opportuni strumenti informatici) </w:t>
            </w:r>
          </w:p>
          <w:p w14:paraId="4958383C"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lastRenderedPageBreak/>
              <w:t xml:space="preserve">Calcolare, utilizzare e interpretare valori medi e misure di variabilità per caratteri quantitativi. </w:t>
            </w:r>
          </w:p>
          <w:p w14:paraId="58722140"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Ricavare semplici inferenze dai diagrammi statistici.</w:t>
            </w:r>
          </w:p>
          <w:p w14:paraId="2D726AB8"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Rappresentare graficamente informazioni statistiche.</w:t>
            </w:r>
          </w:p>
          <w:p w14:paraId="1974DFDA"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Calcolare la probabilità di eventi elementari.</w:t>
            </w:r>
          </w:p>
        </w:tc>
        <w:tc>
          <w:tcPr>
            <w:tcW w:w="2291" w:type="dxa"/>
          </w:tcPr>
          <w:p w14:paraId="33BC5ADB" w14:textId="77777777" w:rsidR="00441118" w:rsidRDefault="00441118">
            <w:pPr>
              <w:jc w:val="both"/>
              <w:rPr>
                <w:rFonts w:asciiTheme="minorHAnsi" w:eastAsia="Batang" w:hAnsiTheme="minorHAnsi" w:cstheme="minorHAnsi"/>
                <w:lang w:val="it-IT" w:eastAsia="ko-KR"/>
              </w:rPr>
            </w:pPr>
          </w:p>
        </w:tc>
        <w:tc>
          <w:tcPr>
            <w:tcW w:w="1495" w:type="dxa"/>
          </w:tcPr>
          <w:p w14:paraId="5BF640EC" w14:textId="77777777" w:rsidR="00441118" w:rsidRDefault="00824A7B">
            <w:pPr>
              <w:jc w:val="both"/>
              <w:rPr>
                <w:rFonts w:asciiTheme="minorHAnsi" w:eastAsia="Batang" w:hAnsiTheme="minorHAnsi" w:cstheme="minorHAnsi"/>
                <w:lang w:eastAsia="ko-KR"/>
              </w:rPr>
            </w:pPr>
            <w:r>
              <w:rPr>
                <w:rFonts w:asciiTheme="minorHAnsi" w:eastAsia="Batang" w:hAnsiTheme="minorHAnsi" w:cstheme="minorHAnsi"/>
                <w:lang w:eastAsia="ko-KR"/>
              </w:rPr>
              <w:t>Informatica</w:t>
            </w:r>
          </w:p>
        </w:tc>
      </w:tr>
    </w:tbl>
    <w:p w14:paraId="69CD0181" w14:textId="77777777" w:rsidR="00441118" w:rsidRDefault="00441118">
      <w:pPr>
        <w:spacing w:after="60"/>
        <w:ind w:left="720"/>
        <w:jc w:val="both"/>
        <w:rPr>
          <w:rFonts w:asciiTheme="minorHAnsi" w:hAnsiTheme="minorHAnsi" w:cstheme="minorHAnsi"/>
          <w:lang w:val="it-IT"/>
        </w:rPr>
      </w:pPr>
    </w:p>
    <w:p w14:paraId="78BFB18A" w14:textId="77777777" w:rsidR="00441118" w:rsidRDefault="00824A7B">
      <w:pPr>
        <w:spacing w:after="60"/>
        <w:jc w:val="both"/>
        <w:rPr>
          <w:rFonts w:asciiTheme="minorHAnsi" w:hAnsiTheme="minorHAnsi" w:cstheme="minorHAnsi"/>
          <w:b/>
        </w:rPr>
      </w:pPr>
      <w:r>
        <w:rPr>
          <w:rFonts w:asciiTheme="minorHAnsi" w:hAnsiTheme="minorHAnsi" w:cstheme="minorHAnsi"/>
          <w:b/>
          <w:lang w:val="it-IT"/>
        </w:rPr>
        <w:t xml:space="preserve">     </w:t>
      </w:r>
      <w:r>
        <w:rPr>
          <w:rFonts w:asciiTheme="minorHAnsi" w:hAnsiTheme="minorHAnsi" w:cstheme="minorHAnsi"/>
          <w:b/>
        </w:rPr>
        <w:t xml:space="preserve">Asse </w:t>
      </w:r>
      <w:proofErr w:type="spellStart"/>
      <w:r>
        <w:rPr>
          <w:rFonts w:asciiTheme="minorHAnsi" w:hAnsiTheme="minorHAnsi" w:cstheme="minorHAnsi"/>
          <w:b/>
        </w:rPr>
        <w:t>scientifico</w:t>
      </w:r>
      <w:proofErr w:type="spellEnd"/>
      <w:r>
        <w:rPr>
          <w:rFonts w:asciiTheme="minorHAnsi" w:hAnsiTheme="minorHAnsi" w:cstheme="minorHAnsi"/>
          <w:b/>
        </w:rPr>
        <w:t xml:space="preserve"> </w:t>
      </w:r>
      <w:proofErr w:type="spellStart"/>
      <w:r>
        <w:rPr>
          <w:rFonts w:asciiTheme="minorHAnsi" w:hAnsiTheme="minorHAnsi" w:cstheme="minorHAnsi"/>
          <w:b/>
        </w:rPr>
        <w:t>tecnologico</w:t>
      </w:r>
      <w:proofErr w:type="spellEnd"/>
    </w:p>
    <w:tbl>
      <w:tblPr>
        <w:tblW w:w="4911"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0"/>
        <w:gridCol w:w="3166"/>
        <w:gridCol w:w="1913"/>
        <w:gridCol w:w="1914"/>
      </w:tblGrid>
      <w:tr w:rsidR="00441118" w14:paraId="3CED30A4" w14:textId="77777777">
        <w:trPr>
          <w:jc w:val="right"/>
        </w:trPr>
        <w:tc>
          <w:tcPr>
            <w:tcW w:w="3256" w:type="dxa"/>
            <w:shd w:val="clear" w:color="auto" w:fill="C2D69B" w:themeFill="accent3" w:themeFillTint="99"/>
            <w:vAlign w:val="center"/>
          </w:tcPr>
          <w:p w14:paraId="6D0AE8C0" w14:textId="77777777" w:rsidR="00441118" w:rsidRDefault="00824A7B">
            <w:pPr>
              <w:jc w:val="both"/>
              <w:rPr>
                <w:rFonts w:asciiTheme="minorHAnsi" w:eastAsia="Batang" w:hAnsiTheme="minorHAnsi" w:cstheme="minorHAnsi"/>
                <w:i/>
                <w:lang w:eastAsia="ko-KR"/>
              </w:rPr>
            </w:pPr>
            <w:proofErr w:type="spellStart"/>
            <w:r>
              <w:rPr>
                <w:rFonts w:asciiTheme="minorHAnsi" w:eastAsia="Batang" w:hAnsiTheme="minorHAnsi" w:cstheme="minorHAnsi"/>
                <w:i/>
                <w:lang w:eastAsia="ko-KR"/>
              </w:rPr>
              <w:t>Competenze</w:t>
            </w:r>
            <w:proofErr w:type="spellEnd"/>
          </w:p>
        </w:tc>
        <w:tc>
          <w:tcPr>
            <w:tcW w:w="3123" w:type="dxa"/>
            <w:shd w:val="clear" w:color="auto" w:fill="C2D69B" w:themeFill="accent3" w:themeFillTint="99"/>
            <w:vAlign w:val="center"/>
          </w:tcPr>
          <w:p w14:paraId="56900410" w14:textId="77777777" w:rsidR="00441118" w:rsidRDefault="00824A7B">
            <w:pPr>
              <w:jc w:val="both"/>
              <w:rPr>
                <w:rFonts w:asciiTheme="minorHAnsi" w:eastAsia="Batang" w:hAnsiTheme="minorHAnsi" w:cstheme="minorHAnsi"/>
                <w:i/>
                <w:lang w:eastAsia="ko-KR"/>
              </w:rPr>
            </w:pPr>
            <w:proofErr w:type="spellStart"/>
            <w:r>
              <w:rPr>
                <w:rFonts w:asciiTheme="minorHAnsi" w:eastAsia="Batang" w:hAnsiTheme="minorHAnsi" w:cstheme="minorHAnsi"/>
                <w:i/>
                <w:lang w:eastAsia="ko-KR"/>
              </w:rPr>
              <w:t>Abilità</w:t>
            </w:r>
            <w:proofErr w:type="spellEnd"/>
          </w:p>
        </w:tc>
        <w:tc>
          <w:tcPr>
            <w:tcW w:w="1887" w:type="dxa"/>
            <w:shd w:val="clear" w:color="auto" w:fill="C2D69B" w:themeFill="accent3" w:themeFillTint="99"/>
            <w:vAlign w:val="center"/>
          </w:tcPr>
          <w:p w14:paraId="6DF8AC75" w14:textId="77777777" w:rsidR="00441118" w:rsidRDefault="00824A7B">
            <w:pPr>
              <w:jc w:val="both"/>
              <w:rPr>
                <w:rFonts w:asciiTheme="minorHAnsi" w:eastAsia="Batang" w:hAnsiTheme="minorHAnsi" w:cstheme="minorHAnsi"/>
                <w:i/>
                <w:lang w:eastAsia="ko-KR"/>
              </w:rPr>
            </w:pPr>
            <w:proofErr w:type="spellStart"/>
            <w:r>
              <w:rPr>
                <w:rFonts w:asciiTheme="minorHAnsi" w:eastAsia="Batang" w:hAnsiTheme="minorHAnsi" w:cstheme="minorHAnsi"/>
                <w:i/>
                <w:lang w:eastAsia="ko-KR"/>
              </w:rPr>
              <w:t>Disciplina</w:t>
            </w:r>
            <w:proofErr w:type="spellEnd"/>
            <w:r>
              <w:rPr>
                <w:rFonts w:asciiTheme="minorHAnsi" w:eastAsia="Batang" w:hAnsiTheme="minorHAnsi" w:cstheme="minorHAnsi"/>
                <w:i/>
                <w:lang w:eastAsia="ko-KR"/>
              </w:rPr>
              <w:t xml:space="preserve"> di </w:t>
            </w:r>
            <w:proofErr w:type="spellStart"/>
            <w:r>
              <w:rPr>
                <w:rFonts w:asciiTheme="minorHAnsi" w:eastAsia="Batang" w:hAnsiTheme="minorHAnsi" w:cstheme="minorHAnsi"/>
                <w:i/>
                <w:lang w:eastAsia="ko-KR"/>
              </w:rPr>
              <w:t>riferimento</w:t>
            </w:r>
            <w:proofErr w:type="spellEnd"/>
          </w:p>
        </w:tc>
        <w:tc>
          <w:tcPr>
            <w:tcW w:w="1888" w:type="dxa"/>
            <w:shd w:val="clear" w:color="auto" w:fill="C2D69B" w:themeFill="accent3" w:themeFillTint="99"/>
            <w:vAlign w:val="center"/>
          </w:tcPr>
          <w:p w14:paraId="77FCEBC1" w14:textId="77777777" w:rsidR="00441118" w:rsidRDefault="00824A7B">
            <w:pPr>
              <w:jc w:val="both"/>
              <w:rPr>
                <w:rFonts w:asciiTheme="minorHAnsi" w:eastAsia="Batang" w:hAnsiTheme="minorHAnsi" w:cstheme="minorHAnsi"/>
                <w:i/>
                <w:lang w:eastAsia="ko-KR"/>
              </w:rPr>
            </w:pPr>
            <w:r>
              <w:rPr>
                <w:rFonts w:asciiTheme="minorHAnsi" w:eastAsia="Batang" w:hAnsiTheme="minorHAnsi" w:cstheme="minorHAnsi"/>
                <w:i/>
                <w:lang w:eastAsia="ko-KR"/>
              </w:rPr>
              <w:t xml:space="preserve">Discipline </w:t>
            </w:r>
            <w:proofErr w:type="spellStart"/>
            <w:r>
              <w:rPr>
                <w:rFonts w:asciiTheme="minorHAnsi" w:eastAsia="Batang" w:hAnsiTheme="minorHAnsi" w:cstheme="minorHAnsi"/>
                <w:i/>
                <w:lang w:eastAsia="ko-KR"/>
              </w:rPr>
              <w:t>concorrenti</w:t>
            </w:r>
            <w:proofErr w:type="spellEnd"/>
          </w:p>
        </w:tc>
      </w:tr>
      <w:tr w:rsidR="00441118" w14:paraId="1C531B5B" w14:textId="77777777">
        <w:trPr>
          <w:jc w:val="right"/>
        </w:trPr>
        <w:tc>
          <w:tcPr>
            <w:tcW w:w="3256" w:type="dxa"/>
          </w:tcPr>
          <w:p w14:paraId="726FE236" w14:textId="77777777" w:rsidR="00441118" w:rsidRDefault="00824A7B">
            <w:pPr>
              <w:spacing w:before="100" w:beforeAutospacing="1" w:after="100" w:afterAutospacing="1"/>
              <w:jc w:val="both"/>
              <w:rPr>
                <w:rFonts w:asciiTheme="minorHAnsi" w:hAnsiTheme="minorHAnsi" w:cstheme="minorHAnsi"/>
                <w:lang w:val="it-IT" w:eastAsia="it-IT"/>
              </w:rPr>
            </w:pPr>
            <w:r>
              <w:rPr>
                <w:rFonts w:asciiTheme="minorHAnsi" w:hAnsiTheme="minorHAnsi" w:cstheme="minorHAnsi"/>
                <w:lang w:val="it-IT" w:eastAsia="it-IT"/>
              </w:rPr>
              <w:t>Osservare, descrivere ed analizzare fenomeni appartenenti alla realtà naturale e artificiale e riconoscere nelle varie forme i concetti di sistema e di complessità</w:t>
            </w:r>
          </w:p>
        </w:tc>
        <w:tc>
          <w:tcPr>
            <w:tcW w:w="3123" w:type="dxa"/>
          </w:tcPr>
          <w:p w14:paraId="49461B44"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Usare la tavola periodica per spiegare ed identificare gli elementi attraverso le loro proprietà fisiche e chimiche </w:t>
            </w:r>
          </w:p>
          <w:p w14:paraId="2190DE0A"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Spiegare le proprietà macroscopiche delle trasformazioni fisiche e chimiche mediante il modello cinetico – molecolare della materia </w:t>
            </w:r>
          </w:p>
          <w:p w14:paraId="4DA2F368"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Individuare le variabili rilevanti in un fenomeno e ricavare relazioni sperimentali tra esse. </w:t>
            </w:r>
          </w:p>
          <w:p w14:paraId="7F60CB72"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Studiare un fenomeno, isolando l’effetto di una sola variabile in un processo che può dipendere da più variabili.</w:t>
            </w:r>
          </w:p>
          <w:p w14:paraId="3F69DF7B"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Utilizzare il comportamento dei materiali per riconoscerli e raggrupparli </w:t>
            </w:r>
          </w:p>
          <w:p w14:paraId="5BAF5051"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Stimare gli ordini di grandezza prima di usare strumenti o eseguire calcoli. </w:t>
            </w:r>
          </w:p>
          <w:p w14:paraId="6FA91D12"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Eseguire semplici misure dirette ed indirette utilizzando le corrette unità e presentando il risultato con gli errori assoluto e relativo, tenendo conto delle cifre significative.  </w:t>
            </w:r>
          </w:p>
          <w:p w14:paraId="45CD4016"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Valutare l’accettabilità del risultato delle misure effettuate.  </w:t>
            </w:r>
          </w:p>
          <w:p w14:paraId="6E207244"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Raccogliere dati attraverso l’osservazione diretta dei fenomeni naturali (fisici, chimici, biologici, geologici, ecc.) o degli oggetti artificiali o la consultazione di testi e manuali o media. </w:t>
            </w:r>
          </w:p>
          <w:p w14:paraId="6DCC9895"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Utilizzare classificazioni, generalizzazioni e/o schemi logici per riconoscere il modello di riferimento.  </w:t>
            </w:r>
          </w:p>
          <w:p w14:paraId="5D066BF6"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Riconoscere e definire gli aspetti di un ecosistema. </w:t>
            </w:r>
          </w:p>
          <w:p w14:paraId="5A68A27E"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Essere consapevoli del ruolo che i processi tecnologici giocano nella modifica dell’ambiente che ci circonda considerato come sistema.  </w:t>
            </w:r>
          </w:p>
        </w:tc>
        <w:tc>
          <w:tcPr>
            <w:tcW w:w="1887" w:type="dxa"/>
          </w:tcPr>
          <w:p w14:paraId="7B2EABB7" w14:textId="77777777" w:rsidR="00441118" w:rsidRDefault="00824A7B">
            <w:pPr>
              <w:jc w:val="both"/>
              <w:rPr>
                <w:rFonts w:asciiTheme="minorHAnsi" w:eastAsia="Batang" w:hAnsiTheme="minorHAnsi" w:cstheme="minorHAnsi"/>
                <w:lang w:eastAsia="ko-KR"/>
              </w:rPr>
            </w:pPr>
            <w:proofErr w:type="spellStart"/>
            <w:r>
              <w:rPr>
                <w:rFonts w:asciiTheme="minorHAnsi" w:eastAsia="Batang" w:hAnsiTheme="minorHAnsi" w:cstheme="minorHAnsi"/>
                <w:lang w:eastAsia="ko-KR"/>
              </w:rPr>
              <w:t>Scienze</w:t>
            </w:r>
            <w:proofErr w:type="spellEnd"/>
          </w:p>
          <w:p w14:paraId="487E738E" w14:textId="77777777" w:rsidR="00441118" w:rsidRDefault="00824A7B">
            <w:pPr>
              <w:jc w:val="both"/>
              <w:rPr>
                <w:rFonts w:asciiTheme="minorHAnsi" w:eastAsia="Batang" w:hAnsiTheme="minorHAnsi" w:cstheme="minorHAnsi"/>
                <w:lang w:eastAsia="ko-KR"/>
              </w:rPr>
            </w:pPr>
            <w:proofErr w:type="spellStart"/>
            <w:r>
              <w:rPr>
                <w:rFonts w:asciiTheme="minorHAnsi" w:eastAsia="Batang" w:hAnsiTheme="minorHAnsi" w:cstheme="minorHAnsi"/>
                <w:lang w:eastAsia="ko-KR"/>
              </w:rPr>
              <w:t>Fisica</w:t>
            </w:r>
            <w:proofErr w:type="spellEnd"/>
          </w:p>
        </w:tc>
        <w:tc>
          <w:tcPr>
            <w:tcW w:w="1888" w:type="dxa"/>
          </w:tcPr>
          <w:p w14:paraId="3623F3F7" w14:textId="77777777" w:rsidR="00441118" w:rsidRDefault="00441118">
            <w:pPr>
              <w:jc w:val="both"/>
              <w:rPr>
                <w:rFonts w:asciiTheme="minorHAnsi" w:eastAsia="Batang" w:hAnsiTheme="minorHAnsi" w:cstheme="minorHAnsi"/>
                <w:lang w:eastAsia="ko-KR"/>
              </w:rPr>
            </w:pPr>
          </w:p>
        </w:tc>
      </w:tr>
      <w:tr w:rsidR="00441118" w:rsidRPr="001F1614" w14:paraId="2FE43EF8" w14:textId="77777777">
        <w:trPr>
          <w:jc w:val="right"/>
        </w:trPr>
        <w:tc>
          <w:tcPr>
            <w:tcW w:w="3256" w:type="dxa"/>
          </w:tcPr>
          <w:p w14:paraId="3B4D369E"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lastRenderedPageBreak/>
              <w:t>Analizzare qualitativamente e quantitativamente fenomeni legati alle trasformazioni di energia a partire dall’esperienza</w:t>
            </w:r>
          </w:p>
        </w:tc>
        <w:tc>
          <w:tcPr>
            <w:tcW w:w="3123" w:type="dxa"/>
          </w:tcPr>
          <w:p w14:paraId="1C352CF5"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Descrivere e spiegare i fenomeni elettrostatici e magnetostatici utilizzando, anche in maniera quantitativa, i concetti di campo e di potenziale, avendo consapevolezza delle più comuni norme per la sicurezza. </w:t>
            </w:r>
          </w:p>
          <w:p w14:paraId="3F0A7983"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Spiegare, anche con considerazioni quantitative e con la capacità di risolvere semplici problemi, i più comuni fenomeni che riguardano l’interazione tra magneti e l’azione di un campo magnetico su cariche elettriche in moto e su conduttori percorsi da corrente. </w:t>
            </w:r>
          </w:p>
          <w:p w14:paraId="0FE46D83"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Rappresentare in grafici (s, t) e (v, t) diversi tipi di moto osservati.  </w:t>
            </w:r>
          </w:p>
          <w:p w14:paraId="4949E2AD"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Applicare le proprietà vettoriali delle grandezze fisiche del moto allo studio dei moti relativi e a quello dei moti in due e in tre dimensioni. </w:t>
            </w:r>
          </w:p>
          <w:p w14:paraId="3289E782"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Proporre esempi di sistemi inerziali e non inerziali e riconoscere le forze apparenti e quelle attribuibili a interazioni.  Riconoscere e spiegare la conservazione della quantità di moto e del momento angolare, in varie situazioni della vita quotidiana. </w:t>
            </w:r>
          </w:p>
          <w:p w14:paraId="6F8325D7"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Descrivere situazioni in cui l’energia meccanica si presenta come cinetica e come potenziale (elastica o gravitazionale) e diversi modi di trasferire, trasformare e immagazzinare energia. </w:t>
            </w:r>
          </w:p>
          <w:p w14:paraId="154F8B1D"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Valutare i rendimenti di trasformazioni di energia in presenza di attrito. </w:t>
            </w:r>
          </w:p>
          <w:p w14:paraId="2798A17E"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Analizzare il "consumo" di energia degli apparecchi domestici e valutare il loro corretto utilizzo. </w:t>
            </w:r>
          </w:p>
          <w:p w14:paraId="25781CF7"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Osservare e descrivere le proprietà delle onde meccaniche e dei fenomeni di propagazione, in relazione alla sorgente e al mezzo. </w:t>
            </w:r>
          </w:p>
          <w:p w14:paraId="0BFC006F"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Misurare quantità di calore </w:t>
            </w:r>
          </w:p>
          <w:p w14:paraId="5DA9477D"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Utilizzare i concetti di calore specifico e capacità termica. </w:t>
            </w:r>
          </w:p>
          <w:p w14:paraId="422863D9"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Determinare la curva temperatura/tempo nella fusione o solidificazione di sostanze comuni. Determinare la curva temperatura/tempo nell’ebollizione di un liquido </w:t>
            </w:r>
          </w:p>
          <w:p w14:paraId="228B42B7"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Costruire e tarare un termometro </w:t>
            </w:r>
          </w:p>
          <w:p w14:paraId="538B39E0"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Confrontare i valori della temperatura letti su scale termometriche diverse. </w:t>
            </w:r>
          </w:p>
          <w:p w14:paraId="1F382696"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lastRenderedPageBreak/>
              <w:t xml:space="preserve">Studiare sperimentalmente l'andamento del volume di un gas al variare di pressione e temperatura.  </w:t>
            </w:r>
          </w:p>
          <w:p w14:paraId="482D04A9"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Ipotizzare e rilevare i possibili impatti sull’ambiente naturale dei modi di produzione e di utilizzazione dell’energia nell’ambito quotidiano</w:t>
            </w:r>
          </w:p>
        </w:tc>
        <w:tc>
          <w:tcPr>
            <w:tcW w:w="1887" w:type="dxa"/>
          </w:tcPr>
          <w:p w14:paraId="02189BC5" w14:textId="77777777" w:rsidR="00441118" w:rsidRDefault="00441118">
            <w:pPr>
              <w:jc w:val="both"/>
              <w:rPr>
                <w:rFonts w:asciiTheme="minorHAnsi" w:eastAsia="Batang" w:hAnsiTheme="minorHAnsi" w:cstheme="minorHAnsi"/>
                <w:lang w:val="it-IT" w:eastAsia="ko-KR"/>
              </w:rPr>
            </w:pPr>
          </w:p>
        </w:tc>
        <w:tc>
          <w:tcPr>
            <w:tcW w:w="1888" w:type="dxa"/>
          </w:tcPr>
          <w:p w14:paraId="051C75EA" w14:textId="77777777" w:rsidR="00441118" w:rsidRDefault="00441118">
            <w:pPr>
              <w:jc w:val="both"/>
              <w:rPr>
                <w:rFonts w:asciiTheme="minorHAnsi" w:eastAsia="Batang" w:hAnsiTheme="minorHAnsi" w:cstheme="minorHAnsi"/>
                <w:lang w:val="it-IT" w:eastAsia="ko-KR"/>
              </w:rPr>
            </w:pPr>
          </w:p>
        </w:tc>
      </w:tr>
      <w:tr w:rsidR="00441118" w:rsidRPr="001F1614" w14:paraId="29AED7C3" w14:textId="77777777">
        <w:trPr>
          <w:jc w:val="right"/>
        </w:trPr>
        <w:tc>
          <w:tcPr>
            <w:tcW w:w="3256" w:type="dxa"/>
          </w:tcPr>
          <w:p w14:paraId="625079F6" w14:textId="77777777" w:rsidR="00441118" w:rsidRDefault="00824A7B">
            <w:pPr>
              <w:jc w:val="both"/>
              <w:rPr>
                <w:rFonts w:asciiTheme="minorHAnsi" w:eastAsia="Batang" w:hAnsiTheme="minorHAnsi" w:cstheme="minorHAnsi"/>
                <w:lang w:val="it-IT" w:eastAsia="ko-KR"/>
              </w:rPr>
            </w:pPr>
            <w:r>
              <w:rPr>
                <w:rFonts w:asciiTheme="minorHAnsi" w:hAnsiTheme="minorHAnsi" w:cstheme="minorHAnsi"/>
                <w:lang w:val="it-IT" w:eastAsia="it-IT"/>
              </w:rPr>
              <w:t>Essere consapevoli delle potenzialità e dei limiti delle tecnologie nel contesto culturale e sociale in cui vengono applicate</w:t>
            </w:r>
          </w:p>
        </w:tc>
        <w:tc>
          <w:tcPr>
            <w:tcW w:w="3123" w:type="dxa"/>
          </w:tcPr>
          <w:p w14:paraId="4463C711"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Riconoscere il ruolo della tecnologia nella vita quotidiana e nell’economia della società.  </w:t>
            </w:r>
          </w:p>
          <w:p w14:paraId="42D8C086"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Saper cogliere le interazioni tra esigenze di vita e processi tecnologici.  </w:t>
            </w:r>
          </w:p>
          <w:p w14:paraId="105EBD5C"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Adottare semplici progetti per la risoluzione di problemi pratici. </w:t>
            </w:r>
          </w:p>
          <w:p w14:paraId="1D931C62"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Saper spiegare il principio di funzionamento e la struttura dei principali dispositivi fisici e software </w:t>
            </w:r>
          </w:p>
          <w:p w14:paraId="2FB4AAA7"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Utilizzare le funzioni di base dei software più comuni per produrre testi e comunicazioni multimediali, calcolare e rappresentare dati, disegnare, catalogare informazioni, cercare informazioni e comunicare in rete.  </w:t>
            </w:r>
          </w:p>
          <w:p w14:paraId="41039459"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Strutture concettuali di base del sapere tecnologico  </w:t>
            </w:r>
          </w:p>
          <w:p w14:paraId="415EDF57"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Fasi di un processo tecnologico (sequenza delle operazioni: dall’ “idea” al “prodotto”).</w:t>
            </w:r>
          </w:p>
          <w:p w14:paraId="6FAAF19B"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Il metodo della progettazione. </w:t>
            </w:r>
          </w:p>
          <w:p w14:paraId="0C03C1D2"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Architettura del computer Struttura di Internet </w:t>
            </w:r>
          </w:p>
          <w:p w14:paraId="072F482B"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Struttura generale e operazioni comuni ai diversi pacchetti applicativi (tipologia di menù, operazioni di edizione, creazione e conservazione di documenti ecc.) </w:t>
            </w:r>
          </w:p>
          <w:p w14:paraId="3BF059E9"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Operazioni specifiche di base di alcuni dei programmi applicativi più comuni.</w:t>
            </w:r>
          </w:p>
        </w:tc>
        <w:tc>
          <w:tcPr>
            <w:tcW w:w="1887" w:type="dxa"/>
          </w:tcPr>
          <w:p w14:paraId="0EB613A4" w14:textId="77777777" w:rsidR="00441118" w:rsidRDefault="00441118">
            <w:pPr>
              <w:jc w:val="both"/>
              <w:rPr>
                <w:rFonts w:asciiTheme="minorHAnsi" w:eastAsia="Batang" w:hAnsiTheme="minorHAnsi" w:cstheme="minorHAnsi"/>
                <w:lang w:val="it-IT" w:eastAsia="ko-KR"/>
              </w:rPr>
            </w:pPr>
          </w:p>
        </w:tc>
        <w:tc>
          <w:tcPr>
            <w:tcW w:w="1888" w:type="dxa"/>
          </w:tcPr>
          <w:p w14:paraId="7A1C45CE" w14:textId="77777777" w:rsidR="00441118" w:rsidRDefault="00441118">
            <w:pPr>
              <w:jc w:val="both"/>
              <w:rPr>
                <w:rFonts w:asciiTheme="minorHAnsi" w:eastAsia="Batang" w:hAnsiTheme="minorHAnsi" w:cstheme="minorHAnsi"/>
                <w:lang w:val="it-IT" w:eastAsia="ko-KR"/>
              </w:rPr>
            </w:pPr>
          </w:p>
        </w:tc>
      </w:tr>
    </w:tbl>
    <w:p w14:paraId="33982B48" w14:textId="77777777" w:rsidR="00441118" w:rsidRDefault="00441118">
      <w:pPr>
        <w:tabs>
          <w:tab w:val="left" w:pos="720"/>
        </w:tabs>
        <w:ind w:left="720" w:hanging="720"/>
        <w:jc w:val="both"/>
        <w:rPr>
          <w:rFonts w:asciiTheme="minorHAnsi" w:hAnsiTheme="minorHAnsi" w:cstheme="minorHAnsi"/>
          <w:b/>
          <w:lang w:val="it-IT"/>
        </w:rPr>
      </w:pPr>
    </w:p>
    <w:p w14:paraId="6FC14205" w14:textId="77777777" w:rsidR="00441118" w:rsidRDefault="00824A7B">
      <w:pPr>
        <w:spacing w:after="60"/>
        <w:ind w:left="720"/>
        <w:jc w:val="both"/>
        <w:rPr>
          <w:rFonts w:asciiTheme="minorHAnsi" w:hAnsiTheme="minorHAnsi" w:cstheme="minorHAnsi"/>
          <w:b/>
        </w:rPr>
      </w:pPr>
      <w:r>
        <w:rPr>
          <w:rFonts w:asciiTheme="minorHAnsi" w:hAnsiTheme="minorHAnsi" w:cstheme="minorHAnsi"/>
          <w:b/>
        </w:rPr>
        <w:t>Asse storico-</w:t>
      </w:r>
      <w:proofErr w:type="spellStart"/>
      <w:r>
        <w:rPr>
          <w:rFonts w:asciiTheme="minorHAnsi" w:hAnsiTheme="minorHAnsi" w:cstheme="minorHAnsi"/>
          <w:b/>
        </w:rPr>
        <w:t>sociale</w:t>
      </w:r>
      <w:proofErr w:type="spellEnd"/>
    </w:p>
    <w:tbl>
      <w:tblPr>
        <w:tblW w:w="4934"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49"/>
        <w:gridCol w:w="3449"/>
        <w:gridCol w:w="1571"/>
        <w:gridCol w:w="1873"/>
      </w:tblGrid>
      <w:tr w:rsidR="00441118" w14:paraId="5EE72980" w14:textId="77777777">
        <w:trPr>
          <w:jc w:val="right"/>
        </w:trPr>
        <w:tc>
          <w:tcPr>
            <w:tcW w:w="3402" w:type="dxa"/>
            <w:shd w:val="clear" w:color="auto" w:fill="C2D69B" w:themeFill="accent3" w:themeFillTint="99"/>
            <w:vAlign w:val="center"/>
          </w:tcPr>
          <w:p w14:paraId="640EA3FD" w14:textId="77777777" w:rsidR="00441118" w:rsidRDefault="00824A7B">
            <w:pPr>
              <w:jc w:val="both"/>
              <w:rPr>
                <w:rFonts w:asciiTheme="minorHAnsi" w:eastAsia="Batang" w:hAnsiTheme="minorHAnsi" w:cstheme="minorHAnsi"/>
                <w:i/>
                <w:lang w:eastAsia="ko-KR"/>
              </w:rPr>
            </w:pPr>
            <w:proofErr w:type="spellStart"/>
            <w:r>
              <w:rPr>
                <w:rFonts w:asciiTheme="minorHAnsi" w:eastAsia="Batang" w:hAnsiTheme="minorHAnsi" w:cstheme="minorHAnsi"/>
                <w:i/>
                <w:lang w:eastAsia="ko-KR"/>
              </w:rPr>
              <w:t>Competenze</w:t>
            </w:r>
            <w:proofErr w:type="spellEnd"/>
          </w:p>
        </w:tc>
        <w:tc>
          <w:tcPr>
            <w:tcW w:w="3402" w:type="dxa"/>
            <w:shd w:val="clear" w:color="auto" w:fill="C2D69B" w:themeFill="accent3" w:themeFillTint="99"/>
            <w:vAlign w:val="center"/>
          </w:tcPr>
          <w:p w14:paraId="20B60996" w14:textId="77777777" w:rsidR="00441118" w:rsidRDefault="00824A7B">
            <w:pPr>
              <w:jc w:val="both"/>
              <w:rPr>
                <w:rFonts w:asciiTheme="minorHAnsi" w:eastAsia="Batang" w:hAnsiTheme="minorHAnsi" w:cstheme="minorHAnsi"/>
                <w:i/>
                <w:lang w:eastAsia="ko-KR"/>
              </w:rPr>
            </w:pPr>
            <w:proofErr w:type="spellStart"/>
            <w:r>
              <w:rPr>
                <w:rFonts w:asciiTheme="minorHAnsi" w:eastAsia="Batang" w:hAnsiTheme="minorHAnsi" w:cstheme="minorHAnsi"/>
                <w:i/>
                <w:lang w:eastAsia="ko-KR"/>
              </w:rPr>
              <w:t>Abilità</w:t>
            </w:r>
            <w:proofErr w:type="spellEnd"/>
          </w:p>
        </w:tc>
        <w:tc>
          <w:tcPr>
            <w:tcW w:w="1550" w:type="dxa"/>
            <w:shd w:val="clear" w:color="auto" w:fill="C2D69B" w:themeFill="accent3" w:themeFillTint="99"/>
            <w:vAlign w:val="center"/>
          </w:tcPr>
          <w:p w14:paraId="029A8FD2" w14:textId="77777777" w:rsidR="00441118" w:rsidRDefault="00824A7B">
            <w:pPr>
              <w:jc w:val="both"/>
              <w:rPr>
                <w:rFonts w:asciiTheme="minorHAnsi" w:eastAsia="Batang" w:hAnsiTheme="minorHAnsi" w:cstheme="minorHAnsi"/>
                <w:i/>
                <w:lang w:eastAsia="ko-KR"/>
              </w:rPr>
            </w:pPr>
            <w:proofErr w:type="spellStart"/>
            <w:r>
              <w:rPr>
                <w:rFonts w:asciiTheme="minorHAnsi" w:eastAsia="Batang" w:hAnsiTheme="minorHAnsi" w:cstheme="minorHAnsi"/>
                <w:i/>
                <w:lang w:eastAsia="ko-KR"/>
              </w:rPr>
              <w:t>Disciplina</w:t>
            </w:r>
            <w:proofErr w:type="spellEnd"/>
            <w:r>
              <w:rPr>
                <w:rFonts w:asciiTheme="minorHAnsi" w:eastAsia="Batang" w:hAnsiTheme="minorHAnsi" w:cstheme="minorHAnsi"/>
                <w:i/>
                <w:lang w:eastAsia="ko-KR"/>
              </w:rPr>
              <w:t xml:space="preserve"> di </w:t>
            </w:r>
            <w:proofErr w:type="spellStart"/>
            <w:r>
              <w:rPr>
                <w:rFonts w:asciiTheme="minorHAnsi" w:eastAsia="Batang" w:hAnsiTheme="minorHAnsi" w:cstheme="minorHAnsi"/>
                <w:i/>
                <w:lang w:eastAsia="ko-KR"/>
              </w:rPr>
              <w:t>riferimento</w:t>
            </w:r>
            <w:proofErr w:type="spellEnd"/>
          </w:p>
        </w:tc>
        <w:tc>
          <w:tcPr>
            <w:tcW w:w="1847" w:type="dxa"/>
            <w:shd w:val="clear" w:color="auto" w:fill="C2D69B" w:themeFill="accent3" w:themeFillTint="99"/>
            <w:vAlign w:val="center"/>
          </w:tcPr>
          <w:p w14:paraId="7E8C13F9" w14:textId="77777777" w:rsidR="00441118" w:rsidRDefault="00824A7B">
            <w:pPr>
              <w:jc w:val="both"/>
              <w:rPr>
                <w:rFonts w:asciiTheme="minorHAnsi" w:eastAsia="Batang" w:hAnsiTheme="minorHAnsi" w:cstheme="minorHAnsi"/>
                <w:i/>
                <w:lang w:eastAsia="ko-KR"/>
              </w:rPr>
            </w:pPr>
            <w:r>
              <w:rPr>
                <w:rFonts w:asciiTheme="minorHAnsi" w:eastAsia="Batang" w:hAnsiTheme="minorHAnsi" w:cstheme="minorHAnsi"/>
                <w:i/>
                <w:lang w:eastAsia="ko-KR"/>
              </w:rPr>
              <w:t xml:space="preserve">Discipline </w:t>
            </w:r>
            <w:proofErr w:type="spellStart"/>
            <w:r>
              <w:rPr>
                <w:rFonts w:asciiTheme="minorHAnsi" w:eastAsia="Batang" w:hAnsiTheme="minorHAnsi" w:cstheme="minorHAnsi"/>
                <w:i/>
                <w:lang w:eastAsia="ko-KR"/>
              </w:rPr>
              <w:t>concorrenti</w:t>
            </w:r>
            <w:proofErr w:type="spellEnd"/>
          </w:p>
        </w:tc>
      </w:tr>
      <w:tr w:rsidR="00441118" w14:paraId="5E13999A" w14:textId="77777777">
        <w:trPr>
          <w:jc w:val="right"/>
        </w:trPr>
        <w:tc>
          <w:tcPr>
            <w:tcW w:w="3402" w:type="dxa"/>
          </w:tcPr>
          <w:p w14:paraId="652FEF96" w14:textId="77777777" w:rsidR="00441118" w:rsidRDefault="00824A7B">
            <w:pPr>
              <w:spacing w:before="100" w:beforeAutospacing="1" w:after="100" w:afterAutospacing="1"/>
              <w:jc w:val="both"/>
              <w:rPr>
                <w:rFonts w:asciiTheme="minorHAnsi" w:hAnsiTheme="minorHAnsi" w:cstheme="minorHAnsi"/>
                <w:lang w:val="it-IT" w:eastAsia="it-IT"/>
              </w:rPr>
            </w:pPr>
            <w:r>
              <w:rPr>
                <w:rFonts w:asciiTheme="minorHAnsi" w:hAnsiTheme="minorHAnsi" w:cstheme="minorHAnsi"/>
                <w:lang w:val="it-IT" w:eastAsia="it-IT"/>
              </w:rPr>
              <w:t>Comprendere il cambiamento e la diversità dei tempi storici in una dimensione diacronica attraverso il confronto fra epoche e in una dimensione sincronica attraverso il confronto fra aree geografiche e culturali</w:t>
            </w:r>
          </w:p>
        </w:tc>
        <w:tc>
          <w:tcPr>
            <w:tcW w:w="3402" w:type="dxa"/>
          </w:tcPr>
          <w:p w14:paraId="7B073065"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Riconoscere le dimensioni del tempo e dello spazio attraverso l’osservazione di eventi storici e di aree geografiche </w:t>
            </w:r>
          </w:p>
          <w:p w14:paraId="5DD889E7"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Collocare i più rilevanti eventi storici affrontati secondo le coordinate spazio-tempo </w:t>
            </w:r>
          </w:p>
          <w:p w14:paraId="572F3C75"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Identificare gli elementi maggiormente significativi per confrontare aree e periodi diversi </w:t>
            </w:r>
          </w:p>
          <w:p w14:paraId="4A2F30AA"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Comprendere il cambiamento in relazione agli usi, alle abitudini, al vivere </w:t>
            </w:r>
            <w:r>
              <w:rPr>
                <w:rFonts w:asciiTheme="minorHAnsi" w:eastAsia="Batang" w:hAnsiTheme="minorHAnsi" w:cstheme="minorHAnsi"/>
                <w:lang w:val="it-IT" w:eastAsia="ko-KR"/>
              </w:rPr>
              <w:lastRenderedPageBreak/>
              <w:t xml:space="preserve">quotidiano nel confronto con la propria esperienza personale </w:t>
            </w:r>
          </w:p>
        </w:tc>
        <w:tc>
          <w:tcPr>
            <w:tcW w:w="1550" w:type="dxa"/>
          </w:tcPr>
          <w:p w14:paraId="0F6AD3A3" w14:textId="77777777" w:rsidR="00441118" w:rsidRDefault="00824A7B">
            <w:pPr>
              <w:jc w:val="both"/>
              <w:rPr>
                <w:rFonts w:asciiTheme="minorHAnsi" w:eastAsia="Batang" w:hAnsiTheme="minorHAnsi" w:cstheme="minorHAnsi"/>
                <w:lang w:eastAsia="ko-KR"/>
              </w:rPr>
            </w:pPr>
            <w:proofErr w:type="spellStart"/>
            <w:r>
              <w:rPr>
                <w:rFonts w:asciiTheme="minorHAnsi" w:eastAsia="Batang" w:hAnsiTheme="minorHAnsi" w:cstheme="minorHAnsi"/>
                <w:lang w:eastAsia="ko-KR"/>
              </w:rPr>
              <w:lastRenderedPageBreak/>
              <w:t>Geostoria</w:t>
            </w:r>
            <w:proofErr w:type="spellEnd"/>
            <w:r>
              <w:rPr>
                <w:rFonts w:asciiTheme="minorHAnsi" w:eastAsia="Batang" w:hAnsiTheme="minorHAnsi" w:cstheme="minorHAnsi"/>
                <w:lang w:eastAsia="ko-KR"/>
              </w:rPr>
              <w:t xml:space="preserve">, Ed. Civica, </w:t>
            </w:r>
            <w:proofErr w:type="spellStart"/>
            <w:r>
              <w:rPr>
                <w:rFonts w:asciiTheme="minorHAnsi" w:eastAsia="Batang" w:hAnsiTheme="minorHAnsi" w:cstheme="minorHAnsi"/>
                <w:lang w:eastAsia="ko-KR"/>
              </w:rPr>
              <w:t>Diritto</w:t>
            </w:r>
            <w:proofErr w:type="spellEnd"/>
          </w:p>
        </w:tc>
        <w:tc>
          <w:tcPr>
            <w:tcW w:w="1847" w:type="dxa"/>
          </w:tcPr>
          <w:p w14:paraId="1045BA95" w14:textId="77777777" w:rsidR="00441118" w:rsidRDefault="00441118">
            <w:pPr>
              <w:jc w:val="both"/>
              <w:rPr>
                <w:rFonts w:asciiTheme="minorHAnsi" w:eastAsia="Batang" w:hAnsiTheme="minorHAnsi" w:cstheme="minorHAnsi"/>
                <w:lang w:eastAsia="ko-KR"/>
              </w:rPr>
            </w:pPr>
          </w:p>
        </w:tc>
      </w:tr>
      <w:tr w:rsidR="00441118" w:rsidRPr="001F1614" w14:paraId="1A11F863" w14:textId="77777777">
        <w:trPr>
          <w:jc w:val="right"/>
        </w:trPr>
        <w:tc>
          <w:tcPr>
            <w:tcW w:w="3402" w:type="dxa"/>
          </w:tcPr>
          <w:p w14:paraId="30F8A0FB"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Collocare l’esperienza personale in un sistema di regole fondato sul reciproco riconoscimento dei diritti garantiti dalla Costituzione, a tutela della persona, della collettività e dell’ambiente</w:t>
            </w:r>
          </w:p>
        </w:tc>
        <w:tc>
          <w:tcPr>
            <w:tcW w:w="3402" w:type="dxa"/>
          </w:tcPr>
          <w:p w14:paraId="4D449693"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Comprendere le </w:t>
            </w:r>
            <w:proofErr w:type="gramStart"/>
            <w:r>
              <w:rPr>
                <w:rFonts w:asciiTheme="minorHAnsi" w:eastAsia="Batang" w:hAnsiTheme="minorHAnsi" w:cstheme="minorHAnsi"/>
                <w:lang w:val="it-IT" w:eastAsia="ko-KR"/>
              </w:rPr>
              <w:t>caratteristiche  fondamentali</w:t>
            </w:r>
            <w:proofErr w:type="gramEnd"/>
            <w:r>
              <w:rPr>
                <w:rFonts w:asciiTheme="minorHAnsi" w:eastAsia="Batang" w:hAnsiTheme="minorHAnsi" w:cstheme="minorHAnsi"/>
                <w:lang w:val="it-IT" w:eastAsia="ko-KR"/>
              </w:rPr>
              <w:t xml:space="preserve"> dei principi e delle regole della Costituzione italiana Identificare i diversi modelli istituzionali e di organizzazione sociale e le principali relazioni tra persona – famiglia – Stato </w:t>
            </w:r>
          </w:p>
          <w:p w14:paraId="5B5153A0"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Individuare le caratteristiche essenziali della norma giuridica e comprenderle a partire dalle proprie esperienze e dal contesto scolastico.</w:t>
            </w:r>
          </w:p>
        </w:tc>
        <w:tc>
          <w:tcPr>
            <w:tcW w:w="1550" w:type="dxa"/>
          </w:tcPr>
          <w:p w14:paraId="5A02133D" w14:textId="77777777" w:rsidR="00441118" w:rsidRDefault="00441118">
            <w:pPr>
              <w:jc w:val="both"/>
              <w:rPr>
                <w:rFonts w:asciiTheme="minorHAnsi" w:eastAsia="Batang" w:hAnsiTheme="minorHAnsi" w:cstheme="minorHAnsi"/>
                <w:lang w:val="it-IT" w:eastAsia="ko-KR"/>
              </w:rPr>
            </w:pPr>
          </w:p>
        </w:tc>
        <w:tc>
          <w:tcPr>
            <w:tcW w:w="1847" w:type="dxa"/>
          </w:tcPr>
          <w:p w14:paraId="1CA8FD81" w14:textId="77777777" w:rsidR="00441118" w:rsidRDefault="00441118">
            <w:pPr>
              <w:jc w:val="both"/>
              <w:rPr>
                <w:rFonts w:asciiTheme="minorHAnsi" w:eastAsia="Batang" w:hAnsiTheme="minorHAnsi" w:cstheme="minorHAnsi"/>
                <w:lang w:val="it-IT" w:eastAsia="ko-KR"/>
              </w:rPr>
            </w:pPr>
          </w:p>
        </w:tc>
      </w:tr>
      <w:tr w:rsidR="00441118" w:rsidRPr="001F1614" w14:paraId="31245151" w14:textId="77777777">
        <w:trPr>
          <w:jc w:val="right"/>
        </w:trPr>
        <w:tc>
          <w:tcPr>
            <w:tcW w:w="3402" w:type="dxa"/>
          </w:tcPr>
          <w:p w14:paraId="3E729C1F"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Riconoscere le caratteristiche essenziali del sistema socio economico per orientarsi nel tessuto produttivo del proprio territorio</w:t>
            </w:r>
          </w:p>
        </w:tc>
        <w:tc>
          <w:tcPr>
            <w:tcW w:w="3402" w:type="dxa"/>
          </w:tcPr>
          <w:p w14:paraId="4DDC26E7"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Riconoscere le caratteristiche principali del mercato del lavoro e le opportunità lavorative offerte dal territorio </w:t>
            </w:r>
          </w:p>
          <w:p w14:paraId="11CD5D5D"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Riconoscere i principali </w:t>
            </w:r>
            <w:proofErr w:type="gramStart"/>
            <w:r>
              <w:rPr>
                <w:rFonts w:asciiTheme="minorHAnsi" w:eastAsia="Batang" w:hAnsiTheme="minorHAnsi" w:cstheme="minorHAnsi"/>
                <w:lang w:val="it-IT" w:eastAsia="ko-KR"/>
              </w:rPr>
              <w:t>settori  in</w:t>
            </w:r>
            <w:proofErr w:type="gramEnd"/>
            <w:r>
              <w:rPr>
                <w:rFonts w:asciiTheme="minorHAnsi" w:eastAsia="Batang" w:hAnsiTheme="minorHAnsi" w:cstheme="minorHAnsi"/>
                <w:lang w:val="it-IT" w:eastAsia="ko-KR"/>
              </w:rPr>
              <w:t xml:space="preserve"> cui sono organizzate le attività economiche del proprio territorio.</w:t>
            </w:r>
          </w:p>
          <w:p w14:paraId="0E836C6A" w14:textId="77777777" w:rsidR="00441118" w:rsidRDefault="00824A7B">
            <w:pPr>
              <w:jc w:val="both"/>
              <w:rPr>
                <w:rFonts w:asciiTheme="minorHAnsi" w:eastAsia="Batang" w:hAnsiTheme="minorHAnsi" w:cstheme="minorHAnsi"/>
                <w:lang w:val="it-IT" w:eastAsia="ko-KR"/>
              </w:rPr>
            </w:pPr>
            <w:r>
              <w:rPr>
                <w:rFonts w:asciiTheme="minorHAnsi" w:eastAsia="Batang" w:hAnsiTheme="minorHAnsi" w:cstheme="minorHAnsi"/>
                <w:lang w:val="it-IT" w:eastAsia="ko-KR"/>
              </w:rPr>
              <w:t xml:space="preserve"> </w:t>
            </w:r>
          </w:p>
        </w:tc>
        <w:tc>
          <w:tcPr>
            <w:tcW w:w="1550" w:type="dxa"/>
          </w:tcPr>
          <w:p w14:paraId="62E2D7C0" w14:textId="77777777" w:rsidR="00441118" w:rsidRDefault="00441118">
            <w:pPr>
              <w:jc w:val="both"/>
              <w:rPr>
                <w:rFonts w:asciiTheme="minorHAnsi" w:eastAsia="Batang" w:hAnsiTheme="minorHAnsi" w:cstheme="minorHAnsi"/>
                <w:lang w:val="it-IT" w:eastAsia="ko-KR"/>
              </w:rPr>
            </w:pPr>
          </w:p>
        </w:tc>
        <w:tc>
          <w:tcPr>
            <w:tcW w:w="1847" w:type="dxa"/>
          </w:tcPr>
          <w:p w14:paraId="337BD843" w14:textId="77777777" w:rsidR="00441118" w:rsidRDefault="00441118">
            <w:pPr>
              <w:jc w:val="both"/>
              <w:rPr>
                <w:rFonts w:asciiTheme="minorHAnsi" w:eastAsia="Batang" w:hAnsiTheme="minorHAnsi" w:cstheme="minorHAnsi"/>
                <w:lang w:val="it-IT" w:eastAsia="ko-KR"/>
              </w:rPr>
            </w:pPr>
          </w:p>
        </w:tc>
      </w:tr>
    </w:tbl>
    <w:p w14:paraId="59505522" w14:textId="77777777" w:rsidR="00441118" w:rsidRDefault="00441118">
      <w:pPr>
        <w:tabs>
          <w:tab w:val="left" w:pos="720"/>
        </w:tabs>
        <w:ind w:left="720" w:hanging="720"/>
        <w:jc w:val="both"/>
        <w:rPr>
          <w:rFonts w:asciiTheme="minorHAnsi" w:hAnsiTheme="minorHAnsi" w:cstheme="minorHAnsi"/>
          <w:b/>
          <w:lang w:val="it-IT"/>
        </w:rPr>
      </w:pPr>
    </w:p>
    <w:p w14:paraId="79DEE8D7" w14:textId="77777777" w:rsidR="00441118" w:rsidRDefault="00824A7B">
      <w:pPr>
        <w:tabs>
          <w:tab w:val="left" w:pos="720"/>
        </w:tabs>
        <w:ind w:left="720" w:hanging="720"/>
        <w:jc w:val="both"/>
        <w:rPr>
          <w:rFonts w:asciiTheme="minorHAnsi" w:hAnsiTheme="minorHAnsi" w:cstheme="minorHAnsi"/>
          <w:b/>
          <w:lang w:val="it-IT"/>
        </w:rPr>
      </w:pPr>
      <w:r>
        <w:rPr>
          <w:rFonts w:asciiTheme="minorHAnsi" w:hAnsiTheme="minorHAnsi" w:cstheme="minorHAnsi"/>
          <w:b/>
          <w:lang w:val="it-IT"/>
        </w:rPr>
        <w:t xml:space="preserve">4. </w:t>
      </w:r>
      <w:r>
        <w:rPr>
          <w:rFonts w:asciiTheme="minorHAnsi" w:eastAsia="Batang" w:hAnsiTheme="minorHAnsi" w:cstheme="minorHAnsi"/>
          <w:b/>
          <w:lang w:val="it-IT" w:eastAsia="ko-KR"/>
        </w:rPr>
        <w:t>Curricolo di Educazione Civica (Legge N°92 del 20/08/2019 e successivo D.M. 183 del 07/09/2024)</w:t>
      </w:r>
      <w:r>
        <w:rPr>
          <w:rFonts w:asciiTheme="minorHAnsi" w:hAnsiTheme="minorHAnsi" w:cstheme="minorHAnsi"/>
          <w:b/>
          <w:lang w:val="it-IT"/>
        </w:rPr>
        <w:t xml:space="preserve"> </w:t>
      </w:r>
    </w:p>
    <w:p w14:paraId="77978B18" w14:textId="77777777" w:rsidR="00441118" w:rsidRDefault="00441118">
      <w:pPr>
        <w:tabs>
          <w:tab w:val="left" w:pos="720"/>
        </w:tabs>
        <w:jc w:val="both"/>
        <w:rPr>
          <w:rFonts w:asciiTheme="minorHAnsi" w:hAnsiTheme="minorHAnsi" w:cstheme="minorHAnsi"/>
          <w:b/>
          <w:lang w:val="it-IT"/>
        </w:rPr>
      </w:pPr>
    </w:p>
    <w:p w14:paraId="0BC015D4" w14:textId="4BAE2137" w:rsidR="00441118" w:rsidRDefault="00824A7B">
      <w:pPr>
        <w:tabs>
          <w:tab w:val="left" w:pos="720"/>
        </w:tabs>
        <w:jc w:val="both"/>
        <w:rPr>
          <w:rFonts w:asciiTheme="minorHAnsi" w:eastAsia="Batang" w:hAnsiTheme="minorHAnsi" w:cstheme="minorHAnsi"/>
          <w:lang w:val="it-IT" w:eastAsia="ko-KR"/>
        </w:rPr>
      </w:pPr>
      <w:r>
        <w:rPr>
          <w:rFonts w:asciiTheme="minorHAnsi" w:hAnsiTheme="minorHAnsi" w:cstheme="minorHAnsi"/>
          <w:b/>
          <w:lang w:val="it-IT"/>
        </w:rPr>
        <w:t xml:space="preserve"> </w:t>
      </w:r>
      <w:r>
        <w:rPr>
          <w:rFonts w:asciiTheme="minorHAnsi" w:eastAsia="Batang" w:hAnsiTheme="minorHAnsi" w:cstheme="minorHAnsi"/>
          <w:lang w:val="it-IT" w:eastAsia="ko-KR"/>
        </w:rPr>
        <w:t>Le nuove linee guida del curricolo di Edu</w:t>
      </w:r>
      <w:r>
        <w:rPr>
          <w:rFonts w:asciiTheme="minorHAnsi" w:eastAsia="Batang" w:hAnsiTheme="minorHAnsi" w:cstheme="minorHAnsi"/>
          <w:lang w:val="it-IT" w:eastAsia="ko-KR"/>
        </w:rPr>
        <w:t xml:space="preserve">cazione Civica, approvato in sede dipartimentale,  si inserisce nel PTOF nel modo più appropriato a perseguire le finalità delle tematiche indicate nell’art. 2 della L. 92/2019 integrate dalle Linee guida emanate il 7 settembre </w:t>
      </w:r>
      <w:r w:rsidR="003551EA">
        <w:rPr>
          <w:rFonts w:asciiTheme="minorHAnsi" w:eastAsia="Batang" w:hAnsiTheme="minorHAnsi" w:cstheme="minorHAnsi"/>
          <w:lang w:val="it-IT" w:eastAsia="ko-KR"/>
        </w:rPr>
        <w:t xml:space="preserve">2024 </w:t>
      </w:r>
      <w:r>
        <w:rPr>
          <w:rFonts w:asciiTheme="minorHAnsi" w:eastAsia="Batang" w:hAnsiTheme="minorHAnsi" w:cstheme="minorHAnsi"/>
          <w:lang w:val="it-IT" w:eastAsia="ko-KR"/>
        </w:rPr>
        <w:t xml:space="preserve">con D.M. 183: Costituzione, Sviluppo Economico e Sostenibilità, </w:t>
      </w:r>
      <w:proofErr w:type="spellStart"/>
      <w:r>
        <w:rPr>
          <w:rFonts w:asciiTheme="minorHAnsi" w:eastAsia="Batang" w:hAnsiTheme="minorHAnsi" w:cstheme="minorHAnsi"/>
          <w:lang w:val="it-IT" w:eastAsia="ko-KR"/>
        </w:rPr>
        <w:t>Cittadinaza</w:t>
      </w:r>
      <w:proofErr w:type="spellEnd"/>
      <w:r>
        <w:rPr>
          <w:rFonts w:asciiTheme="minorHAnsi" w:eastAsia="Batang" w:hAnsiTheme="minorHAnsi" w:cstheme="minorHAnsi"/>
          <w:lang w:val="it-IT" w:eastAsia="ko-KR"/>
        </w:rPr>
        <w:t xml:space="preserve"> Digitale, Educazione ambientale, Educazione alla legalità, Educazione al rispetto e alla valorizzazione del patrimonio culturale e dei beni pubblici comuni.</w:t>
      </w:r>
      <w:r>
        <w:rPr>
          <w:rFonts w:asciiTheme="minorHAnsi" w:hAnsiTheme="minorHAnsi" w:cstheme="minorHAnsi"/>
          <w:b/>
          <w:lang w:val="it-IT"/>
        </w:rPr>
        <w:t xml:space="preserve">  </w:t>
      </w:r>
      <w:r>
        <w:rPr>
          <w:rFonts w:asciiTheme="minorHAnsi" w:eastAsia="Batang" w:hAnsiTheme="minorHAnsi" w:cstheme="minorHAnsi"/>
          <w:lang w:val="it-IT" w:eastAsia="ko-KR"/>
        </w:rPr>
        <w:t xml:space="preserve">Per i nuclei fondanti di Educazione Civica della </w:t>
      </w:r>
      <w:proofErr w:type="gramStart"/>
      <w:r>
        <w:rPr>
          <w:rFonts w:asciiTheme="minorHAnsi" w:eastAsia="Batang" w:hAnsiTheme="minorHAnsi" w:cstheme="minorHAnsi"/>
          <w:lang w:val="it-IT" w:eastAsia="ko-KR"/>
        </w:rPr>
        <w:t>classe  xx</w:t>
      </w:r>
      <w:proofErr w:type="gramEnd"/>
      <w:r>
        <w:rPr>
          <w:rFonts w:asciiTheme="minorHAnsi" w:eastAsia="Batang" w:hAnsiTheme="minorHAnsi" w:cstheme="minorHAnsi"/>
          <w:lang w:val="it-IT" w:eastAsia="ko-KR"/>
        </w:rPr>
        <w:t xml:space="preserve">  sez. xx si rimanda all’allegato A della presente programmazione</w:t>
      </w:r>
    </w:p>
    <w:p w14:paraId="63120E1A" w14:textId="77777777" w:rsidR="00441118" w:rsidRDefault="00441118">
      <w:pPr>
        <w:tabs>
          <w:tab w:val="left" w:pos="720"/>
        </w:tabs>
        <w:jc w:val="both"/>
        <w:rPr>
          <w:rFonts w:asciiTheme="minorHAnsi" w:hAnsiTheme="minorHAnsi" w:cstheme="minorHAnsi"/>
          <w:b/>
          <w:lang w:val="it-IT"/>
        </w:rPr>
      </w:pPr>
    </w:p>
    <w:p w14:paraId="46B3DC1A" w14:textId="77777777" w:rsidR="00441118" w:rsidRDefault="00824A7B">
      <w:pPr>
        <w:tabs>
          <w:tab w:val="left" w:pos="720"/>
        </w:tabs>
        <w:jc w:val="both"/>
        <w:rPr>
          <w:rFonts w:asciiTheme="minorHAnsi" w:hAnsiTheme="minorHAnsi" w:cstheme="minorHAnsi"/>
          <w:b/>
          <w:lang w:val="it-IT"/>
        </w:rPr>
      </w:pPr>
      <w:r>
        <w:rPr>
          <w:rFonts w:asciiTheme="minorHAnsi" w:hAnsiTheme="minorHAnsi" w:cstheme="minorHAnsi"/>
          <w:b/>
          <w:lang w:val="it-IT"/>
        </w:rPr>
        <w:t xml:space="preserve">5. </w:t>
      </w:r>
      <w:r>
        <w:rPr>
          <w:rFonts w:asciiTheme="minorHAnsi" w:eastAsia="Batang" w:hAnsiTheme="minorHAnsi" w:cstheme="minorHAnsi"/>
          <w:b/>
          <w:lang w:val="it-IT" w:eastAsia="ko-KR"/>
        </w:rPr>
        <w:t>Esperienze da proporre alla classe, anche ai fini dello sviluppo delle Competenze Chiave Europee (Racc. UE 22/05/2018</w:t>
      </w:r>
      <w:proofErr w:type="gramStart"/>
      <w:r>
        <w:rPr>
          <w:rFonts w:asciiTheme="minorHAnsi" w:eastAsia="Batang" w:hAnsiTheme="minorHAnsi" w:cstheme="minorHAnsi"/>
          <w:b/>
          <w:lang w:val="it-IT" w:eastAsia="ko-KR"/>
        </w:rPr>
        <w:t>),  delle</w:t>
      </w:r>
      <w:proofErr w:type="gramEnd"/>
      <w:r>
        <w:rPr>
          <w:rFonts w:asciiTheme="minorHAnsi" w:eastAsia="Batang" w:hAnsiTheme="minorHAnsi" w:cstheme="minorHAnsi"/>
          <w:b/>
          <w:lang w:val="it-IT" w:eastAsia="ko-KR"/>
        </w:rPr>
        <w:t xml:space="preserve"> Competenze di Cittadinanza (DM 139/</w:t>
      </w:r>
      <w:proofErr w:type="gramStart"/>
      <w:r>
        <w:rPr>
          <w:rFonts w:asciiTheme="minorHAnsi" w:eastAsia="Batang" w:hAnsiTheme="minorHAnsi" w:cstheme="minorHAnsi"/>
          <w:b/>
          <w:lang w:val="it-IT" w:eastAsia="ko-KR"/>
        </w:rPr>
        <w:t>200 )</w:t>
      </w:r>
      <w:proofErr w:type="gramEnd"/>
      <w:r>
        <w:rPr>
          <w:rFonts w:asciiTheme="minorHAnsi" w:eastAsia="Batang" w:hAnsiTheme="minorHAnsi" w:cstheme="minorHAnsi"/>
          <w:b/>
          <w:lang w:val="it-IT" w:eastAsia="ko-KR"/>
        </w:rPr>
        <w:t xml:space="preserve"> e </w:t>
      </w:r>
      <w:proofErr w:type="gramStart"/>
      <w:r>
        <w:rPr>
          <w:rFonts w:asciiTheme="minorHAnsi" w:eastAsia="Batang" w:hAnsiTheme="minorHAnsi" w:cstheme="minorHAnsi"/>
          <w:b/>
          <w:lang w:val="it-IT" w:eastAsia="ko-KR"/>
        </w:rPr>
        <w:t>dell’ ampliamento</w:t>
      </w:r>
      <w:proofErr w:type="gramEnd"/>
      <w:r>
        <w:rPr>
          <w:rFonts w:asciiTheme="minorHAnsi" w:eastAsia="Batang" w:hAnsiTheme="minorHAnsi" w:cstheme="minorHAnsi"/>
          <w:b/>
          <w:lang w:val="it-IT" w:eastAsia="ko-KR"/>
        </w:rPr>
        <w:t xml:space="preserve"> dell’offerta formativa (Curricolo Locale) </w:t>
      </w:r>
    </w:p>
    <w:tbl>
      <w:tblPr>
        <w:tblStyle w:val="Grigliatabella"/>
        <w:tblpPr w:leftFromText="141" w:rightFromText="141" w:vertAnchor="text" w:horzAnchor="margin" w:tblpX="137" w:tblpY="311"/>
        <w:tblW w:w="10338" w:type="dxa"/>
        <w:tblLook w:val="04A0" w:firstRow="1" w:lastRow="0" w:firstColumn="1" w:lastColumn="0" w:noHBand="0" w:noVBand="1"/>
      </w:tblPr>
      <w:tblGrid>
        <w:gridCol w:w="2103"/>
        <w:gridCol w:w="1672"/>
        <w:gridCol w:w="2205"/>
        <w:gridCol w:w="2224"/>
        <w:gridCol w:w="2134"/>
      </w:tblGrid>
      <w:tr w:rsidR="00441118" w14:paraId="6BFB7A6D" w14:textId="77777777">
        <w:tc>
          <w:tcPr>
            <w:tcW w:w="2103" w:type="dxa"/>
            <w:shd w:val="clear" w:color="auto" w:fill="C2D69B" w:themeFill="accent3" w:themeFillTint="99"/>
          </w:tcPr>
          <w:p w14:paraId="7D0FB76B" w14:textId="77777777" w:rsidR="00441118" w:rsidRDefault="00824A7B">
            <w:pPr>
              <w:jc w:val="both"/>
              <w:rPr>
                <w:rFonts w:asciiTheme="minorHAnsi" w:hAnsiTheme="minorHAnsi" w:cstheme="minorHAnsi"/>
                <w:b/>
                <w:lang w:val="it-IT"/>
              </w:rPr>
            </w:pPr>
            <w:r>
              <w:rPr>
                <w:rFonts w:asciiTheme="minorHAnsi" w:hAnsiTheme="minorHAnsi" w:cstheme="minorHAnsi"/>
                <w:b/>
                <w:lang w:val="it-IT"/>
              </w:rPr>
              <w:t xml:space="preserve">Attività </w:t>
            </w:r>
          </w:p>
        </w:tc>
        <w:tc>
          <w:tcPr>
            <w:tcW w:w="1672" w:type="dxa"/>
            <w:shd w:val="clear" w:color="auto" w:fill="C2D69B" w:themeFill="accent3" w:themeFillTint="99"/>
          </w:tcPr>
          <w:p w14:paraId="5EFC8C3D" w14:textId="77777777" w:rsidR="00441118" w:rsidRDefault="00824A7B">
            <w:pPr>
              <w:jc w:val="both"/>
              <w:rPr>
                <w:rFonts w:asciiTheme="minorHAnsi" w:hAnsiTheme="minorHAnsi" w:cstheme="minorHAnsi"/>
                <w:b/>
                <w:lang w:val="it-IT"/>
              </w:rPr>
            </w:pPr>
            <w:r>
              <w:rPr>
                <w:rFonts w:asciiTheme="minorHAnsi" w:hAnsiTheme="minorHAnsi" w:cstheme="minorHAnsi"/>
                <w:b/>
                <w:lang w:val="it-IT"/>
              </w:rPr>
              <w:t>Ore</w:t>
            </w:r>
          </w:p>
        </w:tc>
        <w:tc>
          <w:tcPr>
            <w:tcW w:w="2205" w:type="dxa"/>
            <w:shd w:val="clear" w:color="auto" w:fill="C2D69B" w:themeFill="accent3" w:themeFillTint="99"/>
          </w:tcPr>
          <w:p w14:paraId="199CF07B" w14:textId="77777777" w:rsidR="00441118" w:rsidRDefault="00824A7B">
            <w:pPr>
              <w:jc w:val="both"/>
              <w:rPr>
                <w:rFonts w:asciiTheme="minorHAnsi" w:hAnsiTheme="minorHAnsi" w:cstheme="minorHAnsi"/>
                <w:b/>
                <w:lang w:val="it-IT"/>
              </w:rPr>
            </w:pPr>
            <w:r>
              <w:rPr>
                <w:rFonts w:asciiTheme="minorHAnsi" w:hAnsiTheme="minorHAnsi" w:cstheme="minorHAnsi"/>
                <w:b/>
                <w:lang w:val="it-IT"/>
              </w:rPr>
              <w:t>Referente</w:t>
            </w:r>
          </w:p>
        </w:tc>
        <w:tc>
          <w:tcPr>
            <w:tcW w:w="2224" w:type="dxa"/>
            <w:shd w:val="clear" w:color="auto" w:fill="C2D69B" w:themeFill="accent3" w:themeFillTint="99"/>
          </w:tcPr>
          <w:p w14:paraId="34C25CE0" w14:textId="77777777" w:rsidR="00441118" w:rsidRDefault="00824A7B">
            <w:pPr>
              <w:jc w:val="both"/>
              <w:rPr>
                <w:rFonts w:asciiTheme="minorHAnsi" w:hAnsiTheme="minorHAnsi" w:cstheme="minorHAnsi"/>
                <w:b/>
                <w:lang w:val="it-IT"/>
              </w:rPr>
            </w:pPr>
            <w:r>
              <w:rPr>
                <w:rFonts w:asciiTheme="minorHAnsi" w:hAnsiTheme="minorHAnsi" w:cstheme="minorHAnsi"/>
                <w:b/>
                <w:lang w:val="it-IT"/>
              </w:rPr>
              <w:t>Obiettivi</w:t>
            </w:r>
          </w:p>
        </w:tc>
        <w:tc>
          <w:tcPr>
            <w:tcW w:w="2134" w:type="dxa"/>
            <w:shd w:val="clear" w:color="auto" w:fill="C2D69B" w:themeFill="accent3" w:themeFillTint="99"/>
          </w:tcPr>
          <w:p w14:paraId="1F71CE13" w14:textId="77777777" w:rsidR="00441118" w:rsidRDefault="00824A7B">
            <w:pPr>
              <w:jc w:val="both"/>
              <w:rPr>
                <w:rFonts w:asciiTheme="minorHAnsi" w:hAnsiTheme="minorHAnsi" w:cstheme="minorHAnsi"/>
                <w:b/>
                <w:lang w:val="it-IT"/>
              </w:rPr>
            </w:pPr>
            <w:r>
              <w:rPr>
                <w:rFonts w:asciiTheme="minorHAnsi" w:hAnsiTheme="minorHAnsi" w:cstheme="minorHAnsi"/>
                <w:b/>
                <w:lang w:val="it-IT"/>
              </w:rPr>
              <w:t xml:space="preserve">Ricaduta </w:t>
            </w:r>
          </w:p>
        </w:tc>
      </w:tr>
      <w:tr w:rsidR="00441118" w14:paraId="3B593CAB" w14:textId="77777777">
        <w:tc>
          <w:tcPr>
            <w:tcW w:w="2103" w:type="dxa"/>
          </w:tcPr>
          <w:p w14:paraId="2994AB66" w14:textId="77777777" w:rsidR="00441118" w:rsidRDefault="00824A7B">
            <w:pPr>
              <w:jc w:val="both"/>
              <w:rPr>
                <w:rFonts w:asciiTheme="minorHAnsi" w:hAnsiTheme="minorHAnsi" w:cstheme="minorHAnsi"/>
                <w:b/>
                <w:lang w:val="it-IT"/>
              </w:rPr>
            </w:pPr>
            <w:r>
              <w:rPr>
                <w:rFonts w:asciiTheme="minorHAnsi" w:hAnsiTheme="minorHAnsi" w:cstheme="minorHAnsi"/>
                <w:b/>
                <w:lang w:val="it-IT"/>
              </w:rPr>
              <w:t>Progetti PTOF</w:t>
            </w:r>
          </w:p>
        </w:tc>
        <w:tc>
          <w:tcPr>
            <w:tcW w:w="1672" w:type="dxa"/>
          </w:tcPr>
          <w:p w14:paraId="47802F03" w14:textId="77777777" w:rsidR="00441118" w:rsidRDefault="00441118">
            <w:pPr>
              <w:jc w:val="both"/>
              <w:rPr>
                <w:rFonts w:asciiTheme="minorHAnsi" w:hAnsiTheme="minorHAnsi" w:cstheme="minorHAnsi"/>
                <w:b/>
                <w:lang w:val="it-IT"/>
              </w:rPr>
            </w:pPr>
          </w:p>
        </w:tc>
        <w:tc>
          <w:tcPr>
            <w:tcW w:w="2205" w:type="dxa"/>
          </w:tcPr>
          <w:p w14:paraId="1B986075" w14:textId="77777777" w:rsidR="00441118" w:rsidRDefault="00441118">
            <w:pPr>
              <w:jc w:val="both"/>
              <w:rPr>
                <w:rFonts w:asciiTheme="minorHAnsi" w:hAnsiTheme="minorHAnsi" w:cstheme="minorHAnsi"/>
                <w:b/>
                <w:lang w:val="it-IT"/>
              </w:rPr>
            </w:pPr>
          </w:p>
        </w:tc>
        <w:tc>
          <w:tcPr>
            <w:tcW w:w="2224" w:type="dxa"/>
          </w:tcPr>
          <w:p w14:paraId="3FB91E3A" w14:textId="77777777" w:rsidR="00441118" w:rsidRDefault="00441118">
            <w:pPr>
              <w:jc w:val="both"/>
              <w:rPr>
                <w:rFonts w:asciiTheme="minorHAnsi" w:hAnsiTheme="minorHAnsi" w:cstheme="minorHAnsi"/>
                <w:b/>
                <w:lang w:val="it-IT"/>
              </w:rPr>
            </w:pPr>
          </w:p>
        </w:tc>
        <w:tc>
          <w:tcPr>
            <w:tcW w:w="2134" w:type="dxa"/>
          </w:tcPr>
          <w:p w14:paraId="3BC979FA" w14:textId="77777777" w:rsidR="00441118" w:rsidRDefault="00441118">
            <w:pPr>
              <w:jc w:val="both"/>
              <w:rPr>
                <w:rFonts w:asciiTheme="minorHAnsi" w:hAnsiTheme="minorHAnsi" w:cstheme="minorHAnsi"/>
                <w:b/>
                <w:lang w:val="it-IT"/>
              </w:rPr>
            </w:pPr>
          </w:p>
        </w:tc>
      </w:tr>
      <w:tr w:rsidR="00441118" w14:paraId="2B371337" w14:textId="77777777">
        <w:tc>
          <w:tcPr>
            <w:tcW w:w="2103" w:type="dxa"/>
          </w:tcPr>
          <w:p w14:paraId="69794595" w14:textId="77777777" w:rsidR="00441118" w:rsidRDefault="00824A7B">
            <w:pPr>
              <w:jc w:val="both"/>
              <w:rPr>
                <w:rFonts w:asciiTheme="minorHAnsi" w:hAnsiTheme="minorHAnsi" w:cstheme="minorHAnsi"/>
                <w:b/>
                <w:lang w:val="it-IT"/>
              </w:rPr>
            </w:pPr>
            <w:r>
              <w:rPr>
                <w:rFonts w:asciiTheme="minorHAnsi" w:hAnsiTheme="minorHAnsi" w:cstheme="minorHAnsi"/>
                <w:b/>
                <w:lang w:val="it-IT"/>
              </w:rPr>
              <w:t>PON</w:t>
            </w:r>
          </w:p>
        </w:tc>
        <w:tc>
          <w:tcPr>
            <w:tcW w:w="1672" w:type="dxa"/>
          </w:tcPr>
          <w:p w14:paraId="6C6F60AF" w14:textId="77777777" w:rsidR="00441118" w:rsidRDefault="00441118">
            <w:pPr>
              <w:jc w:val="both"/>
              <w:rPr>
                <w:rFonts w:asciiTheme="minorHAnsi" w:hAnsiTheme="minorHAnsi" w:cstheme="minorHAnsi"/>
                <w:b/>
                <w:lang w:val="it-IT"/>
              </w:rPr>
            </w:pPr>
          </w:p>
        </w:tc>
        <w:tc>
          <w:tcPr>
            <w:tcW w:w="2205" w:type="dxa"/>
          </w:tcPr>
          <w:p w14:paraId="07DD0793" w14:textId="77777777" w:rsidR="00441118" w:rsidRDefault="00441118">
            <w:pPr>
              <w:jc w:val="both"/>
              <w:rPr>
                <w:rFonts w:asciiTheme="minorHAnsi" w:hAnsiTheme="minorHAnsi" w:cstheme="minorHAnsi"/>
                <w:b/>
                <w:lang w:val="it-IT"/>
              </w:rPr>
            </w:pPr>
          </w:p>
        </w:tc>
        <w:tc>
          <w:tcPr>
            <w:tcW w:w="2224" w:type="dxa"/>
          </w:tcPr>
          <w:p w14:paraId="45783864" w14:textId="77777777" w:rsidR="00441118" w:rsidRDefault="00441118">
            <w:pPr>
              <w:jc w:val="both"/>
              <w:rPr>
                <w:rFonts w:asciiTheme="minorHAnsi" w:hAnsiTheme="minorHAnsi" w:cstheme="minorHAnsi"/>
                <w:b/>
                <w:lang w:val="it-IT"/>
              </w:rPr>
            </w:pPr>
          </w:p>
        </w:tc>
        <w:tc>
          <w:tcPr>
            <w:tcW w:w="2134" w:type="dxa"/>
          </w:tcPr>
          <w:p w14:paraId="301831B1" w14:textId="77777777" w:rsidR="00441118" w:rsidRDefault="00441118">
            <w:pPr>
              <w:jc w:val="both"/>
              <w:rPr>
                <w:rFonts w:asciiTheme="minorHAnsi" w:hAnsiTheme="minorHAnsi" w:cstheme="minorHAnsi"/>
                <w:b/>
                <w:lang w:val="it-IT"/>
              </w:rPr>
            </w:pPr>
          </w:p>
        </w:tc>
      </w:tr>
      <w:tr w:rsidR="00441118" w:rsidRPr="001F1614" w14:paraId="05D84B87" w14:textId="77777777">
        <w:tc>
          <w:tcPr>
            <w:tcW w:w="2103" w:type="dxa"/>
          </w:tcPr>
          <w:p w14:paraId="7AE8FC7E" w14:textId="77777777" w:rsidR="00441118" w:rsidRDefault="00824A7B">
            <w:pPr>
              <w:jc w:val="both"/>
              <w:rPr>
                <w:rFonts w:asciiTheme="minorHAnsi" w:hAnsiTheme="minorHAnsi" w:cstheme="minorHAnsi"/>
                <w:b/>
                <w:color w:val="FF0000"/>
                <w:lang w:val="it-IT"/>
              </w:rPr>
            </w:pPr>
            <w:r>
              <w:rPr>
                <w:rFonts w:asciiTheme="minorHAnsi" w:hAnsiTheme="minorHAnsi" w:cstheme="minorHAnsi"/>
                <w:b/>
                <w:lang w:val="it-IT"/>
              </w:rPr>
              <w:t>Progetti proposti da Enti/ partner di rete, privati</w:t>
            </w:r>
          </w:p>
        </w:tc>
        <w:tc>
          <w:tcPr>
            <w:tcW w:w="1672" w:type="dxa"/>
          </w:tcPr>
          <w:p w14:paraId="572B73F8" w14:textId="77777777" w:rsidR="00441118" w:rsidRDefault="00441118">
            <w:pPr>
              <w:jc w:val="both"/>
              <w:rPr>
                <w:rFonts w:asciiTheme="minorHAnsi" w:hAnsiTheme="minorHAnsi" w:cstheme="minorHAnsi"/>
                <w:b/>
                <w:lang w:val="it-IT"/>
              </w:rPr>
            </w:pPr>
          </w:p>
        </w:tc>
        <w:tc>
          <w:tcPr>
            <w:tcW w:w="2205" w:type="dxa"/>
          </w:tcPr>
          <w:p w14:paraId="390CD739" w14:textId="77777777" w:rsidR="00441118" w:rsidRDefault="00441118">
            <w:pPr>
              <w:jc w:val="both"/>
              <w:rPr>
                <w:rFonts w:asciiTheme="minorHAnsi" w:hAnsiTheme="minorHAnsi" w:cstheme="minorHAnsi"/>
                <w:b/>
                <w:lang w:val="it-IT"/>
              </w:rPr>
            </w:pPr>
          </w:p>
        </w:tc>
        <w:tc>
          <w:tcPr>
            <w:tcW w:w="2224" w:type="dxa"/>
          </w:tcPr>
          <w:p w14:paraId="3CA96F4A" w14:textId="77777777" w:rsidR="00441118" w:rsidRDefault="00441118">
            <w:pPr>
              <w:jc w:val="both"/>
              <w:rPr>
                <w:rFonts w:asciiTheme="minorHAnsi" w:hAnsiTheme="minorHAnsi" w:cstheme="minorHAnsi"/>
                <w:b/>
                <w:lang w:val="it-IT"/>
              </w:rPr>
            </w:pPr>
          </w:p>
        </w:tc>
        <w:tc>
          <w:tcPr>
            <w:tcW w:w="2134" w:type="dxa"/>
          </w:tcPr>
          <w:p w14:paraId="4B1F2B98" w14:textId="77777777" w:rsidR="00441118" w:rsidRDefault="00441118">
            <w:pPr>
              <w:jc w:val="both"/>
              <w:rPr>
                <w:rFonts w:asciiTheme="minorHAnsi" w:hAnsiTheme="minorHAnsi" w:cstheme="minorHAnsi"/>
                <w:b/>
                <w:lang w:val="it-IT"/>
              </w:rPr>
            </w:pPr>
          </w:p>
        </w:tc>
      </w:tr>
      <w:tr w:rsidR="00441118" w14:paraId="3D2F5158" w14:textId="77777777">
        <w:tc>
          <w:tcPr>
            <w:tcW w:w="2103" w:type="dxa"/>
          </w:tcPr>
          <w:p w14:paraId="55D61D55" w14:textId="77777777" w:rsidR="00441118" w:rsidRDefault="00824A7B">
            <w:pPr>
              <w:jc w:val="both"/>
              <w:rPr>
                <w:rFonts w:asciiTheme="minorHAnsi" w:hAnsiTheme="minorHAnsi" w:cstheme="minorHAnsi"/>
                <w:b/>
                <w:lang w:val="it-IT"/>
              </w:rPr>
            </w:pPr>
            <w:r>
              <w:rPr>
                <w:rFonts w:asciiTheme="minorHAnsi" w:hAnsiTheme="minorHAnsi" w:cstheme="minorHAnsi"/>
                <w:b/>
                <w:lang w:val="it-IT"/>
              </w:rPr>
              <w:t>Attività di orientamento</w:t>
            </w:r>
          </w:p>
        </w:tc>
        <w:tc>
          <w:tcPr>
            <w:tcW w:w="1672" w:type="dxa"/>
          </w:tcPr>
          <w:p w14:paraId="123034ED" w14:textId="77777777" w:rsidR="00441118" w:rsidRDefault="00441118">
            <w:pPr>
              <w:jc w:val="both"/>
              <w:rPr>
                <w:rFonts w:asciiTheme="minorHAnsi" w:hAnsiTheme="minorHAnsi" w:cstheme="minorHAnsi"/>
                <w:b/>
                <w:lang w:val="it-IT"/>
              </w:rPr>
            </w:pPr>
          </w:p>
        </w:tc>
        <w:tc>
          <w:tcPr>
            <w:tcW w:w="2205" w:type="dxa"/>
          </w:tcPr>
          <w:p w14:paraId="5E6B22EA" w14:textId="77777777" w:rsidR="00441118" w:rsidRDefault="00441118">
            <w:pPr>
              <w:jc w:val="both"/>
              <w:rPr>
                <w:rFonts w:asciiTheme="minorHAnsi" w:hAnsiTheme="minorHAnsi" w:cstheme="minorHAnsi"/>
                <w:b/>
                <w:lang w:val="it-IT"/>
              </w:rPr>
            </w:pPr>
          </w:p>
        </w:tc>
        <w:tc>
          <w:tcPr>
            <w:tcW w:w="2224" w:type="dxa"/>
          </w:tcPr>
          <w:p w14:paraId="4F275B66" w14:textId="77777777" w:rsidR="00441118" w:rsidRDefault="00441118">
            <w:pPr>
              <w:jc w:val="both"/>
              <w:rPr>
                <w:rFonts w:asciiTheme="minorHAnsi" w:hAnsiTheme="minorHAnsi" w:cstheme="minorHAnsi"/>
                <w:b/>
                <w:lang w:val="it-IT"/>
              </w:rPr>
            </w:pPr>
          </w:p>
        </w:tc>
        <w:tc>
          <w:tcPr>
            <w:tcW w:w="2134" w:type="dxa"/>
          </w:tcPr>
          <w:p w14:paraId="33EA4394" w14:textId="77777777" w:rsidR="00441118" w:rsidRDefault="00441118">
            <w:pPr>
              <w:jc w:val="both"/>
              <w:rPr>
                <w:rFonts w:asciiTheme="minorHAnsi" w:hAnsiTheme="minorHAnsi" w:cstheme="minorHAnsi"/>
                <w:b/>
                <w:lang w:val="it-IT"/>
              </w:rPr>
            </w:pPr>
          </w:p>
        </w:tc>
      </w:tr>
      <w:tr w:rsidR="00441118" w14:paraId="337F67D5" w14:textId="77777777">
        <w:tc>
          <w:tcPr>
            <w:tcW w:w="2103" w:type="dxa"/>
          </w:tcPr>
          <w:p w14:paraId="5B5068DF" w14:textId="77777777" w:rsidR="00441118" w:rsidRDefault="00824A7B">
            <w:pPr>
              <w:jc w:val="both"/>
              <w:rPr>
                <w:rFonts w:asciiTheme="minorHAnsi" w:hAnsiTheme="minorHAnsi" w:cstheme="minorHAnsi"/>
                <w:b/>
                <w:lang w:val="it-IT"/>
              </w:rPr>
            </w:pPr>
            <w:r>
              <w:rPr>
                <w:rFonts w:asciiTheme="minorHAnsi" w:hAnsiTheme="minorHAnsi" w:cstheme="minorHAnsi"/>
                <w:b/>
                <w:lang w:val="it-IT"/>
              </w:rPr>
              <w:t>Visite guidate</w:t>
            </w:r>
          </w:p>
        </w:tc>
        <w:tc>
          <w:tcPr>
            <w:tcW w:w="1672" w:type="dxa"/>
          </w:tcPr>
          <w:p w14:paraId="36D40CED" w14:textId="77777777" w:rsidR="00441118" w:rsidRDefault="00441118">
            <w:pPr>
              <w:jc w:val="both"/>
              <w:rPr>
                <w:rFonts w:asciiTheme="minorHAnsi" w:hAnsiTheme="minorHAnsi" w:cstheme="minorHAnsi"/>
                <w:b/>
                <w:lang w:val="it-IT"/>
              </w:rPr>
            </w:pPr>
          </w:p>
        </w:tc>
        <w:tc>
          <w:tcPr>
            <w:tcW w:w="2205" w:type="dxa"/>
          </w:tcPr>
          <w:p w14:paraId="0000B8BE" w14:textId="77777777" w:rsidR="00441118" w:rsidRDefault="00441118">
            <w:pPr>
              <w:jc w:val="both"/>
              <w:rPr>
                <w:rFonts w:asciiTheme="minorHAnsi" w:hAnsiTheme="minorHAnsi" w:cstheme="minorHAnsi"/>
                <w:b/>
                <w:lang w:val="it-IT"/>
              </w:rPr>
            </w:pPr>
          </w:p>
        </w:tc>
        <w:tc>
          <w:tcPr>
            <w:tcW w:w="2224" w:type="dxa"/>
          </w:tcPr>
          <w:p w14:paraId="36BBFFEE" w14:textId="77777777" w:rsidR="00441118" w:rsidRDefault="00441118">
            <w:pPr>
              <w:jc w:val="both"/>
              <w:rPr>
                <w:rFonts w:asciiTheme="minorHAnsi" w:hAnsiTheme="minorHAnsi" w:cstheme="minorHAnsi"/>
                <w:b/>
                <w:lang w:val="it-IT"/>
              </w:rPr>
            </w:pPr>
          </w:p>
        </w:tc>
        <w:tc>
          <w:tcPr>
            <w:tcW w:w="2134" w:type="dxa"/>
          </w:tcPr>
          <w:p w14:paraId="65561C0F" w14:textId="77777777" w:rsidR="00441118" w:rsidRDefault="00441118">
            <w:pPr>
              <w:jc w:val="both"/>
              <w:rPr>
                <w:rFonts w:asciiTheme="minorHAnsi" w:hAnsiTheme="minorHAnsi" w:cstheme="minorHAnsi"/>
                <w:b/>
                <w:lang w:val="it-IT"/>
              </w:rPr>
            </w:pPr>
          </w:p>
        </w:tc>
      </w:tr>
      <w:tr w:rsidR="00441118" w14:paraId="25A35D92" w14:textId="77777777">
        <w:tc>
          <w:tcPr>
            <w:tcW w:w="2103" w:type="dxa"/>
          </w:tcPr>
          <w:p w14:paraId="39BF1DF0" w14:textId="77777777" w:rsidR="00441118" w:rsidRDefault="00824A7B">
            <w:pPr>
              <w:jc w:val="both"/>
              <w:rPr>
                <w:rFonts w:asciiTheme="minorHAnsi" w:hAnsiTheme="minorHAnsi" w:cstheme="minorHAnsi"/>
                <w:b/>
                <w:lang w:val="it-IT"/>
              </w:rPr>
            </w:pPr>
            <w:r>
              <w:rPr>
                <w:rFonts w:asciiTheme="minorHAnsi" w:hAnsiTheme="minorHAnsi" w:cstheme="minorHAnsi"/>
                <w:b/>
                <w:lang w:val="it-IT"/>
              </w:rPr>
              <w:t>Viaggi</w:t>
            </w:r>
          </w:p>
        </w:tc>
        <w:tc>
          <w:tcPr>
            <w:tcW w:w="1672" w:type="dxa"/>
          </w:tcPr>
          <w:p w14:paraId="73EC4591" w14:textId="77777777" w:rsidR="00441118" w:rsidRDefault="00441118">
            <w:pPr>
              <w:jc w:val="both"/>
              <w:rPr>
                <w:rFonts w:asciiTheme="minorHAnsi" w:hAnsiTheme="minorHAnsi" w:cstheme="minorHAnsi"/>
                <w:b/>
                <w:lang w:val="it-IT"/>
              </w:rPr>
            </w:pPr>
          </w:p>
        </w:tc>
        <w:tc>
          <w:tcPr>
            <w:tcW w:w="2205" w:type="dxa"/>
          </w:tcPr>
          <w:p w14:paraId="4A35D385" w14:textId="77777777" w:rsidR="00441118" w:rsidRDefault="00441118">
            <w:pPr>
              <w:jc w:val="both"/>
              <w:rPr>
                <w:rFonts w:asciiTheme="minorHAnsi" w:hAnsiTheme="minorHAnsi" w:cstheme="minorHAnsi"/>
                <w:b/>
                <w:lang w:val="it-IT"/>
              </w:rPr>
            </w:pPr>
          </w:p>
        </w:tc>
        <w:tc>
          <w:tcPr>
            <w:tcW w:w="2224" w:type="dxa"/>
          </w:tcPr>
          <w:p w14:paraId="0E007B4C" w14:textId="77777777" w:rsidR="00441118" w:rsidRDefault="00441118">
            <w:pPr>
              <w:jc w:val="both"/>
              <w:rPr>
                <w:rFonts w:asciiTheme="minorHAnsi" w:hAnsiTheme="minorHAnsi" w:cstheme="minorHAnsi"/>
                <w:b/>
                <w:lang w:val="it-IT"/>
              </w:rPr>
            </w:pPr>
          </w:p>
        </w:tc>
        <w:tc>
          <w:tcPr>
            <w:tcW w:w="2134" w:type="dxa"/>
          </w:tcPr>
          <w:p w14:paraId="4386CE41" w14:textId="77777777" w:rsidR="00441118" w:rsidRDefault="00441118">
            <w:pPr>
              <w:jc w:val="both"/>
              <w:rPr>
                <w:rFonts w:asciiTheme="minorHAnsi" w:hAnsiTheme="minorHAnsi" w:cstheme="minorHAnsi"/>
                <w:b/>
                <w:lang w:val="it-IT"/>
              </w:rPr>
            </w:pPr>
          </w:p>
        </w:tc>
      </w:tr>
      <w:tr w:rsidR="00441118" w14:paraId="01CBD7D5" w14:textId="77777777">
        <w:tc>
          <w:tcPr>
            <w:tcW w:w="2103" w:type="dxa"/>
          </w:tcPr>
          <w:p w14:paraId="0749683C" w14:textId="77777777" w:rsidR="00441118" w:rsidRDefault="00824A7B">
            <w:pPr>
              <w:jc w:val="both"/>
              <w:rPr>
                <w:rFonts w:asciiTheme="minorHAnsi" w:hAnsiTheme="minorHAnsi" w:cstheme="minorHAnsi"/>
                <w:b/>
                <w:lang w:val="it-IT"/>
              </w:rPr>
            </w:pPr>
            <w:r>
              <w:rPr>
                <w:rFonts w:asciiTheme="minorHAnsi" w:hAnsiTheme="minorHAnsi" w:cstheme="minorHAnsi"/>
                <w:b/>
                <w:lang w:val="it-IT"/>
              </w:rPr>
              <w:t>Stage</w:t>
            </w:r>
          </w:p>
        </w:tc>
        <w:tc>
          <w:tcPr>
            <w:tcW w:w="1672" w:type="dxa"/>
          </w:tcPr>
          <w:p w14:paraId="26307022" w14:textId="77777777" w:rsidR="00441118" w:rsidRDefault="00441118">
            <w:pPr>
              <w:jc w:val="both"/>
              <w:rPr>
                <w:rFonts w:asciiTheme="minorHAnsi" w:hAnsiTheme="minorHAnsi" w:cstheme="minorHAnsi"/>
                <w:b/>
                <w:lang w:val="it-IT"/>
              </w:rPr>
            </w:pPr>
          </w:p>
        </w:tc>
        <w:tc>
          <w:tcPr>
            <w:tcW w:w="2205" w:type="dxa"/>
          </w:tcPr>
          <w:p w14:paraId="2B4A93E2" w14:textId="77777777" w:rsidR="00441118" w:rsidRDefault="00441118">
            <w:pPr>
              <w:jc w:val="both"/>
              <w:rPr>
                <w:rFonts w:asciiTheme="minorHAnsi" w:hAnsiTheme="minorHAnsi" w:cstheme="minorHAnsi"/>
                <w:b/>
                <w:lang w:val="it-IT"/>
              </w:rPr>
            </w:pPr>
          </w:p>
        </w:tc>
        <w:tc>
          <w:tcPr>
            <w:tcW w:w="2224" w:type="dxa"/>
          </w:tcPr>
          <w:p w14:paraId="6717FC2C" w14:textId="77777777" w:rsidR="00441118" w:rsidRDefault="00441118">
            <w:pPr>
              <w:jc w:val="both"/>
              <w:rPr>
                <w:rFonts w:asciiTheme="minorHAnsi" w:hAnsiTheme="minorHAnsi" w:cstheme="minorHAnsi"/>
                <w:b/>
                <w:lang w:val="it-IT"/>
              </w:rPr>
            </w:pPr>
          </w:p>
        </w:tc>
        <w:tc>
          <w:tcPr>
            <w:tcW w:w="2134" w:type="dxa"/>
          </w:tcPr>
          <w:p w14:paraId="1E32113B" w14:textId="77777777" w:rsidR="00441118" w:rsidRDefault="00441118">
            <w:pPr>
              <w:jc w:val="both"/>
              <w:rPr>
                <w:rFonts w:asciiTheme="minorHAnsi" w:hAnsiTheme="minorHAnsi" w:cstheme="minorHAnsi"/>
                <w:b/>
                <w:lang w:val="it-IT"/>
              </w:rPr>
            </w:pPr>
          </w:p>
        </w:tc>
      </w:tr>
      <w:tr w:rsidR="00441118" w:rsidRPr="001F1614" w14:paraId="617A4C50" w14:textId="77777777">
        <w:tc>
          <w:tcPr>
            <w:tcW w:w="2103" w:type="dxa"/>
          </w:tcPr>
          <w:p w14:paraId="0423C03A" w14:textId="77777777" w:rsidR="00441118" w:rsidRDefault="00824A7B">
            <w:pPr>
              <w:jc w:val="both"/>
              <w:rPr>
                <w:rFonts w:asciiTheme="minorHAnsi" w:hAnsiTheme="minorHAnsi" w:cstheme="minorHAnsi"/>
                <w:b/>
                <w:lang w:val="it-IT"/>
              </w:rPr>
            </w:pPr>
            <w:r>
              <w:rPr>
                <w:rFonts w:asciiTheme="minorHAnsi" w:hAnsiTheme="minorHAnsi" w:cstheme="minorHAnsi"/>
                <w:b/>
                <w:lang w:val="it-IT"/>
              </w:rPr>
              <w:t>Visite ad Enti e/o Palazzi Istituzionali</w:t>
            </w:r>
          </w:p>
        </w:tc>
        <w:tc>
          <w:tcPr>
            <w:tcW w:w="1672" w:type="dxa"/>
          </w:tcPr>
          <w:p w14:paraId="6A922D3D" w14:textId="77777777" w:rsidR="00441118" w:rsidRDefault="00441118">
            <w:pPr>
              <w:jc w:val="both"/>
              <w:rPr>
                <w:rFonts w:asciiTheme="minorHAnsi" w:hAnsiTheme="minorHAnsi" w:cstheme="minorHAnsi"/>
                <w:b/>
                <w:lang w:val="it-IT"/>
              </w:rPr>
            </w:pPr>
          </w:p>
        </w:tc>
        <w:tc>
          <w:tcPr>
            <w:tcW w:w="2205" w:type="dxa"/>
          </w:tcPr>
          <w:p w14:paraId="04DE6887" w14:textId="77777777" w:rsidR="00441118" w:rsidRDefault="00441118">
            <w:pPr>
              <w:jc w:val="both"/>
              <w:rPr>
                <w:rFonts w:asciiTheme="minorHAnsi" w:hAnsiTheme="minorHAnsi" w:cstheme="minorHAnsi"/>
                <w:b/>
                <w:lang w:val="it-IT"/>
              </w:rPr>
            </w:pPr>
          </w:p>
        </w:tc>
        <w:tc>
          <w:tcPr>
            <w:tcW w:w="2224" w:type="dxa"/>
          </w:tcPr>
          <w:p w14:paraId="635CB265" w14:textId="77777777" w:rsidR="00441118" w:rsidRDefault="00441118">
            <w:pPr>
              <w:jc w:val="both"/>
              <w:rPr>
                <w:rFonts w:asciiTheme="minorHAnsi" w:hAnsiTheme="minorHAnsi" w:cstheme="minorHAnsi"/>
                <w:b/>
                <w:lang w:val="it-IT"/>
              </w:rPr>
            </w:pPr>
          </w:p>
        </w:tc>
        <w:tc>
          <w:tcPr>
            <w:tcW w:w="2134" w:type="dxa"/>
          </w:tcPr>
          <w:p w14:paraId="7634C519" w14:textId="77777777" w:rsidR="00441118" w:rsidRDefault="00441118">
            <w:pPr>
              <w:jc w:val="both"/>
              <w:rPr>
                <w:rFonts w:asciiTheme="minorHAnsi" w:hAnsiTheme="minorHAnsi" w:cstheme="minorHAnsi"/>
                <w:b/>
                <w:lang w:val="it-IT"/>
              </w:rPr>
            </w:pPr>
          </w:p>
        </w:tc>
      </w:tr>
      <w:tr w:rsidR="00441118" w14:paraId="096DED01" w14:textId="77777777">
        <w:tc>
          <w:tcPr>
            <w:tcW w:w="2103" w:type="dxa"/>
          </w:tcPr>
          <w:p w14:paraId="2BCE7932" w14:textId="77777777" w:rsidR="00441118" w:rsidRDefault="00824A7B">
            <w:pPr>
              <w:jc w:val="both"/>
              <w:rPr>
                <w:rFonts w:asciiTheme="minorHAnsi" w:hAnsiTheme="minorHAnsi" w:cstheme="minorHAnsi"/>
                <w:b/>
                <w:lang w:val="it-IT"/>
              </w:rPr>
            </w:pPr>
            <w:r>
              <w:rPr>
                <w:rFonts w:asciiTheme="minorHAnsi" w:hAnsiTheme="minorHAnsi" w:cstheme="minorHAnsi"/>
                <w:b/>
                <w:lang w:val="it-IT"/>
              </w:rPr>
              <w:t>Scambi culturali</w:t>
            </w:r>
          </w:p>
        </w:tc>
        <w:tc>
          <w:tcPr>
            <w:tcW w:w="1672" w:type="dxa"/>
          </w:tcPr>
          <w:p w14:paraId="2B0C4EBA" w14:textId="77777777" w:rsidR="00441118" w:rsidRDefault="00441118">
            <w:pPr>
              <w:jc w:val="both"/>
              <w:rPr>
                <w:rFonts w:asciiTheme="minorHAnsi" w:hAnsiTheme="minorHAnsi" w:cstheme="minorHAnsi"/>
                <w:b/>
                <w:lang w:val="it-IT"/>
              </w:rPr>
            </w:pPr>
          </w:p>
        </w:tc>
        <w:tc>
          <w:tcPr>
            <w:tcW w:w="2205" w:type="dxa"/>
          </w:tcPr>
          <w:p w14:paraId="12350E10" w14:textId="77777777" w:rsidR="00441118" w:rsidRDefault="00441118">
            <w:pPr>
              <w:jc w:val="both"/>
              <w:rPr>
                <w:rFonts w:asciiTheme="minorHAnsi" w:hAnsiTheme="minorHAnsi" w:cstheme="minorHAnsi"/>
                <w:b/>
                <w:lang w:val="it-IT"/>
              </w:rPr>
            </w:pPr>
          </w:p>
        </w:tc>
        <w:tc>
          <w:tcPr>
            <w:tcW w:w="2224" w:type="dxa"/>
          </w:tcPr>
          <w:p w14:paraId="18694326" w14:textId="77777777" w:rsidR="00441118" w:rsidRDefault="00441118">
            <w:pPr>
              <w:jc w:val="both"/>
              <w:rPr>
                <w:rFonts w:asciiTheme="minorHAnsi" w:hAnsiTheme="minorHAnsi" w:cstheme="minorHAnsi"/>
                <w:b/>
                <w:lang w:val="it-IT"/>
              </w:rPr>
            </w:pPr>
          </w:p>
        </w:tc>
        <w:tc>
          <w:tcPr>
            <w:tcW w:w="2134" w:type="dxa"/>
          </w:tcPr>
          <w:p w14:paraId="1941B949" w14:textId="77777777" w:rsidR="00441118" w:rsidRDefault="00441118">
            <w:pPr>
              <w:jc w:val="both"/>
              <w:rPr>
                <w:rFonts w:asciiTheme="minorHAnsi" w:hAnsiTheme="minorHAnsi" w:cstheme="minorHAnsi"/>
                <w:b/>
                <w:lang w:val="it-IT"/>
              </w:rPr>
            </w:pPr>
          </w:p>
        </w:tc>
      </w:tr>
      <w:tr w:rsidR="00441118" w14:paraId="26FBD277" w14:textId="77777777">
        <w:tc>
          <w:tcPr>
            <w:tcW w:w="2103" w:type="dxa"/>
          </w:tcPr>
          <w:p w14:paraId="5929FDC7" w14:textId="77777777" w:rsidR="00441118" w:rsidRDefault="00824A7B">
            <w:pPr>
              <w:jc w:val="both"/>
              <w:rPr>
                <w:rFonts w:asciiTheme="minorHAnsi" w:hAnsiTheme="minorHAnsi" w:cstheme="minorHAnsi"/>
                <w:b/>
                <w:lang w:val="it-IT"/>
              </w:rPr>
            </w:pPr>
            <w:r>
              <w:rPr>
                <w:rFonts w:asciiTheme="minorHAnsi" w:hAnsiTheme="minorHAnsi" w:cstheme="minorHAnsi"/>
                <w:b/>
                <w:lang w:val="it-IT"/>
              </w:rPr>
              <w:t>Altro</w:t>
            </w:r>
          </w:p>
        </w:tc>
        <w:tc>
          <w:tcPr>
            <w:tcW w:w="1672" w:type="dxa"/>
          </w:tcPr>
          <w:p w14:paraId="3AF9A0E5" w14:textId="77777777" w:rsidR="00441118" w:rsidRDefault="00441118">
            <w:pPr>
              <w:jc w:val="both"/>
              <w:rPr>
                <w:rFonts w:asciiTheme="minorHAnsi" w:hAnsiTheme="minorHAnsi" w:cstheme="minorHAnsi"/>
                <w:b/>
                <w:lang w:val="it-IT"/>
              </w:rPr>
            </w:pPr>
          </w:p>
        </w:tc>
        <w:tc>
          <w:tcPr>
            <w:tcW w:w="2205" w:type="dxa"/>
          </w:tcPr>
          <w:p w14:paraId="159E56B9" w14:textId="77777777" w:rsidR="00441118" w:rsidRDefault="00441118">
            <w:pPr>
              <w:jc w:val="both"/>
              <w:rPr>
                <w:rFonts w:asciiTheme="minorHAnsi" w:hAnsiTheme="minorHAnsi" w:cstheme="minorHAnsi"/>
                <w:b/>
                <w:lang w:val="it-IT"/>
              </w:rPr>
            </w:pPr>
          </w:p>
        </w:tc>
        <w:tc>
          <w:tcPr>
            <w:tcW w:w="2224" w:type="dxa"/>
          </w:tcPr>
          <w:p w14:paraId="7671AF66" w14:textId="77777777" w:rsidR="00441118" w:rsidRDefault="00441118">
            <w:pPr>
              <w:jc w:val="both"/>
              <w:rPr>
                <w:rFonts w:asciiTheme="minorHAnsi" w:hAnsiTheme="minorHAnsi" w:cstheme="minorHAnsi"/>
                <w:b/>
                <w:lang w:val="it-IT"/>
              </w:rPr>
            </w:pPr>
          </w:p>
        </w:tc>
        <w:tc>
          <w:tcPr>
            <w:tcW w:w="2134" w:type="dxa"/>
          </w:tcPr>
          <w:p w14:paraId="0262E51A" w14:textId="77777777" w:rsidR="00441118" w:rsidRDefault="00441118">
            <w:pPr>
              <w:jc w:val="both"/>
              <w:rPr>
                <w:rFonts w:asciiTheme="minorHAnsi" w:hAnsiTheme="minorHAnsi" w:cstheme="minorHAnsi"/>
                <w:b/>
                <w:lang w:val="it-IT"/>
              </w:rPr>
            </w:pPr>
          </w:p>
        </w:tc>
      </w:tr>
    </w:tbl>
    <w:p w14:paraId="25C5E5AB" w14:textId="77777777" w:rsidR="00441118" w:rsidRDefault="00824A7B">
      <w:pPr>
        <w:tabs>
          <w:tab w:val="left" w:pos="720"/>
        </w:tabs>
        <w:ind w:left="720" w:hanging="720"/>
        <w:jc w:val="both"/>
        <w:rPr>
          <w:rFonts w:asciiTheme="minorHAnsi" w:hAnsiTheme="minorHAnsi" w:cstheme="minorHAnsi"/>
        </w:rPr>
      </w:pPr>
      <w:r>
        <w:rPr>
          <w:rFonts w:asciiTheme="minorHAnsi" w:hAnsiTheme="minorHAnsi" w:cstheme="minorHAnsi"/>
          <w:b/>
          <w:lang w:val="it-IT"/>
        </w:rPr>
        <w:t xml:space="preserve"> </w:t>
      </w:r>
    </w:p>
    <w:p w14:paraId="340891B6" w14:textId="77777777" w:rsidR="00441118" w:rsidRDefault="00441118">
      <w:pPr>
        <w:tabs>
          <w:tab w:val="left" w:pos="720"/>
        </w:tabs>
        <w:jc w:val="both"/>
        <w:rPr>
          <w:rFonts w:asciiTheme="minorHAnsi" w:hAnsiTheme="minorHAnsi" w:cstheme="minorHAnsi"/>
          <w:b/>
          <w:lang w:val="it-IT"/>
        </w:rPr>
      </w:pPr>
    </w:p>
    <w:p w14:paraId="47CABC9F" w14:textId="77777777" w:rsidR="00441118" w:rsidRDefault="00441118">
      <w:pPr>
        <w:tabs>
          <w:tab w:val="left" w:pos="720"/>
        </w:tabs>
        <w:jc w:val="both"/>
        <w:rPr>
          <w:rFonts w:asciiTheme="minorHAnsi" w:hAnsiTheme="minorHAnsi" w:cstheme="minorHAnsi"/>
          <w:b/>
          <w:lang w:val="it-IT"/>
        </w:rPr>
      </w:pPr>
    </w:p>
    <w:p w14:paraId="47B300DE" w14:textId="77777777" w:rsidR="00441118" w:rsidRDefault="00824A7B">
      <w:pPr>
        <w:tabs>
          <w:tab w:val="left" w:pos="720"/>
        </w:tabs>
        <w:jc w:val="both"/>
        <w:rPr>
          <w:rFonts w:asciiTheme="minorHAnsi" w:hAnsiTheme="minorHAnsi" w:cstheme="minorHAnsi"/>
          <w:b/>
          <w:lang w:val="it-IT"/>
        </w:rPr>
      </w:pPr>
      <w:r>
        <w:rPr>
          <w:rFonts w:asciiTheme="minorHAnsi" w:hAnsiTheme="minorHAnsi" w:cstheme="minorHAnsi"/>
          <w:b/>
          <w:lang w:val="it-IT"/>
        </w:rPr>
        <w:t xml:space="preserve"> 6. </w:t>
      </w:r>
      <w:proofErr w:type="spellStart"/>
      <w:r>
        <w:rPr>
          <w:rFonts w:asciiTheme="minorHAnsi" w:eastAsia="Batang" w:hAnsiTheme="minorHAnsi" w:cstheme="minorHAnsi"/>
          <w:b/>
          <w:lang w:eastAsia="ko-KR"/>
        </w:rPr>
        <w:t>Strategie</w:t>
      </w:r>
      <w:proofErr w:type="spellEnd"/>
      <w:r>
        <w:rPr>
          <w:rFonts w:asciiTheme="minorHAnsi" w:eastAsia="Batang" w:hAnsiTheme="minorHAnsi" w:cstheme="minorHAnsi"/>
          <w:b/>
          <w:lang w:eastAsia="ko-KR"/>
        </w:rPr>
        <w:t xml:space="preserve"> </w:t>
      </w:r>
      <w:proofErr w:type="spellStart"/>
      <w:r>
        <w:rPr>
          <w:rFonts w:asciiTheme="minorHAnsi" w:eastAsia="Batang" w:hAnsiTheme="minorHAnsi" w:cstheme="minorHAnsi"/>
          <w:b/>
          <w:lang w:eastAsia="ko-KR"/>
        </w:rPr>
        <w:t>didattiche</w:t>
      </w:r>
      <w:proofErr w:type="spellEnd"/>
      <w:r>
        <w:rPr>
          <w:rFonts w:asciiTheme="minorHAnsi" w:hAnsiTheme="minorHAnsi" w:cstheme="minorHAnsi"/>
          <w:b/>
          <w:lang w:val="it-IT"/>
        </w:rPr>
        <w:t xml:space="preserve"> </w:t>
      </w:r>
    </w:p>
    <w:p w14:paraId="39352E13" w14:textId="77777777" w:rsidR="00441118" w:rsidRDefault="00441118">
      <w:pPr>
        <w:tabs>
          <w:tab w:val="left" w:pos="720"/>
        </w:tabs>
        <w:jc w:val="both"/>
        <w:rPr>
          <w:rFonts w:asciiTheme="minorHAnsi" w:hAnsiTheme="minorHAnsi" w:cstheme="minorHAnsi"/>
          <w:b/>
          <w:lang w:val="it-IT"/>
        </w:rPr>
      </w:pPr>
    </w:p>
    <w:tbl>
      <w:tblPr>
        <w:tblW w:w="10382" w:type="dxa"/>
        <w:tblInd w:w="100" w:type="dxa"/>
        <w:tblLayout w:type="fixed"/>
        <w:tblCellMar>
          <w:left w:w="0" w:type="dxa"/>
          <w:right w:w="0" w:type="dxa"/>
        </w:tblCellMar>
        <w:tblLook w:val="01E0" w:firstRow="1" w:lastRow="1" w:firstColumn="1" w:lastColumn="1" w:noHBand="0" w:noVBand="0"/>
      </w:tblPr>
      <w:tblGrid>
        <w:gridCol w:w="9106"/>
        <w:gridCol w:w="1276"/>
      </w:tblGrid>
      <w:tr w:rsidR="00441118" w14:paraId="1F10A638" w14:textId="77777777">
        <w:trPr>
          <w:trHeight w:hRule="exact" w:val="297"/>
        </w:trPr>
        <w:tc>
          <w:tcPr>
            <w:tcW w:w="9106" w:type="dxa"/>
            <w:tcBorders>
              <w:top w:val="single" w:sz="6" w:space="0" w:color="000000"/>
              <w:left w:val="single" w:sz="6" w:space="0" w:color="000000"/>
              <w:bottom w:val="single" w:sz="6" w:space="0" w:color="000000"/>
              <w:right w:val="single" w:sz="4" w:space="0" w:color="auto"/>
            </w:tcBorders>
            <w:shd w:val="clear" w:color="auto" w:fill="C2D69B" w:themeFill="accent3" w:themeFillTint="99"/>
          </w:tcPr>
          <w:p w14:paraId="4835582F" w14:textId="77777777" w:rsidR="00441118" w:rsidRDefault="00824A7B">
            <w:pPr>
              <w:spacing w:line="260" w:lineRule="exact"/>
              <w:ind w:left="103"/>
              <w:jc w:val="both"/>
              <w:rPr>
                <w:rFonts w:asciiTheme="minorHAnsi" w:hAnsiTheme="minorHAnsi" w:cstheme="minorHAnsi"/>
                <w:b/>
                <w:lang w:val="it-IT"/>
              </w:rPr>
            </w:pPr>
            <w:r>
              <w:rPr>
                <w:rFonts w:asciiTheme="minorHAnsi" w:hAnsiTheme="minorHAnsi" w:cstheme="minorHAnsi"/>
                <w:b/>
                <w:lang w:val="it-IT"/>
              </w:rPr>
              <w:t xml:space="preserve">Didattica in presenza </w:t>
            </w:r>
          </w:p>
        </w:tc>
        <w:tc>
          <w:tcPr>
            <w:tcW w:w="1276" w:type="dxa"/>
            <w:tcBorders>
              <w:top w:val="single" w:sz="6" w:space="0" w:color="000000"/>
              <w:left w:val="single" w:sz="4" w:space="0" w:color="auto"/>
              <w:bottom w:val="single" w:sz="6" w:space="0" w:color="000000"/>
              <w:right w:val="single" w:sz="6" w:space="0" w:color="000000"/>
            </w:tcBorders>
            <w:shd w:val="clear" w:color="auto" w:fill="C2D69B" w:themeFill="accent3" w:themeFillTint="99"/>
          </w:tcPr>
          <w:p w14:paraId="4184CF47" w14:textId="77777777" w:rsidR="00441118" w:rsidRDefault="00441118">
            <w:pPr>
              <w:spacing w:line="260" w:lineRule="exact"/>
              <w:jc w:val="both"/>
              <w:rPr>
                <w:rFonts w:asciiTheme="minorHAnsi" w:hAnsiTheme="minorHAnsi" w:cstheme="minorHAnsi"/>
                <w:b/>
                <w:lang w:val="it-IT"/>
              </w:rPr>
            </w:pPr>
          </w:p>
        </w:tc>
      </w:tr>
      <w:tr w:rsidR="00441118" w14:paraId="5E95B294" w14:textId="77777777">
        <w:trPr>
          <w:trHeight w:hRule="exact" w:val="297"/>
        </w:trPr>
        <w:tc>
          <w:tcPr>
            <w:tcW w:w="9106"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5CC57A80" w14:textId="77777777" w:rsidR="00441118" w:rsidRDefault="00824A7B">
            <w:pPr>
              <w:spacing w:line="260" w:lineRule="exact"/>
              <w:ind w:left="103"/>
              <w:jc w:val="both"/>
              <w:rPr>
                <w:rFonts w:asciiTheme="minorHAnsi" w:hAnsiTheme="minorHAnsi" w:cstheme="minorHAnsi"/>
                <w:b/>
              </w:rPr>
            </w:pPr>
            <w:proofErr w:type="spellStart"/>
            <w:r>
              <w:rPr>
                <w:rFonts w:asciiTheme="minorHAnsi" w:hAnsiTheme="minorHAnsi" w:cstheme="minorHAnsi"/>
                <w:b/>
              </w:rPr>
              <w:t>L</w:t>
            </w:r>
            <w:r>
              <w:rPr>
                <w:rFonts w:asciiTheme="minorHAnsi" w:hAnsiTheme="minorHAnsi" w:cstheme="minorHAnsi"/>
                <w:b/>
                <w:spacing w:val="-1"/>
              </w:rPr>
              <w:t>e</w:t>
            </w:r>
            <w:r>
              <w:rPr>
                <w:rFonts w:asciiTheme="minorHAnsi" w:hAnsiTheme="minorHAnsi" w:cstheme="minorHAnsi"/>
                <w:b/>
                <w:spacing w:val="-3"/>
              </w:rPr>
              <w:t>z</w:t>
            </w:r>
            <w:r>
              <w:rPr>
                <w:rFonts w:asciiTheme="minorHAnsi" w:hAnsiTheme="minorHAnsi" w:cstheme="minorHAnsi"/>
                <w:b/>
                <w:spacing w:val="-1"/>
              </w:rPr>
              <w:t>i</w:t>
            </w:r>
            <w:r>
              <w:rPr>
                <w:rFonts w:asciiTheme="minorHAnsi" w:hAnsiTheme="minorHAnsi" w:cstheme="minorHAnsi"/>
                <w:b/>
              </w:rPr>
              <w:t>one</w:t>
            </w:r>
            <w:proofErr w:type="spellEnd"/>
            <w:r>
              <w:rPr>
                <w:rFonts w:asciiTheme="minorHAnsi" w:hAnsiTheme="minorHAnsi" w:cstheme="minorHAnsi"/>
                <w:b/>
                <w:spacing w:val="3"/>
              </w:rPr>
              <w:t xml:space="preserve"> </w:t>
            </w:r>
            <w:proofErr w:type="spellStart"/>
            <w:r>
              <w:rPr>
                <w:rFonts w:asciiTheme="minorHAnsi" w:hAnsiTheme="minorHAnsi" w:cstheme="minorHAnsi"/>
                <w:b/>
              </w:rPr>
              <w:t>fronta</w:t>
            </w:r>
            <w:r>
              <w:rPr>
                <w:rFonts w:asciiTheme="minorHAnsi" w:hAnsiTheme="minorHAnsi" w:cstheme="minorHAnsi"/>
                <w:b/>
                <w:spacing w:val="-1"/>
              </w:rPr>
              <w:t>l</w:t>
            </w:r>
            <w:r>
              <w:rPr>
                <w:rFonts w:asciiTheme="minorHAnsi" w:hAnsiTheme="minorHAnsi" w:cstheme="minorHAnsi"/>
                <w:b/>
              </w:rPr>
              <w:t>e</w:t>
            </w:r>
            <w:proofErr w:type="spellEnd"/>
          </w:p>
        </w:tc>
        <w:tc>
          <w:tcPr>
            <w:tcW w:w="1276" w:type="dxa"/>
            <w:tcBorders>
              <w:top w:val="single" w:sz="6" w:space="0" w:color="000000"/>
              <w:left w:val="single" w:sz="4" w:space="0" w:color="auto"/>
              <w:bottom w:val="single" w:sz="6" w:space="0" w:color="000000"/>
              <w:right w:val="single" w:sz="6" w:space="0" w:color="000000"/>
            </w:tcBorders>
            <w:shd w:val="clear" w:color="auto" w:fill="FFFFFF" w:themeFill="background1"/>
          </w:tcPr>
          <w:p w14:paraId="1EF95745" w14:textId="77777777" w:rsidR="00441118" w:rsidRDefault="00441118">
            <w:pPr>
              <w:spacing w:line="260" w:lineRule="exact"/>
              <w:jc w:val="both"/>
              <w:rPr>
                <w:rFonts w:asciiTheme="minorHAnsi" w:hAnsiTheme="minorHAnsi" w:cstheme="minorHAnsi"/>
                <w:b/>
              </w:rPr>
            </w:pPr>
          </w:p>
        </w:tc>
      </w:tr>
      <w:tr w:rsidR="00441118" w14:paraId="4BDD9299" w14:textId="77777777">
        <w:trPr>
          <w:trHeight w:hRule="exact" w:val="298"/>
        </w:trPr>
        <w:tc>
          <w:tcPr>
            <w:tcW w:w="9106"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2FF0C0AB" w14:textId="77777777" w:rsidR="00441118" w:rsidRDefault="00824A7B">
            <w:pPr>
              <w:spacing w:line="260" w:lineRule="exact"/>
              <w:ind w:left="103"/>
              <w:jc w:val="both"/>
              <w:rPr>
                <w:rFonts w:asciiTheme="minorHAnsi" w:hAnsiTheme="minorHAnsi" w:cstheme="minorHAnsi"/>
                <w:b/>
              </w:rPr>
            </w:pPr>
            <w:proofErr w:type="spellStart"/>
            <w:r>
              <w:rPr>
                <w:rFonts w:asciiTheme="minorHAnsi" w:hAnsiTheme="minorHAnsi" w:cstheme="minorHAnsi"/>
                <w:b/>
              </w:rPr>
              <w:t>L</w:t>
            </w:r>
            <w:r>
              <w:rPr>
                <w:rFonts w:asciiTheme="minorHAnsi" w:hAnsiTheme="minorHAnsi" w:cstheme="minorHAnsi"/>
                <w:b/>
                <w:spacing w:val="-1"/>
              </w:rPr>
              <w:t>e</w:t>
            </w:r>
            <w:r>
              <w:rPr>
                <w:rFonts w:asciiTheme="minorHAnsi" w:hAnsiTheme="minorHAnsi" w:cstheme="minorHAnsi"/>
                <w:b/>
                <w:spacing w:val="-3"/>
              </w:rPr>
              <w:t>z</w:t>
            </w:r>
            <w:r>
              <w:rPr>
                <w:rFonts w:asciiTheme="minorHAnsi" w:hAnsiTheme="minorHAnsi" w:cstheme="minorHAnsi"/>
                <w:b/>
                <w:spacing w:val="-1"/>
              </w:rPr>
              <w:t>i</w:t>
            </w:r>
            <w:r>
              <w:rPr>
                <w:rFonts w:asciiTheme="minorHAnsi" w:hAnsiTheme="minorHAnsi" w:cstheme="minorHAnsi"/>
                <w:b/>
              </w:rPr>
              <w:t>one</w:t>
            </w:r>
            <w:proofErr w:type="spellEnd"/>
            <w:r>
              <w:rPr>
                <w:rFonts w:asciiTheme="minorHAnsi" w:hAnsiTheme="minorHAnsi" w:cstheme="minorHAnsi"/>
                <w:b/>
                <w:spacing w:val="3"/>
              </w:rPr>
              <w:t xml:space="preserve"> </w:t>
            </w:r>
            <w:proofErr w:type="spellStart"/>
            <w:r>
              <w:rPr>
                <w:rFonts w:asciiTheme="minorHAnsi" w:hAnsiTheme="minorHAnsi" w:cstheme="minorHAnsi"/>
                <w:b/>
              </w:rPr>
              <w:t>d</w:t>
            </w:r>
            <w:r>
              <w:rPr>
                <w:rFonts w:asciiTheme="minorHAnsi" w:hAnsiTheme="minorHAnsi" w:cstheme="minorHAnsi"/>
                <w:b/>
                <w:spacing w:val="-1"/>
              </w:rPr>
              <w:t>i</w:t>
            </w:r>
            <w:r>
              <w:rPr>
                <w:rFonts w:asciiTheme="minorHAnsi" w:hAnsiTheme="minorHAnsi" w:cstheme="minorHAnsi"/>
                <w:b/>
              </w:rPr>
              <w:t>a</w:t>
            </w:r>
            <w:r>
              <w:rPr>
                <w:rFonts w:asciiTheme="minorHAnsi" w:hAnsiTheme="minorHAnsi" w:cstheme="minorHAnsi"/>
                <w:b/>
                <w:spacing w:val="-1"/>
              </w:rPr>
              <w:t>l</w:t>
            </w:r>
            <w:r>
              <w:rPr>
                <w:rFonts w:asciiTheme="minorHAnsi" w:hAnsiTheme="minorHAnsi" w:cstheme="minorHAnsi"/>
                <w:b/>
              </w:rPr>
              <w:t>ogata</w:t>
            </w:r>
            <w:proofErr w:type="spellEnd"/>
          </w:p>
        </w:tc>
        <w:tc>
          <w:tcPr>
            <w:tcW w:w="1276" w:type="dxa"/>
            <w:tcBorders>
              <w:top w:val="single" w:sz="6" w:space="0" w:color="000000"/>
              <w:left w:val="single" w:sz="4" w:space="0" w:color="auto"/>
              <w:bottom w:val="single" w:sz="6" w:space="0" w:color="000000"/>
              <w:right w:val="single" w:sz="6" w:space="0" w:color="000000"/>
            </w:tcBorders>
            <w:shd w:val="clear" w:color="auto" w:fill="FFFFFF" w:themeFill="background1"/>
          </w:tcPr>
          <w:p w14:paraId="421C1EFC" w14:textId="77777777" w:rsidR="00441118" w:rsidRDefault="00441118">
            <w:pPr>
              <w:spacing w:line="260" w:lineRule="exact"/>
              <w:jc w:val="both"/>
              <w:rPr>
                <w:rFonts w:asciiTheme="minorHAnsi" w:hAnsiTheme="minorHAnsi" w:cstheme="minorHAnsi"/>
                <w:b/>
              </w:rPr>
            </w:pPr>
          </w:p>
        </w:tc>
      </w:tr>
      <w:tr w:rsidR="00441118" w14:paraId="6C42BDB1" w14:textId="77777777">
        <w:trPr>
          <w:trHeight w:hRule="exact" w:val="298"/>
        </w:trPr>
        <w:tc>
          <w:tcPr>
            <w:tcW w:w="9106"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0E4DC463" w14:textId="77777777" w:rsidR="00441118" w:rsidRDefault="00824A7B">
            <w:pPr>
              <w:spacing w:line="260" w:lineRule="exact"/>
              <w:ind w:left="103"/>
              <w:jc w:val="both"/>
              <w:rPr>
                <w:rFonts w:asciiTheme="minorHAnsi" w:hAnsiTheme="minorHAnsi" w:cstheme="minorHAnsi"/>
                <w:b/>
              </w:rPr>
            </w:pPr>
            <w:proofErr w:type="spellStart"/>
            <w:r>
              <w:rPr>
                <w:rFonts w:asciiTheme="minorHAnsi" w:hAnsiTheme="minorHAnsi" w:cstheme="minorHAnsi"/>
                <w:b/>
                <w:spacing w:val="-1"/>
              </w:rPr>
              <w:t>A</w:t>
            </w:r>
            <w:r>
              <w:rPr>
                <w:rFonts w:asciiTheme="minorHAnsi" w:hAnsiTheme="minorHAnsi" w:cstheme="minorHAnsi"/>
                <w:b/>
              </w:rPr>
              <w:t>tt</w:t>
            </w:r>
            <w:r>
              <w:rPr>
                <w:rFonts w:asciiTheme="minorHAnsi" w:hAnsiTheme="minorHAnsi" w:cstheme="minorHAnsi"/>
                <w:b/>
                <w:spacing w:val="-1"/>
              </w:rPr>
              <w:t>i</w:t>
            </w:r>
            <w:r>
              <w:rPr>
                <w:rFonts w:asciiTheme="minorHAnsi" w:hAnsiTheme="minorHAnsi" w:cstheme="minorHAnsi"/>
                <w:b/>
              </w:rPr>
              <w:t>v</w:t>
            </w:r>
            <w:r>
              <w:rPr>
                <w:rFonts w:asciiTheme="minorHAnsi" w:hAnsiTheme="minorHAnsi" w:cstheme="minorHAnsi"/>
                <w:b/>
                <w:spacing w:val="-1"/>
              </w:rPr>
              <w:t>i</w:t>
            </w:r>
            <w:r>
              <w:rPr>
                <w:rFonts w:asciiTheme="minorHAnsi" w:hAnsiTheme="minorHAnsi" w:cstheme="minorHAnsi"/>
                <w:b/>
              </w:rPr>
              <w:t>tà</w:t>
            </w:r>
            <w:proofErr w:type="spellEnd"/>
            <w:r>
              <w:rPr>
                <w:rFonts w:asciiTheme="minorHAnsi" w:hAnsiTheme="minorHAnsi" w:cstheme="minorHAnsi"/>
                <w:b/>
                <w:spacing w:val="2"/>
              </w:rPr>
              <w:t xml:space="preserve"> </w:t>
            </w:r>
            <w:proofErr w:type="spellStart"/>
            <w:r>
              <w:rPr>
                <w:rFonts w:asciiTheme="minorHAnsi" w:hAnsiTheme="minorHAnsi" w:cstheme="minorHAnsi"/>
                <w:b/>
                <w:spacing w:val="-1"/>
              </w:rPr>
              <w:t>l</w:t>
            </w:r>
            <w:r>
              <w:rPr>
                <w:rFonts w:asciiTheme="minorHAnsi" w:hAnsiTheme="minorHAnsi" w:cstheme="minorHAnsi"/>
                <w:b/>
              </w:rPr>
              <w:t>aborator</w:t>
            </w:r>
            <w:r>
              <w:rPr>
                <w:rFonts w:asciiTheme="minorHAnsi" w:hAnsiTheme="minorHAnsi" w:cstheme="minorHAnsi"/>
                <w:b/>
                <w:spacing w:val="-1"/>
              </w:rPr>
              <w:t>i</w:t>
            </w:r>
            <w:r>
              <w:rPr>
                <w:rFonts w:asciiTheme="minorHAnsi" w:hAnsiTheme="minorHAnsi" w:cstheme="minorHAnsi"/>
                <w:b/>
              </w:rPr>
              <w:t>a</w:t>
            </w:r>
            <w:r>
              <w:rPr>
                <w:rFonts w:asciiTheme="minorHAnsi" w:hAnsiTheme="minorHAnsi" w:cstheme="minorHAnsi"/>
                <w:b/>
                <w:spacing w:val="-1"/>
              </w:rPr>
              <w:t>l</w:t>
            </w:r>
            <w:r>
              <w:rPr>
                <w:rFonts w:asciiTheme="minorHAnsi" w:hAnsiTheme="minorHAnsi" w:cstheme="minorHAnsi"/>
                <w:b/>
              </w:rPr>
              <w:t>i</w:t>
            </w:r>
            <w:proofErr w:type="spellEnd"/>
          </w:p>
        </w:tc>
        <w:tc>
          <w:tcPr>
            <w:tcW w:w="1276" w:type="dxa"/>
            <w:tcBorders>
              <w:top w:val="single" w:sz="6" w:space="0" w:color="000000"/>
              <w:left w:val="single" w:sz="4" w:space="0" w:color="auto"/>
              <w:bottom w:val="single" w:sz="6" w:space="0" w:color="000000"/>
              <w:right w:val="single" w:sz="6" w:space="0" w:color="000000"/>
            </w:tcBorders>
            <w:shd w:val="clear" w:color="auto" w:fill="FFFFFF" w:themeFill="background1"/>
          </w:tcPr>
          <w:p w14:paraId="5873C468" w14:textId="77777777" w:rsidR="00441118" w:rsidRDefault="00441118">
            <w:pPr>
              <w:spacing w:line="260" w:lineRule="exact"/>
              <w:jc w:val="both"/>
              <w:rPr>
                <w:rFonts w:asciiTheme="minorHAnsi" w:hAnsiTheme="minorHAnsi" w:cstheme="minorHAnsi"/>
                <w:b/>
              </w:rPr>
            </w:pPr>
          </w:p>
        </w:tc>
      </w:tr>
      <w:tr w:rsidR="00441118" w14:paraId="4F1E6C02" w14:textId="77777777">
        <w:trPr>
          <w:trHeight w:hRule="exact" w:val="298"/>
        </w:trPr>
        <w:tc>
          <w:tcPr>
            <w:tcW w:w="9106"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57742F6D" w14:textId="77777777" w:rsidR="00441118" w:rsidRDefault="00824A7B">
            <w:pPr>
              <w:spacing w:line="260" w:lineRule="exact"/>
              <w:ind w:left="103"/>
              <w:jc w:val="both"/>
              <w:rPr>
                <w:rFonts w:asciiTheme="minorHAnsi" w:hAnsiTheme="minorHAnsi" w:cstheme="minorHAnsi"/>
                <w:b/>
              </w:rPr>
            </w:pPr>
            <w:proofErr w:type="spellStart"/>
            <w:r>
              <w:rPr>
                <w:rFonts w:asciiTheme="minorHAnsi" w:hAnsiTheme="minorHAnsi" w:cstheme="minorHAnsi"/>
                <w:b/>
              </w:rPr>
              <w:t>R</w:t>
            </w:r>
            <w:r>
              <w:rPr>
                <w:rFonts w:asciiTheme="minorHAnsi" w:hAnsiTheme="minorHAnsi" w:cstheme="minorHAnsi"/>
                <w:b/>
                <w:spacing w:val="-1"/>
              </w:rPr>
              <w:t>i</w:t>
            </w:r>
            <w:r>
              <w:rPr>
                <w:rFonts w:asciiTheme="minorHAnsi" w:hAnsiTheme="minorHAnsi" w:cstheme="minorHAnsi"/>
                <w:b/>
              </w:rPr>
              <w:t>cerca</w:t>
            </w:r>
            <w:proofErr w:type="spellEnd"/>
            <w:r>
              <w:rPr>
                <w:rFonts w:asciiTheme="minorHAnsi" w:hAnsiTheme="minorHAnsi" w:cstheme="minorHAnsi"/>
                <w:b/>
                <w:spacing w:val="2"/>
              </w:rPr>
              <w:t xml:space="preserve"> </w:t>
            </w:r>
            <w:proofErr w:type="spellStart"/>
            <w:r>
              <w:rPr>
                <w:rFonts w:asciiTheme="minorHAnsi" w:hAnsiTheme="minorHAnsi" w:cstheme="minorHAnsi"/>
                <w:b/>
                <w:spacing w:val="-1"/>
              </w:rPr>
              <w:t>i</w:t>
            </w:r>
            <w:r>
              <w:rPr>
                <w:rFonts w:asciiTheme="minorHAnsi" w:hAnsiTheme="minorHAnsi" w:cstheme="minorHAnsi"/>
                <w:b/>
              </w:rPr>
              <w:t>nd</w:t>
            </w:r>
            <w:r>
              <w:rPr>
                <w:rFonts w:asciiTheme="minorHAnsi" w:hAnsiTheme="minorHAnsi" w:cstheme="minorHAnsi"/>
                <w:b/>
                <w:spacing w:val="-1"/>
              </w:rPr>
              <w:t>i</w:t>
            </w:r>
            <w:r>
              <w:rPr>
                <w:rFonts w:asciiTheme="minorHAnsi" w:hAnsiTheme="minorHAnsi" w:cstheme="minorHAnsi"/>
                <w:b/>
              </w:rPr>
              <w:t>v</w:t>
            </w:r>
            <w:r>
              <w:rPr>
                <w:rFonts w:asciiTheme="minorHAnsi" w:hAnsiTheme="minorHAnsi" w:cstheme="minorHAnsi"/>
                <w:b/>
                <w:spacing w:val="-1"/>
              </w:rPr>
              <w:t>i</w:t>
            </w:r>
            <w:r>
              <w:rPr>
                <w:rFonts w:asciiTheme="minorHAnsi" w:hAnsiTheme="minorHAnsi" w:cstheme="minorHAnsi"/>
                <w:b/>
              </w:rPr>
              <w:t>dua</w:t>
            </w:r>
            <w:r>
              <w:rPr>
                <w:rFonts w:asciiTheme="minorHAnsi" w:hAnsiTheme="minorHAnsi" w:cstheme="minorHAnsi"/>
                <w:b/>
                <w:spacing w:val="-1"/>
              </w:rPr>
              <w:t>l</w:t>
            </w:r>
            <w:r>
              <w:rPr>
                <w:rFonts w:asciiTheme="minorHAnsi" w:hAnsiTheme="minorHAnsi" w:cstheme="minorHAnsi"/>
                <w:b/>
              </w:rPr>
              <w:t>e</w:t>
            </w:r>
            <w:proofErr w:type="spellEnd"/>
          </w:p>
        </w:tc>
        <w:tc>
          <w:tcPr>
            <w:tcW w:w="1276" w:type="dxa"/>
            <w:tcBorders>
              <w:top w:val="single" w:sz="6" w:space="0" w:color="000000"/>
              <w:left w:val="single" w:sz="4" w:space="0" w:color="auto"/>
              <w:bottom w:val="single" w:sz="6" w:space="0" w:color="000000"/>
              <w:right w:val="single" w:sz="6" w:space="0" w:color="000000"/>
            </w:tcBorders>
            <w:shd w:val="clear" w:color="auto" w:fill="FFFFFF" w:themeFill="background1"/>
          </w:tcPr>
          <w:p w14:paraId="1F4C59D1" w14:textId="77777777" w:rsidR="00441118" w:rsidRDefault="00441118">
            <w:pPr>
              <w:spacing w:line="260" w:lineRule="exact"/>
              <w:jc w:val="both"/>
              <w:rPr>
                <w:rFonts w:asciiTheme="minorHAnsi" w:hAnsiTheme="minorHAnsi" w:cstheme="minorHAnsi"/>
                <w:b/>
              </w:rPr>
            </w:pPr>
          </w:p>
        </w:tc>
      </w:tr>
      <w:tr w:rsidR="00441118" w14:paraId="76581742" w14:textId="77777777">
        <w:trPr>
          <w:trHeight w:hRule="exact" w:val="298"/>
        </w:trPr>
        <w:tc>
          <w:tcPr>
            <w:tcW w:w="9106"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5D2274B2" w14:textId="77777777" w:rsidR="00441118" w:rsidRDefault="00824A7B">
            <w:pPr>
              <w:spacing w:line="260" w:lineRule="exact"/>
              <w:ind w:left="103"/>
              <w:jc w:val="both"/>
              <w:rPr>
                <w:rFonts w:asciiTheme="minorHAnsi" w:hAnsiTheme="minorHAnsi" w:cstheme="minorHAnsi"/>
                <w:b/>
              </w:rPr>
            </w:pPr>
            <w:r>
              <w:rPr>
                <w:rFonts w:asciiTheme="minorHAnsi" w:hAnsiTheme="minorHAnsi" w:cstheme="minorHAnsi"/>
                <w:b/>
              </w:rPr>
              <w:lastRenderedPageBreak/>
              <w:t>Lavo</w:t>
            </w:r>
            <w:r>
              <w:rPr>
                <w:rFonts w:asciiTheme="minorHAnsi" w:hAnsiTheme="minorHAnsi" w:cstheme="minorHAnsi"/>
                <w:b/>
                <w:spacing w:val="-1"/>
              </w:rPr>
              <w:t>r</w:t>
            </w:r>
            <w:r>
              <w:rPr>
                <w:rFonts w:asciiTheme="minorHAnsi" w:hAnsiTheme="minorHAnsi" w:cstheme="minorHAnsi"/>
                <w:b/>
              </w:rPr>
              <w:t>o di</w:t>
            </w:r>
            <w:r>
              <w:rPr>
                <w:rFonts w:asciiTheme="minorHAnsi" w:hAnsiTheme="minorHAnsi" w:cstheme="minorHAnsi"/>
                <w:b/>
                <w:spacing w:val="-1"/>
              </w:rPr>
              <w:t xml:space="preserve"> </w:t>
            </w:r>
            <w:r>
              <w:rPr>
                <w:rFonts w:asciiTheme="minorHAnsi" w:hAnsiTheme="minorHAnsi" w:cstheme="minorHAnsi"/>
                <w:b/>
              </w:rPr>
              <w:t>Gruppo</w:t>
            </w:r>
          </w:p>
        </w:tc>
        <w:tc>
          <w:tcPr>
            <w:tcW w:w="1276" w:type="dxa"/>
            <w:tcBorders>
              <w:top w:val="single" w:sz="6" w:space="0" w:color="000000"/>
              <w:left w:val="single" w:sz="4" w:space="0" w:color="auto"/>
              <w:bottom w:val="single" w:sz="6" w:space="0" w:color="000000"/>
              <w:right w:val="single" w:sz="6" w:space="0" w:color="000000"/>
            </w:tcBorders>
            <w:shd w:val="clear" w:color="auto" w:fill="FFFFFF" w:themeFill="background1"/>
          </w:tcPr>
          <w:p w14:paraId="0DE3C70E" w14:textId="77777777" w:rsidR="00441118" w:rsidRDefault="00441118">
            <w:pPr>
              <w:spacing w:line="260" w:lineRule="exact"/>
              <w:jc w:val="both"/>
              <w:rPr>
                <w:rFonts w:asciiTheme="minorHAnsi" w:hAnsiTheme="minorHAnsi" w:cstheme="minorHAnsi"/>
                <w:b/>
              </w:rPr>
            </w:pPr>
          </w:p>
        </w:tc>
      </w:tr>
      <w:tr w:rsidR="00441118" w14:paraId="16D2B059" w14:textId="77777777">
        <w:trPr>
          <w:trHeight w:hRule="exact" w:val="298"/>
        </w:trPr>
        <w:tc>
          <w:tcPr>
            <w:tcW w:w="9106"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2C814181" w14:textId="77777777" w:rsidR="00441118" w:rsidRDefault="00824A7B">
            <w:pPr>
              <w:spacing w:line="260" w:lineRule="exact"/>
              <w:ind w:left="103"/>
              <w:jc w:val="both"/>
              <w:rPr>
                <w:rFonts w:asciiTheme="minorHAnsi" w:hAnsiTheme="minorHAnsi" w:cstheme="minorHAnsi"/>
                <w:b/>
                <w:color w:val="000000"/>
                <w:lang w:val="it-IT" w:eastAsia="it-IT"/>
              </w:rPr>
            </w:pPr>
            <w:r>
              <w:rPr>
                <w:rFonts w:asciiTheme="minorHAnsi" w:hAnsiTheme="minorHAnsi" w:cstheme="minorHAnsi"/>
                <w:b/>
                <w:color w:val="000000"/>
                <w:lang w:val="it-IT" w:eastAsia="it-IT"/>
              </w:rPr>
              <w:t>Apprendimento cooperativo (</w:t>
            </w:r>
            <w:proofErr w:type="spellStart"/>
            <w:r>
              <w:rPr>
                <w:rFonts w:asciiTheme="minorHAnsi" w:hAnsiTheme="minorHAnsi" w:cstheme="minorHAnsi"/>
                <w:b/>
                <w:color w:val="000000"/>
                <w:lang w:val="it-IT" w:eastAsia="it-IT"/>
              </w:rPr>
              <w:t>role</w:t>
            </w:r>
            <w:proofErr w:type="spellEnd"/>
            <w:r>
              <w:rPr>
                <w:rFonts w:asciiTheme="minorHAnsi" w:hAnsiTheme="minorHAnsi" w:cstheme="minorHAnsi"/>
                <w:b/>
                <w:color w:val="000000"/>
                <w:lang w:val="it-IT" w:eastAsia="it-IT"/>
              </w:rPr>
              <w:t xml:space="preserve"> playing)</w:t>
            </w:r>
          </w:p>
        </w:tc>
        <w:tc>
          <w:tcPr>
            <w:tcW w:w="1276" w:type="dxa"/>
            <w:tcBorders>
              <w:top w:val="single" w:sz="6" w:space="0" w:color="000000"/>
              <w:left w:val="single" w:sz="4" w:space="0" w:color="auto"/>
              <w:bottom w:val="single" w:sz="6" w:space="0" w:color="000000"/>
              <w:right w:val="single" w:sz="6" w:space="0" w:color="000000"/>
            </w:tcBorders>
            <w:shd w:val="clear" w:color="auto" w:fill="FFFFFF" w:themeFill="background1"/>
          </w:tcPr>
          <w:p w14:paraId="75BAB585" w14:textId="77777777" w:rsidR="00441118" w:rsidRDefault="00441118">
            <w:pPr>
              <w:spacing w:line="260" w:lineRule="exact"/>
              <w:jc w:val="both"/>
              <w:rPr>
                <w:rFonts w:asciiTheme="minorHAnsi" w:hAnsiTheme="minorHAnsi" w:cstheme="minorHAnsi"/>
                <w:b/>
                <w:color w:val="000000"/>
                <w:lang w:val="it-IT" w:eastAsia="it-IT"/>
              </w:rPr>
            </w:pPr>
          </w:p>
        </w:tc>
      </w:tr>
      <w:tr w:rsidR="00441118" w14:paraId="48DDD736" w14:textId="77777777">
        <w:trPr>
          <w:trHeight w:hRule="exact" w:val="298"/>
        </w:trPr>
        <w:tc>
          <w:tcPr>
            <w:tcW w:w="9106"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2BC3F1B8" w14:textId="77777777" w:rsidR="00441118" w:rsidRDefault="00824A7B">
            <w:pPr>
              <w:spacing w:line="260" w:lineRule="exact"/>
              <w:ind w:left="103"/>
              <w:jc w:val="both"/>
              <w:rPr>
                <w:rFonts w:asciiTheme="minorHAnsi" w:hAnsiTheme="minorHAnsi" w:cstheme="minorHAnsi"/>
                <w:b/>
                <w:color w:val="000000"/>
                <w:lang w:val="it-IT" w:eastAsia="it-IT"/>
              </w:rPr>
            </w:pPr>
            <w:r>
              <w:rPr>
                <w:rFonts w:asciiTheme="minorHAnsi" w:hAnsiTheme="minorHAnsi" w:cstheme="minorHAnsi"/>
                <w:b/>
                <w:color w:val="000000"/>
                <w:lang w:val="it-IT" w:eastAsia="it-IT"/>
              </w:rPr>
              <w:t>Didattica breve</w:t>
            </w:r>
          </w:p>
        </w:tc>
        <w:tc>
          <w:tcPr>
            <w:tcW w:w="1276" w:type="dxa"/>
            <w:tcBorders>
              <w:top w:val="single" w:sz="6" w:space="0" w:color="000000"/>
              <w:left w:val="single" w:sz="4" w:space="0" w:color="auto"/>
              <w:bottom w:val="single" w:sz="6" w:space="0" w:color="000000"/>
              <w:right w:val="single" w:sz="6" w:space="0" w:color="000000"/>
            </w:tcBorders>
            <w:shd w:val="clear" w:color="auto" w:fill="FFFFFF" w:themeFill="background1"/>
          </w:tcPr>
          <w:p w14:paraId="171CD9D7" w14:textId="77777777" w:rsidR="00441118" w:rsidRDefault="00441118">
            <w:pPr>
              <w:spacing w:line="260" w:lineRule="exact"/>
              <w:jc w:val="both"/>
              <w:rPr>
                <w:rFonts w:asciiTheme="minorHAnsi" w:hAnsiTheme="minorHAnsi" w:cstheme="minorHAnsi"/>
                <w:b/>
                <w:color w:val="000000"/>
                <w:lang w:val="it-IT" w:eastAsia="it-IT"/>
              </w:rPr>
            </w:pPr>
          </w:p>
        </w:tc>
      </w:tr>
      <w:tr w:rsidR="00441118" w14:paraId="1BCC03C0" w14:textId="77777777">
        <w:trPr>
          <w:trHeight w:hRule="exact" w:val="298"/>
        </w:trPr>
        <w:tc>
          <w:tcPr>
            <w:tcW w:w="9106"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0195FEC0" w14:textId="77777777" w:rsidR="00441118" w:rsidRDefault="00824A7B">
            <w:pPr>
              <w:spacing w:line="260" w:lineRule="exact"/>
              <w:ind w:left="103"/>
              <w:jc w:val="both"/>
              <w:rPr>
                <w:rFonts w:asciiTheme="minorHAnsi" w:hAnsiTheme="minorHAnsi" w:cstheme="minorHAnsi"/>
                <w:b/>
              </w:rPr>
            </w:pPr>
            <w:r>
              <w:rPr>
                <w:rFonts w:asciiTheme="minorHAnsi" w:hAnsiTheme="minorHAnsi" w:cstheme="minorHAnsi"/>
                <w:b/>
                <w:color w:val="000000"/>
                <w:lang w:val="it-IT" w:eastAsia="it-IT"/>
              </w:rPr>
              <w:t>Brain-storming</w:t>
            </w:r>
          </w:p>
        </w:tc>
        <w:tc>
          <w:tcPr>
            <w:tcW w:w="1276" w:type="dxa"/>
            <w:tcBorders>
              <w:top w:val="single" w:sz="6" w:space="0" w:color="000000"/>
              <w:left w:val="single" w:sz="4" w:space="0" w:color="auto"/>
              <w:bottom w:val="single" w:sz="6" w:space="0" w:color="000000"/>
              <w:right w:val="single" w:sz="6" w:space="0" w:color="000000"/>
            </w:tcBorders>
            <w:shd w:val="clear" w:color="auto" w:fill="FFFFFF" w:themeFill="background1"/>
          </w:tcPr>
          <w:p w14:paraId="725AADD7" w14:textId="77777777" w:rsidR="00441118" w:rsidRDefault="00441118">
            <w:pPr>
              <w:spacing w:line="260" w:lineRule="exact"/>
              <w:jc w:val="both"/>
              <w:rPr>
                <w:rFonts w:asciiTheme="minorHAnsi" w:hAnsiTheme="minorHAnsi" w:cstheme="minorHAnsi"/>
                <w:b/>
              </w:rPr>
            </w:pPr>
          </w:p>
        </w:tc>
      </w:tr>
      <w:tr w:rsidR="00441118" w14:paraId="71B113AE" w14:textId="77777777">
        <w:trPr>
          <w:trHeight w:hRule="exact" w:val="298"/>
        </w:trPr>
        <w:tc>
          <w:tcPr>
            <w:tcW w:w="9106"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7CB89851" w14:textId="77777777" w:rsidR="00441118" w:rsidRDefault="00824A7B">
            <w:pPr>
              <w:spacing w:line="260" w:lineRule="exact"/>
              <w:jc w:val="both"/>
              <w:rPr>
                <w:rFonts w:asciiTheme="minorHAnsi" w:hAnsiTheme="minorHAnsi" w:cstheme="minorHAnsi"/>
                <w:b/>
                <w:lang w:val="it-IT"/>
              </w:rPr>
            </w:pPr>
            <w:r>
              <w:rPr>
                <w:rFonts w:asciiTheme="minorHAnsi" w:hAnsiTheme="minorHAnsi" w:cstheme="minorHAnsi"/>
                <w:b/>
                <w:lang w:val="it-IT"/>
              </w:rPr>
              <w:t xml:space="preserve">  Approccio induttivo</w:t>
            </w:r>
          </w:p>
          <w:p w14:paraId="50B844C6" w14:textId="77777777" w:rsidR="00441118" w:rsidRDefault="00441118">
            <w:pPr>
              <w:spacing w:line="260" w:lineRule="exact"/>
              <w:ind w:left="103"/>
              <w:jc w:val="both"/>
              <w:rPr>
                <w:rFonts w:asciiTheme="minorHAnsi" w:hAnsiTheme="minorHAnsi" w:cstheme="minorHAnsi"/>
                <w:b/>
              </w:rPr>
            </w:pPr>
          </w:p>
        </w:tc>
        <w:tc>
          <w:tcPr>
            <w:tcW w:w="1276" w:type="dxa"/>
            <w:tcBorders>
              <w:top w:val="single" w:sz="6" w:space="0" w:color="000000"/>
              <w:left w:val="single" w:sz="4" w:space="0" w:color="auto"/>
              <w:bottom w:val="single" w:sz="6" w:space="0" w:color="000000"/>
              <w:right w:val="single" w:sz="6" w:space="0" w:color="000000"/>
            </w:tcBorders>
            <w:shd w:val="clear" w:color="auto" w:fill="FFFFFF" w:themeFill="background1"/>
          </w:tcPr>
          <w:p w14:paraId="483348C1" w14:textId="77777777" w:rsidR="00441118" w:rsidRDefault="00441118">
            <w:pPr>
              <w:jc w:val="both"/>
              <w:rPr>
                <w:rFonts w:asciiTheme="minorHAnsi" w:hAnsiTheme="minorHAnsi" w:cstheme="minorHAnsi"/>
                <w:b/>
              </w:rPr>
            </w:pPr>
          </w:p>
          <w:p w14:paraId="727AF25F" w14:textId="77777777" w:rsidR="00441118" w:rsidRDefault="00441118">
            <w:pPr>
              <w:spacing w:line="260" w:lineRule="exact"/>
              <w:ind w:left="103"/>
              <w:jc w:val="both"/>
              <w:rPr>
                <w:rFonts w:asciiTheme="minorHAnsi" w:hAnsiTheme="minorHAnsi" w:cstheme="minorHAnsi"/>
                <w:b/>
              </w:rPr>
            </w:pPr>
          </w:p>
        </w:tc>
      </w:tr>
      <w:tr w:rsidR="00441118" w14:paraId="1A48AB70" w14:textId="77777777">
        <w:trPr>
          <w:trHeight w:hRule="exact" w:val="298"/>
        </w:trPr>
        <w:tc>
          <w:tcPr>
            <w:tcW w:w="9106"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314CED14" w14:textId="77777777" w:rsidR="00441118" w:rsidRDefault="00824A7B">
            <w:pPr>
              <w:spacing w:line="260" w:lineRule="exact"/>
              <w:ind w:left="103"/>
              <w:jc w:val="both"/>
              <w:rPr>
                <w:rFonts w:asciiTheme="minorHAnsi" w:hAnsiTheme="minorHAnsi" w:cstheme="minorHAnsi"/>
                <w:b/>
              </w:rPr>
            </w:pPr>
            <w:r>
              <w:rPr>
                <w:rFonts w:asciiTheme="minorHAnsi" w:hAnsiTheme="minorHAnsi" w:cstheme="minorHAnsi"/>
                <w:b/>
                <w:color w:val="000000"/>
                <w:lang w:val="it-IT" w:eastAsia="it-IT"/>
              </w:rPr>
              <w:t>Digital storytelling</w:t>
            </w:r>
          </w:p>
        </w:tc>
        <w:tc>
          <w:tcPr>
            <w:tcW w:w="1276" w:type="dxa"/>
            <w:tcBorders>
              <w:top w:val="single" w:sz="6" w:space="0" w:color="000000"/>
              <w:left w:val="single" w:sz="4" w:space="0" w:color="auto"/>
              <w:bottom w:val="single" w:sz="6" w:space="0" w:color="000000"/>
              <w:right w:val="single" w:sz="6" w:space="0" w:color="000000"/>
            </w:tcBorders>
            <w:shd w:val="clear" w:color="auto" w:fill="FFFFFF" w:themeFill="background1"/>
          </w:tcPr>
          <w:p w14:paraId="6F2FDD46" w14:textId="77777777" w:rsidR="00441118" w:rsidRDefault="00441118">
            <w:pPr>
              <w:spacing w:line="260" w:lineRule="exact"/>
              <w:jc w:val="both"/>
              <w:rPr>
                <w:rFonts w:asciiTheme="minorHAnsi" w:hAnsiTheme="minorHAnsi" w:cstheme="minorHAnsi"/>
                <w:b/>
              </w:rPr>
            </w:pPr>
          </w:p>
        </w:tc>
      </w:tr>
      <w:tr w:rsidR="00441118" w14:paraId="5717F34F" w14:textId="77777777">
        <w:trPr>
          <w:trHeight w:hRule="exact" w:val="298"/>
        </w:trPr>
        <w:tc>
          <w:tcPr>
            <w:tcW w:w="9106"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70E59577" w14:textId="77777777" w:rsidR="00441118" w:rsidRDefault="00824A7B">
            <w:pPr>
              <w:spacing w:line="260" w:lineRule="exact"/>
              <w:ind w:left="103"/>
              <w:jc w:val="both"/>
              <w:rPr>
                <w:rFonts w:asciiTheme="minorHAnsi" w:hAnsiTheme="minorHAnsi" w:cstheme="minorHAnsi"/>
                <w:b/>
              </w:rPr>
            </w:pPr>
            <w:r>
              <w:rPr>
                <w:rFonts w:asciiTheme="minorHAnsi" w:hAnsiTheme="minorHAnsi" w:cstheme="minorHAnsi"/>
                <w:b/>
              </w:rPr>
              <w:t>Flipped classroom</w:t>
            </w:r>
          </w:p>
        </w:tc>
        <w:tc>
          <w:tcPr>
            <w:tcW w:w="1276" w:type="dxa"/>
            <w:tcBorders>
              <w:top w:val="single" w:sz="6" w:space="0" w:color="000000"/>
              <w:left w:val="single" w:sz="4" w:space="0" w:color="auto"/>
              <w:bottom w:val="single" w:sz="6" w:space="0" w:color="000000"/>
              <w:right w:val="single" w:sz="6" w:space="0" w:color="000000"/>
            </w:tcBorders>
            <w:shd w:val="clear" w:color="auto" w:fill="FFFFFF" w:themeFill="background1"/>
          </w:tcPr>
          <w:p w14:paraId="32A3F5C2" w14:textId="77777777" w:rsidR="00441118" w:rsidRDefault="00441118">
            <w:pPr>
              <w:jc w:val="both"/>
              <w:rPr>
                <w:rFonts w:asciiTheme="minorHAnsi" w:hAnsiTheme="minorHAnsi" w:cstheme="minorHAnsi"/>
                <w:b/>
              </w:rPr>
            </w:pPr>
          </w:p>
        </w:tc>
      </w:tr>
      <w:tr w:rsidR="00441118" w14:paraId="0ECD0D83" w14:textId="77777777">
        <w:trPr>
          <w:trHeight w:hRule="exact" w:val="298"/>
        </w:trPr>
        <w:tc>
          <w:tcPr>
            <w:tcW w:w="9106"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4CDE03C0" w14:textId="77777777" w:rsidR="00441118" w:rsidRDefault="00824A7B">
            <w:pPr>
              <w:spacing w:line="260" w:lineRule="exact"/>
              <w:ind w:left="103"/>
              <w:jc w:val="both"/>
              <w:rPr>
                <w:rFonts w:asciiTheme="minorHAnsi" w:hAnsiTheme="minorHAnsi" w:cstheme="minorHAnsi"/>
                <w:b/>
              </w:rPr>
            </w:pPr>
            <w:r>
              <w:rPr>
                <w:rFonts w:asciiTheme="minorHAnsi" w:hAnsiTheme="minorHAnsi" w:cstheme="minorHAnsi"/>
                <w:b/>
              </w:rPr>
              <w:t>Problem solving</w:t>
            </w:r>
          </w:p>
          <w:p w14:paraId="7C42C5B9" w14:textId="77777777" w:rsidR="00441118" w:rsidRDefault="00441118">
            <w:pPr>
              <w:spacing w:line="260" w:lineRule="exact"/>
              <w:ind w:left="103"/>
              <w:jc w:val="both"/>
              <w:rPr>
                <w:rFonts w:asciiTheme="minorHAnsi" w:hAnsiTheme="minorHAnsi" w:cstheme="minorHAnsi"/>
                <w:b/>
              </w:rPr>
            </w:pPr>
          </w:p>
        </w:tc>
        <w:tc>
          <w:tcPr>
            <w:tcW w:w="1276" w:type="dxa"/>
            <w:tcBorders>
              <w:top w:val="single" w:sz="6" w:space="0" w:color="000000"/>
              <w:left w:val="single" w:sz="4" w:space="0" w:color="auto"/>
              <w:bottom w:val="single" w:sz="6" w:space="0" w:color="000000"/>
              <w:right w:val="single" w:sz="6" w:space="0" w:color="000000"/>
            </w:tcBorders>
            <w:shd w:val="clear" w:color="auto" w:fill="FFFFFF" w:themeFill="background1"/>
          </w:tcPr>
          <w:p w14:paraId="28A83668" w14:textId="77777777" w:rsidR="00441118" w:rsidRDefault="00441118">
            <w:pPr>
              <w:jc w:val="both"/>
              <w:rPr>
                <w:rFonts w:asciiTheme="minorHAnsi" w:hAnsiTheme="minorHAnsi" w:cstheme="minorHAnsi"/>
                <w:b/>
              </w:rPr>
            </w:pPr>
          </w:p>
          <w:p w14:paraId="583BF258" w14:textId="77777777" w:rsidR="00441118" w:rsidRDefault="00441118">
            <w:pPr>
              <w:spacing w:line="260" w:lineRule="exact"/>
              <w:ind w:left="103"/>
              <w:jc w:val="both"/>
              <w:rPr>
                <w:rFonts w:asciiTheme="minorHAnsi" w:hAnsiTheme="minorHAnsi" w:cstheme="minorHAnsi"/>
                <w:b/>
              </w:rPr>
            </w:pPr>
          </w:p>
        </w:tc>
      </w:tr>
      <w:tr w:rsidR="00441118" w14:paraId="51842C31" w14:textId="77777777">
        <w:trPr>
          <w:trHeight w:hRule="exact" w:val="298"/>
        </w:trPr>
        <w:tc>
          <w:tcPr>
            <w:tcW w:w="9106"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6B8C1183" w14:textId="77777777" w:rsidR="00441118" w:rsidRDefault="00824A7B">
            <w:pPr>
              <w:spacing w:line="260" w:lineRule="exact"/>
              <w:ind w:left="103"/>
              <w:jc w:val="both"/>
              <w:rPr>
                <w:rFonts w:asciiTheme="minorHAnsi" w:hAnsiTheme="minorHAnsi" w:cstheme="minorHAnsi"/>
                <w:b/>
              </w:rPr>
            </w:pPr>
            <w:proofErr w:type="spellStart"/>
            <w:r>
              <w:rPr>
                <w:rFonts w:asciiTheme="minorHAnsi" w:hAnsiTheme="minorHAnsi" w:cstheme="minorHAnsi"/>
                <w:b/>
              </w:rPr>
              <w:t>D</w:t>
            </w:r>
            <w:r>
              <w:rPr>
                <w:rFonts w:asciiTheme="minorHAnsi" w:hAnsiTheme="minorHAnsi" w:cstheme="minorHAnsi"/>
                <w:b/>
                <w:spacing w:val="-3"/>
              </w:rPr>
              <w:t>i</w:t>
            </w:r>
            <w:r>
              <w:rPr>
                <w:rFonts w:asciiTheme="minorHAnsi" w:hAnsiTheme="minorHAnsi" w:cstheme="minorHAnsi"/>
                <w:b/>
              </w:rPr>
              <w:t>scuss</w:t>
            </w:r>
            <w:r>
              <w:rPr>
                <w:rFonts w:asciiTheme="minorHAnsi" w:hAnsiTheme="minorHAnsi" w:cstheme="minorHAnsi"/>
                <w:b/>
                <w:spacing w:val="-1"/>
              </w:rPr>
              <w:t>i</w:t>
            </w:r>
            <w:r>
              <w:rPr>
                <w:rFonts w:asciiTheme="minorHAnsi" w:hAnsiTheme="minorHAnsi" w:cstheme="minorHAnsi"/>
                <w:b/>
              </w:rPr>
              <w:t>one</w:t>
            </w:r>
            <w:proofErr w:type="spellEnd"/>
            <w:r>
              <w:rPr>
                <w:rFonts w:asciiTheme="minorHAnsi" w:hAnsiTheme="minorHAnsi" w:cstheme="minorHAnsi"/>
                <w:b/>
              </w:rPr>
              <w:t xml:space="preserve"> di</w:t>
            </w:r>
            <w:r>
              <w:rPr>
                <w:rFonts w:asciiTheme="minorHAnsi" w:hAnsiTheme="minorHAnsi" w:cstheme="minorHAnsi"/>
                <w:b/>
                <w:spacing w:val="-1"/>
              </w:rPr>
              <w:t xml:space="preserve"> </w:t>
            </w:r>
            <w:proofErr w:type="spellStart"/>
            <w:r>
              <w:rPr>
                <w:rFonts w:asciiTheme="minorHAnsi" w:hAnsiTheme="minorHAnsi" w:cstheme="minorHAnsi"/>
                <w:b/>
              </w:rPr>
              <w:t>casi</w:t>
            </w:r>
            <w:proofErr w:type="spellEnd"/>
          </w:p>
        </w:tc>
        <w:tc>
          <w:tcPr>
            <w:tcW w:w="1276" w:type="dxa"/>
            <w:tcBorders>
              <w:top w:val="single" w:sz="6" w:space="0" w:color="000000"/>
              <w:left w:val="single" w:sz="4" w:space="0" w:color="auto"/>
              <w:bottom w:val="single" w:sz="6" w:space="0" w:color="000000"/>
              <w:right w:val="single" w:sz="6" w:space="0" w:color="000000"/>
            </w:tcBorders>
            <w:shd w:val="clear" w:color="auto" w:fill="FFFFFF" w:themeFill="background1"/>
          </w:tcPr>
          <w:p w14:paraId="7788ADE5" w14:textId="77777777" w:rsidR="00441118" w:rsidRDefault="00441118">
            <w:pPr>
              <w:spacing w:line="260" w:lineRule="exact"/>
              <w:jc w:val="both"/>
              <w:rPr>
                <w:rFonts w:asciiTheme="minorHAnsi" w:hAnsiTheme="minorHAnsi" w:cstheme="minorHAnsi"/>
                <w:b/>
              </w:rPr>
            </w:pPr>
          </w:p>
        </w:tc>
      </w:tr>
      <w:tr w:rsidR="00441118" w14:paraId="198DE655" w14:textId="77777777">
        <w:trPr>
          <w:trHeight w:hRule="exact" w:val="298"/>
        </w:trPr>
        <w:tc>
          <w:tcPr>
            <w:tcW w:w="9106"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56A03355" w14:textId="77777777" w:rsidR="00441118" w:rsidRDefault="00824A7B">
            <w:pPr>
              <w:spacing w:line="260" w:lineRule="exact"/>
              <w:ind w:left="103"/>
              <w:jc w:val="both"/>
              <w:rPr>
                <w:rFonts w:asciiTheme="minorHAnsi" w:hAnsiTheme="minorHAnsi" w:cstheme="minorHAnsi"/>
                <w:b/>
              </w:rPr>
            </w:pPr>
            <w:r>
              <w:rPr>
                <w:rFonts w:asciiTheme="minorHAnsi" w:hAnsiTheme="minorHAnsi" w:cstheme="minorHAnsi"/>
                <w:b/>
                <w:spacing w:val="-2"/>
              </w:rPr>
              <w:t xml:space="preserve">Prove </w:t>
            </w:r>
            <w:proofErr w:type="spellStart"/>
            <w:r>
              <w:rPr>
                <w:rFonts w:asciiTheme="minorHAnsi" w:hAnsiTheme="minorHAnsi" w:cstheme="minorHAnsi"/>
                <w:b/>
                <w:spacing w:val="-2"/>
              </w:rPr>
              <w:t>oggettive</w:t>
            </w:r>
            <w:proofErr w:type="spellEnd"/>
          </w:p>
        </w:tc>
        <w:tc>
          <w:tcPr>
            <w:tcW w:w="1276" w:type="dxa"/>
            <w:tcBorders>
              <w:top w:val="single" w:sz="6" w:space="0" w:color="000000"/>
              <w:left w:val="single" w:sz="4" w:space="0" w:color="auto"/>
              <w:bottom w:val="single" w:sz="6" w:space="0" w:color="000000"/>
              <w:right w:val="single" w:sz="6" w:space="0" w:color="000000"/>
            </w:tcBorders>
            <w:shd w:val="clear" w:color="auto" w:fill="FFFFFF" w:themeFill="background1"/>
          </w:tcPr>
          <w:p w14:paraId="5ADE346B" w14:textId="77777777" w:rsidR="00441118" w:rsidRDefault="00441118">
            <w:pPr>
              <w:spacing w:line="260" w:lineRule="exact"/>
              <w:jc w:val="both"/>
              <w:rPr>
                <w:rFonts w:asciiTheme="minorHAnsi" w:hAnsiTheme="minorHAnsi" w:cstheme="minorHAnsi"/>
                <w:b/>
              </w:rPr>
            </w:pPr>
          </w:p>
        </w:tc>
      </w:tr>
      <w:tr w:rsidR="00441118" w14:paraId="58FE82CC" w14:textId="77777777">
        <w:trPr>
          <w:trHeight w:hRule="exact" w:val="298"/>
        </w:trPr>
        <w:tc>
          <w:tcPr>
            <w:tcW w:w="9106"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73CA0F36" w14:textId="77777777" w:rsidR="00441118" w:rsidRDefault="00824A7B">
            <w:pPr>
              <w:spacing w:line="260" w:lineRule="exact"/>
              <w:ind w:left="103"/>
              <w:jc w:val="both"/>
              <w:rPr>
                <w:rFonts w:asciiTheme="minorHAnsi" w:hAnsiTheme="minorHAnsi" w:cstheme="minorHAnsi"/>
                <w:b/>
              </w:rPr>
            </w:pPr>
            <w:r>
              <w:rPr>
                <w:rFonts w:asciiTheme="minorHAnsi" w:hAnsiTheme="minorHAnsi" w:cstheme="minorHAnsi"/>
                <w:b/>
              </w:rPr>
              <w:t>Peer to peer</w:t>
            </w:r>
          </w:p>
        </w:tc>
        <w:tc>
          <w:tcPr>
            <w:tcW w:w="1276" w:type="dxa"/>
            <w:tcBorders>
              <w:top w:val="single" w:sz="6" w:space="0" w:color="000000"/>
              <w:left w:val="single" w:sz="4" w:space="0" w:color="auto"/>
              <w:bottom w:val="single" w:sz="6" w:space="0" w:color="000000"/>
              <w:right w:val="single" w:sz="6" w:space="0" w:color="000000"/>
            </w:tcBorders>
            <w:shd w:val="clear" w:color="auto" w:fill="FFFFFF" w:themeFill="background1"/>
          </w:tcPr>
          <w:p w14:paraId="29B67DA2" w14:textId="77777777" w:rsidR="00441118" w:rsidRDefault="00441118">
            <w:pPr>
              <w:spacing w:line="260" w:lineRule="exact"/>
              <w:jc w:val="both"/>
              <w:rPr>
                <w:rFonts w:asciiTheme="minorHAnsi" w:hAnsiTheme="minorHAnsi" w:cstheme="minorHAnsi"/>
                <w:b/>
              </w:rPr>
            </w:pPr>
          </w:p>
        </w:tc>
      </w:tr>
      <w:tr w:rsidR="00441118" w14:paraId="082E6168" w14:textId="77777777">
        <w:trPr>
          <w:trHeight w:hRule="exact" w:val="298"/>
        </w:trPr>
        <w:tc>
          <w:tcPr>
            <w:tcW w:w="9106"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36ECA8DF" w14:textId="77777777" w:rsidR="00441118" w:rsidRDefault="00824A7B">
            <w:pPr>
              <w:spacing w:line="260" w:lineRule="exact"/>
              <w:ind w:left="103"/>
              <w:jc w:val="both"/>
              <w:rPr>
                <w:rFonts w:asciiTheme="minorHAnsi" w:hAnsiTheme="minorHAnsi" w:cstheme="minorHAnsi"/>
                <w:b/>
              </w:rPr>
            </w:pPr>
            <w:proofErr w:type="spellStart"/>
            <w:r>
              <w:rPr>
                <w:rFonts w:asciiTheme="minorHAnsi" w:hAnsiTheme="minorHAnsi" w:cstheme="minorHAnsi"/>
                <w:b/>
              </w:rPr>
              <w:t>Rea</w:t>
            </w:r>
            <w:r>
              <w:rPr>
                <w:rFonts w:asciiTheme="minorHAnsi" w:hAnsiTheme="minorHAnsi" w:cstheme="minorHAnsi"/>
                <w:b/>
                <w:spacing w:val="-1"/>
              </w:rPr>
              <w:t>li</w:t>
            </w:r>
            <w:r>
              <w:rPr>
                <w:rFonts w:asciiTheme="minorHAnsi" w:hAnsiTheme="minorHAnsi" w:cstheme="minorHAnsi"/>
                <w:b/>
              </w:rPr>
              <w:t>z</w:t>
            </w:r>
            <w:r>
              <w:rPr>
                <w:rFonts w:asciiTheme="minorHAnsi" w:hAnsiTheme="minorHAnsi" w:cstheme="minorHAnsi"/>
                <w:b/>
                <w:spacing w:val="-3"/>
              </w:rPr>
              <w:t>z</w:t>
            </w:r>
            <w:r>
              <w:rPr>
                <w:rFonts w:asciiTheme="minorHAnsi" w:hAnsiTheme="minorHAnsi" w:cstheme="minorHAnsi"/>
                <w:b/>
                <w:spacing w:val="2"/>
              </w:rPr>
              <w:t>a</w:t>
            </w:r>
            <w:r>
              <w:rPr>
                <w:rFonts w:asciiTheme="minorHAnsi" w:hAnsiTheme="minorHAnsi" w:cstheme="minorHAnsi"/>
                <w:b/>
                <w:spacing w:val="-3"/>
              </w:rPr>
              <w:t>z</w:t>
            </w:r>
            <w:r>
              <w:rPr>
                <w:rFonts w:asciiTheme="minorHAnsi" w:hAnsiTheme="minorHAnsi" w:cstheme="minorHAnsi"/>
                <w:b/>
                <w:spacing w:val="1"/>
              </w:rPr>
              <w:t>i</w:t>
            </w:r>
            <w:r>
              <w:rPr>
                <w:rFonts w:asciiTheme="minorHAnsi" w:hAnsiTheme="minorHAnsi" w:cstheme="minorHAnsi"/>
                <w:b/>
              </w:rPr>
              <w:t>one</w:t>
            </w:r>
            <w:proofErr w:type="spellEnd"/>
            <w:r>
              <w:rPr>
                <w:rFonts w:asciiTheme="minorHAnsi" w:hAnsiTheme="minorHAnsi" w:cstheme="minorHAnsi"/>
                <w:b/>
                <w:spacing w:val="1"/>
              </w:rPr>
              <w:t xml:space="preserve"> </w:t>
            </w:r>
            <w:r>
              <w:rPr>
                <w:rFonts w:asciiTheme="minorHAnsi" w:hAnsiTheme="minorHAnsi" w:cstheme="minorHAnsi"/>
                <w:b/>
              </w:rPr>
              <w:t>di</w:t>
            </w:r>
            <w:r>
              <w:rPr>
                <w:rFonts w:asciiTheme="minorHAnsi" w:hAnsiTheme="minorHAnsi" w:cstheme="minorHAnsi"/>
                <w:b/>
                <w:spacing w:val="1"/>
              </w:rPr>
              <w:t xml:space="preserve"> </w:t>
            </w:r>
            <w:proofErr w:type="spellStart"/>
            <w:r>
              <w:rPr>
                <w:rFonts w:asciiTheme="minorHAnsi" w:hAnsiTheme="minorHAnsi" w:cstheme="minorHAnsi"/>
                <w:b/>
              </w:rPr>
              <w:t>progetti</w:t>
            </w:r>
            <w:proofErr w:type="spellEnd"/>
          </w:p>
        </w:tc>
        <w:tc>
          <w:tcPr>
            <w:tcW w:w="1276" w:type="dxa"/>
            <w:tcBorders>
              <w:top w:val="single" w:sz="6" w:space="0" w:color="000000"/>
              <w:left w:val="single" w:sz="4" w:space="0" w:color="auto"/>
              <w:bottom w:val="single" w:sz="6" w:space="0" w:color="000000"/>
              <w:right w:val="single" w:sz="6" w:space="0" w:color="000000"/>
            </w:tcBorders>
            <w:shd w:val="clear" w:color="auto" w:fill="FFFFFF" w:themeFill="background1"/>
          </w:tcPr>
          <w:p w14:paraId="301747E8" w14:textId="77777777" w:rsidR="00441118" w:rsidRDefault="00441118">
            <w:pPr>
              <w:spacing w:line="260" w:lineRule="exact"/>
              <w:jc w:val="both"/>
              <w:rPr>
                <w:rFonts w:asciiTheme="minorHAnsi" w:hAnsiTheme="minorHAnsi" w:cstheme="minorHAnsi"/>
                <w:b/>
              </w:rPr>
            </w:pPr>
          </w:p>
        </w:tc>
      </w:tr>
      <w:tr w:rsidR="00441118" w14:paraId="4912DDFF" w14:textId="77777777">
        <w:trPr>
          <w:trHeight w:hRule="exact" w:val="798"/>
        </w:trPr>
        <w:tc>
          <w:tcPr>
            <w:tcW w:w="9106"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765B8940" w14:textId="77777777" w:rsidR="00441118" w:rsidRDefault="00824A7B">
            <w:pPr>
              <w:jc w:val="both"/>
              <w:rPr>
                <w:rFonts w:asciiTheme="minorHAnsi" w:hAnsiTheme="minorHAnsi" w:cstheme="minorHAnsi"/>
                <w:b/>
                <w:bCs/>
              </w:rPr>
            </w:pPr>
            <w:r>
              <w:rPr>
                <w:rFonts w:asciiTheme="minorHAnsi" w:hAnsiTheme="minorHAnsi" w:cstheme="minorHAnsi"/>
                <w:b/>
              </w:rPr>
              <w:t xml:space="preserve">  </w:t>
            </w:r>
            <w:proofErr w:type="spellStart"/>
            <w:r>
              <w:rPr>
                <w:rFonts w:asciiTheme="minorHAnsi" w:hAnsiTheme="minorHAnsi" w:cstheme="minorHAnsi"/>
                <w:b/>
              </w:rPr>
              <w:t>Sperimentazione</w:t>
            </w:r>
            <w:proofErr w:type="spellEnd"/>
            <w:r>
              <w:rPr>
                <w:rFonts w:asciiTheme="minorHAnsi" w:hAnsiTheme="minorHAnsi" w:cstheme="minorHAnsi"/>
                <w:b/>
              </w:rPr>
              <w:t xml:space="preserve"> </w:t>
            </w:r>
            <w:proofErr w:type="spellStart"/>
            <w:r>
              <w:rPr>
                <w:rFonts w:asciiTheme="minorHAnsi" w:hAnsiTheme="minorHAnsi" w:cstheme="minorHAnsi"/>
                <w:b/>
              </w:rPr>
              <w:t>metodologie</w:t>
            </w:r>
            <w:proofErr w:type="spellEnd"/>
            <w:r>
              <w:rPr>
                <w:rFonts w:asciiTheme="minorHAnsi" w:hAnsiTheme="minorHAnsi" w:cstheme="minorHAnsi"/>
                <w:b/>
              </w:rPr>
              <w:t xml:space="preserve"> innovative (</w:t>
            </w:r>
            <w:proofErr w:type="spellStart"/>
            <w:r>
              <w:rPr>
                <w:rFonts w:asciiTheme="minorHAnsi" w:hAnsiTheme="minorHAnsi" w:cstheme="minorHAnsi"/>
                <w:b/>
              </w:rPr>
              <w:t>Specificare</w:t>
            </w:r>
            <w:proofErr w:type="spellEnd"/>
            <w:r>
              <w:rPr>
                <w:rFonts w:asciiTheme="minorHAnsi" w:hAnsiTheme="minorHAnsi" w:cstheme="minorHAnsi"/>
                <w:b/>
              </w:rPr>
              <w:t>)</w:t>
            </w:r>
            <w:r>
              <w:rPr>
                <w:rFonts w:asciiTheme="minorHAnsi" w:hAnsiTheme="minorHAnsi" w:cstheme="minorHAnsi"/>
              </w:rPr>
              <w:t xml:space="preserve"> </w:t>
            </w:r>
            <w:r>
              <w:rPr>
                <w:rFonts w:asciiTheme="minorHAnsi" w:hAnsiTheme="minorHAnsi" w:cstheme="minorHAnsi"/>
                <w:b/>
                <w:bCs/>
              </w:rPr>
              <w:t xml:space="preserve">Public Speaking-MLTV (Making Learning Thinking Visible) -Tinkering - Service Learning (Social Learning) - Project Based Learning (PBL)- TEAL (Technology Enhanced Active Learning) – </w:t>
            </w:r>
            <w:proofErr w:type="spellStart"/>
            <w:r>
              <w:rPr>
                <w:rFonts w:asciiTheme="minorHAnsi" w:hAnsiTheme="minorHAnsi" w:cstheme="minorHAnsi"/>
                <w:b/>
                <w:bCs/>
              </w:rPr>
              <w:t>Biblioteca</w:t>
            </w:r>
            <w:proofErr w:type="spellEnd"/>
            <w:r>
              <w:rPr>
                <w:rFonts w:asciiTheme="minorHAnsi" w:hAnsiTheme="minorHAnsi" w:cstheme="minorHAnsi"/>
                <w:b/>
                <w:bCs/>
              </w:rPr>
              <w:t xml:space="preserve"> </w:t>
            </w:r>
            <w:proofErr w:type="spellStart"/>
            <w:r>
              <w:rPr>
                <w:rFonts w:asciiTheme="minorHAnsi" w:hAnsiTheme="minorHAnsi" w:cstheme="minorHAnsi"/>
                <w:b/>
                <w:bCs/>
              </w:rPr>
              <w:t>Scolastica</w:t>
            </w:r>
            <w:proofErr w:type="spellEnd"/>
          </w:p>
          <w:p w14:paraId="30AD5E7A" w14:textId="77777777" w:rsidR="00441118" w:rsidRDefault="00441118">
            <w:pPr>
              <w:jc w:val="both"/>
              <w:rPr>
                <w:rFonts w:asciiTheme="minorHAnsi" w:hAnsiTheme="minorHAnsi" w:cstheme="minorHAnsi"/>
                <w:b/>
                <w:bCs/>
              </w:rPr>
            </w:pPr>
          </w:p>
          <w:p w14:paraId="060E3C79" w14:textId="77777777" w:rsidR="00441118" w:rsidRDefault="00441118">
            <w:pPr>
              <w:jc w:val="both"/>
              <w:rPr>
                <w:rFonts w:asciiTheme="minorHAnsi" w:hAnsiTheme="minorHAnsi" w:cstheme="minorHAnsi"/>
                <w:b/>
                <w:bCs/>
              </w:rPr>
            </w:pPr>
          </w:p>
          <w:p w14:paraId="6B32B2BD" w14:textId="77777777" w:rsidR="00441118" w:rsidRDefault="00441118">
            <w:pPr>
              <w:jc w:val="both"/>
              <w:rPr>
                <w:rFonts w:asciiTheme="minorHAnsi" w:hAnsiTheme="minorHAnsi" w:cstheme="minorHAnsi"/>
                <w:b/>
                <w:bCs/>
              </w:rPr>
            </w:pPr>
          </w:p>
          <w:p w14:paraId="12FFF320" w14:textId="77777777" w:rsidR="00441118" w:rsidRDefault="00441118">
            <w:pPr>
              <w:jc w:val="both"/>
              <w:rPr>
                <w:rFonts w:asciiTheme="minorHAnsi" w:hAnsiTheme="minorHAnsi" w:cstheme="minorHAnsi"/>
                <w:b/>
                <w:bCs/>
              </w:rPr>
            </w:pPr>
          </w:p>
          <w:p w14:paraId="001ECCD9" w14:textId="77777777" w:rsidR="00441118" w:rsidRDefault="00441118">
            <w:pPr>
              <w:jc w:val="both"/>
              <w:rPr>
                <w:rFonts w:asciiTheme="minorHAnsi" w:hAnsiTheme="minorHAnsi" w:cstheme="minorHAnsi"/>
                <w:b/>
                <w:bCs/>
              </w:rPr>
            </w:pPr>
          </w:p>
          <w:p w14:paraId="38A5597B" w14:textId="77777777" w:rsidR="00441118" w:rsidRDefault="00441118">
            <w:pPr>
              <w:jc w:val="both"/>
              <w:rPr>
                <w:rFonts w:asciiTheme="minorHAnsi" w:hAnsiTheme="minorHAnsi" w:cstheme="minorHAnsi"/>
                <w:b/>
                <w:bCs/>
              </w:rPr>
            </w:pPr>
          </w:p>
          <w:p w14:paraId="3A668373" w14:textId="77777777" w:rsidR="00441118" w:rsidRDefault="00441118">
            <w:pPr>
              <w:jc w:val="both"/>
              <w:rPr>
                <w:rFonts w:asciiTheme="minorHAnsi" w:hAnsiTheme="minorHAnsi" w:cstheme="minorHAnsi"/>
                <w:b/>
                <w:bCs/>
              </w:rPr>
            </w:pPr>
          </w:p>
          <w:p w14:paraId="09CDAABF" w14:textId="77777777" w:rsidR="00441118" w:rsidRDefault="00441118">
            <w:pPr>
              <w:jc w:val="both"/>
              <w:rPr>
                <w:rFonts w:asciiTheme="minorHAnsi" w:hAnsiTheme="minorHAnsi" w:cstheme="minorHAnsi"/>
                <w:b/>
                <w:bCs/>
              </w:rPr>
            </w:pPr>
          </w:p>
          <w:p w14:paraId="321C1E4E" w14:textId="77777777" w:rsidR="00441118" w:rsidRDefault="00441118">
            <w:pPr>
              <w:jc w:val="both"/>
              <w:rPr>
                <w:rFonts w:asciiTheme="minorHAnsi" w:hAnsiTheme="minorHAnsi" w:cstheme="minorHAnsi"/>
                <w:b/>
                <w:bCs/>
              </w:rPr>
            </w:pPr>
          </w:p>
          <w:p w14:paraId="7BC363A9" w14:textId="77777777" w:rsidR="00441118" w:rsidRDefault="00441118">
            <w:pPr>
              <w:jc w:val="both"/>
              <w:rPr>
                <w:rFonts w:asciiTheme="minorHAnsi" w:hAnsiTheme="minorHAnsi" w:cstheme="minorHAnsi"/>
                <w:b/>
                <w:bCs/>
              </w:rPr>
            </w:pPr>
          </w:p>
          <w:p w14:paraId="11D3359F" w14:textId="77777777" w:rsidR="00441118" w:rsidRDefault="00824A7B">
            <w:pPr>
              <w:jc w:val="both"/>
              <w:rPr>
                <w:rFonts w:asciiTheme="minorHAnsi" w:hAnsiTheme="minorHAnsi" w:cstheme="minorHAnsi"/>
                <w:b/>
                <w:bCs/>
              </w:rPr>
            </w:pPr>
            <w:r>
              <w:rPr>
                <w:rFonts w:asciiTheme="minorHAnsi" w:hAnsiTheme="minorHAnsi" w:cstheme="minorHAnsi"/>
                <w:b/>
                <w:bCs/>
              </w:rPr>
              <w:t>g Thinking Visible)</w:t>
            </w:r>
          </w:p>
          <w:p w14:paraId="6EBCC58A" w14:textId="77777777" w:rsidR="00441118" w:rsidRDefault="00441118">
            <w:pPr>
              <w:jc w:val="both"/>
              <w:rPr>
                <w:rFonts w:asciiTheme="minorHAnsi" w:hAnsiTheme="minorHAnsi" w:cstheme="minorHAnsi"/>
              </w:rPr>
            </w:pPr>
          </w:p>
          <w:p w14:paraId="5AF3227D" w14:textId="77777777" w:rsidR="00441118" w:rsidRDefault="00441118">
            <w:pPr>
              <w:jc w:val="both"/>
              <w:rPr>
                <w:rFonts w:asciiTheme="minorHAnsi" w:hAnsiTheme="minorHAnsi" w:cstheme="minorHAnsi"/>
              </w:rPr>
            </w:pPr>
          </w:p>
          <w:p w14:paraId="3C7EE9DB" w14:textId="77777777" w:rsidR="00441118" w:rsidRDefault="00441118">
            <w:pPr>
              <w:jc w:val="both"/>
              <w:rPr>
                <w:rFonts w:asciiTheme="minorHAnsi" w:hAnsiTheme="minorHAnsi" w:cstheme="minorHAnsi"/>
                <w:b/>
                <w:lang w:val="it-IT"/>
              </w:rPr>
            </w:pPr>
          </w:p>
        </w:tc>
        <w:tc>
          <w:tcPr>
            <w:tcW w:w="1276" w:type="dxa"/>
            <w:tcBorders>
              <w:top w:val="single" w:sz="6" w:space="0" w:color="000000"/>
              <w:left w:val="single" w:sz="4" w:space="0" w:color="auto"/>
              <w:bottom w:val="single" w:sz="6" w:space="0" w:color="000000"/>
              <w:right w:val="single" w:sz="6" w:space="0" w:color="000000"/>
            </w:tcBorders>
            <w:shd w:val="clear" w:color="auto" w:fill="FFFFFF" w:themeFill="background1"/>
          </w:tcPr>
          <w:p w14:paraId="6BDE453B" w14:textId="77777777" w:rsidR="00441118" w:rsidRDefault="00441118">
            <w:pPr>
              <w:jc w:val="both"/>
              <w:rPr>
                <w:rFonts w:asciiTheme="minorHAnsi" w:hAnsiTheme="minorHAnsi" w:cstheme="minorHAnsi"/>
                <w:b/>
                <w:lang w:val="it-IT"/>
              </w:rPr>
            </w:pPr>
          </w:p>
        </w:tc>
      </w:tr>
      <w:tr w:rsidR="00441118" w14:paraId="05960BE3" w14:textId="77777777">
        <w:trPr>
          <w:trHeight w:hRule="exact" w:val="585"/>
        </w:trPr>
        <w:tc>
          <w:tcPr>
            <w:tcW w:w="9106"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73DB5953" w14:textId="77777777" w:rsidR="00441118" w:rsidRDefault="00824A7B">
            <w:pPr>
              <w:spacing w:before="1" w:line="260" w:lineRule="exact"/>
              <w:ind w:left="103" w:right="2244"/>
              <w:jc w:val="both"/>
              <w:rPr>
                <w:rFonts w:asciiTheme="minorHAnsi" w:hAnsiTheme="minorHAnsi" w:cstheme="minorHAnsi"/>
                <w:b/>
              </w:rPr>
            </w:pPr>
            <w:r>
              <w:rPr>
                <w:rFonts w:asciiTheme="minorHAnsi" w:hAnsiTheme="minorHAnsi" w:cstheme="minorHAnsi"/>
                <w:b/>
                <w:spacing w:val="-1"/>
              </w:rPr>
              <w:t>A</w:t>
            </w:r>
            <w:r>
              <w:rPr>
                <w:rFonts w:asciiTheme="minorHAnsi" w:hAnsiTheme="minorHAnsi" w:cstheme="minorHAnsi"/>
                <w:b/>
              </w:rPr>
              <w:t>LTR</w:t>
            </w:r>
            <w:r>
              <w:rPr>
                <w:rFonts w:asciiTheme="minorHAnsi" w:hAnsiTheme="minorHAnsi" w:cstheme="minorHAnsi"/>
                <w:b/>
                <w:spacing w:val="-1"/>
              </w:rPr>
              <w:t>O</w:t>
            </w:r>
            <w:r>
              <w:rPr>
                <w:rFonts w:asciiTheme="minorHAnsi" w:hAnsiTheme="minorHAnsi" w:cstheme="minorHAnsi"/>
                <w:b/>
              </w:rPr>
              <w:t xml:space="preserve">: </w:t>
            </w:r>
            <w:r>
              <w:rPr>
                <w:rFonts w:asciiTheme="minorHAnsi" w:hAnsiTheme="minorHAnsi" w:cstheme="minorHAnsi"/>
                <w:b/>
                <w:spacing w:val="-2"/>
              </w:rPr>
              <w:t>[</w:t>
            </w:r>
            <w:proofErr w:type="spellStart"/>
            <w:r>
              <w:rPr>
                <w:rFonts w:asciiTheme="minorHAnsi" w:hAnsiTheme="minorHAnsi" w:cstheme="minorHAnsi"/>
                <w:b/>
              </w:rPr>
              <w:t>spec</w:t>
            </w:r>
            <w:r>
              <w:rPr>
                <w:rFonts w:asciiTheme="minorHAnsi" w:hAnsiTheme="minorHAnsi" w:cstheme="minorHAnsi"/>
                <w:b/>
                <w:spacing w:val="-1"/>
              </w:rPr>
              <w:t>i</w:t>
            </w:r>
            <w:r>
              <w:rPr>
                <w:rFonts w:asciiTheme="minorHAnsi" w:hAnsiTheme="minorHAnsi" w:cstheme="minorHAnsi"/>
                <w:b/>
                <w:spacing w:val="2"/>
              </w:rPr>
              <w:t>f</w:t>
            </w:r>
            <w:r>
              <w:rPr>
                <w:rFonts w:asciiTheme="minorHAnsi" w:hAnsiTheme="minorHAnsi" w:cstheme="minorHAnsi"/>
                <w:b/>
                <w:spacing w:val="-1"/>
              </w:rPr>
              <w:t>i</w:t>
            </w:r>
            <w:r>
              <w:rPr>
                <w:rFonts w:asciiTheme="minorHAnsi" w:hAnsiTheme="minorHAnsi" w:cstheme="minorHAnsi"/>
                <w:b/>
              </w:rPr>
              <w:t>care</w:t>
            </w:r>
            <w:proofErr w:type="spellEnd"/>
            <w:r>
              <w:rPr>
                <w:rFonts w:asciiTheme="minorHAnsi" w:hAnsiTheme="minorHAnsi" w:cstheme="minorHAnsi"/>
                <w:b/>
              </w:rPr>
              <w:t>]</w:t>
            </w:r>
          </w:p>
        </w:tc>
        <w:tc>
          <w:tcPr>
            <w:tcW w:w="1276" w:type="dxa"/>
            <w:tcBorders>
              <w:top w:val="single" w:sz="6" w:space="0" w:color="000000"/>
              <w:left w:val="single" w:sz="4" w:space="0" w:color="auto"/>
              <w:bottom w:val="single" w:sz="6" w:space="0" w:color="000000"/>
              <w:right w:val="single" w:sz="6" w:space="0" w:color="000000"/>
            </w:tcBorders>
            <w:shd w:val="clear" w:color="auto" w:fill="FFFFFF" w:themeFill="background1"/>
          </w:tcPr>
          <w:p w14:paraId="40FEAF40" w14:textId="77777777" w:rsidR="00441118" w:rsidRDefault="00441118">
            <w:pPr>
              <w:spacing w:before="1" w:line="260" w:lineRule="exact"/>
              <w:ind w:right="2244"/>
              <w:jc w:val="both"/>
              <w:rPr>
                <w:rFonts w:asciiTheme="minorHAnsi" w:hAnsiTheme="minorHAnsi" w:cstheme="minorHAnsi"/>
                <w:b/>
              </w:rPr>
            </w:pPr>
          </w:p>
        </w:tc>
      </w:tr>
    </w:tbl>
    <w:p w14:paraId="6852AA93" w14:textId="77777777" w:rsidR="00441118" w:rsidRDefault="00441118">
      <w:pPr>
        <w:tabs>
          <w:tab w:val="left" w:pos="720"/>
        </w:tabs>
        <w:jc w:val="both"/>
        <w:rPr>
          <w:rFonts w:asciiTheme="minorHAnsi" w:hAnsiTheme="minorHAnsi" w:cstheme="minorHAnsi"/>
          <w:b/>
          <w:lang w:val="it-IT"/>
        </w:rPr>
      </w:pPr>
    </w:p>
    <w:p w14:paraId="4666C290" w14:textId="77777777" w:rsidR="00441118" w:rsidRDefault="00824A7B">
      <w:pPr>
        <w:tabs>
          <w:tab w:val="left" w:pos="720"/>
        </w:tabs>
        <w:jc w:val="both"/>
        <w:rPr>
          <w:rFonts w:asciiTheme="minorHAnsi" w:eastAsia="Batang" w:hAnsiTheme="minorHAnsi" w:cstheme="minorHAnsi"/>
          <w:b/>
          <w:lang w:eastAsia="ko-KR"/>
        </w:rPr>
      </w:pPr>
      <w:r>
        <w:rPr>
          <w:rFonts w:asciiTheme="minorHAnsi" w:hAnsiTheme="minorHAnsi" w:cstheme="minorHAnsi"/>
          <w:b/>
          <w:lang w:val="it-IT"/>
        </w:rPr>
        <w:t xml:space="preserve">7. </w:t>
      </w:r>
      <w:proofErr w:type="spellStart"/>
      <w:r>
        <w:rPr>
          <w:rFonts w:asciiTheme="minorHAnsi" w:eastAsia="Batang" w:hAnsiTheme="minorHAnsi" w:cstheme="minorHAnsi"/>
          <w:b/>
          <w:lang w:eastAsia="ko-KR"/>
        </w:rPr>
        <w:t>Strategie</w:t>
      </w:r>
      <w:proofErr w:type="spellEnd"/>
      <w:r>
        <w:rPr>
          <w:rFonts w:asciiTheme="minorHAnsi" w:eastAsia="Batang" w:hAnsiTheme="minorHAnsi" w:cstheme="minorHAnsi"/>
          <w:b/>
          <w:lang w:eastAsia="ko-KR"/>
        </w:rPr>
        <w:t xml:space="preserve"> </w:t>
      </w:r>
      <w:proofErr w:type="spellStart"/>
      <w:r>
        <w:rPr>
          <w:rFonts w:asciiTheme="minorHAnsi" w:eastAsia="Batang" w:hAnsiTheme="minorHAnsi" w:cstheme="minorHAnsi"/>
          <w:b/>
          <w:lang w:eastAsia="ko-KR"/>
        </w:rPr>
        <w:t>didattiche</w:t>
      </w:r>
      <w:proofErr w:type="spellEnd"/>
      <w:r>
        <w:rPr>
          <w:rFonts w:asciiTheme="minorHAnsi" w:eastAsia="Batang" w:hAnsiTheme="minorHAnsi" w:cstheme="minorHAnsi"/>
          <w:b/>
          <w:lang w:eastAsia="ko-KR"/>
        </w:rPr>
        <w:t xml:space="preserve"> per </w:t>
      </w:r>
      <w:proofErr w:type="spellStart"/>
      <w:r>
        <w:rPr>
          <w:rFonts w:asciiTheme="minorHAnsi" w:eastAsia="Batang" w:hAnsiTheme="minorHAnsi" w:cstheme="minorHAnsi"/>
          <w:b/>
          <w:lang w:eastAsia="ko-KR"/>
        </w:rPr>
        <w:t>l’Inclusività</w:t>
      </w:r>
      <w:proofErr w:type="spellEnd"/>
    </w:p>
    <w:p w14:paraId="6F42DD22" w14:textId="77777777" w:rsidR="00441118" w:rsidRDefault="00441118">
      <w:pPr>
        <w:tabs>
          <w:tab w:val="left" w:pos="720"/>
        </w:tabs>
        <w:jc w:val="both"/>
        <w:rPr>
          <w:rFonts w:asciiTheme="minorHAnsi" w:eastAsia="Batang" w:hAnsiTheme="minorHAnsi" w:cstheme="minorHAnsi"/>
          <w:b/>
          <w:lang w:eastAsia="ko-KR"/>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64"/>
        <w:gridCol w:w="2126"/>
      </w:tblGrid>
      <w:tr w:rsidR="00441118" w:rsidRPr="001F1614" w14:paraId="0F300E81" w14:textId="77777777">
        <w:trPr>
          <w:trHeight w:val="388"/>
        </w:trPr>
        <w:tc>
          <w:tcPr>
            <w:tcW w:w="8364" w:type="dxa"/>
            <w:shd w:val="clear" w:color="auto" w:fill="C2D69B" w:themeFill="accent3" w:themeFillTint="99"/>
          </w:tcPr>
          <w:p w14:paraId="732A64D9" w14:textId="77777777" w:rsidR="00441118" w:rsidRDefault="00824A7B">
            <w:pPr>
              <w:tabs>
                <w:tab w:val="left" w:pos="720"/>
              </w:tabs>
              <w:jc w:val="both"/>
              <w:rPr>
                <w:rFonts w:asciiTheme="minorHAnsi" w:hAnsiTheme="minorHAnsi" w:cstheme="minorHAnsi"/>
                <w:b/>
                <w:lang w:val="it-IT"/>
              </w:rPr>
            </w:pPr>
            <w:r>
              <w:rPr>
                <w:rFonts w:asciiTheme="minorHAnsi" w:hAnsiTheme="minorHAnsi" w:cstheme="minorHAnsi"/>
                <w:b/>
                <w:lang w:val="it-IT"/>
              </w:rPr>
              <w:t>Strumenti e Strategie didattiche inclusive</w:t>
            </w:r>
          </w:p>
        </w:tc>
        <w:tc>
          <w:tcPr>
            <w:tcW w:w="2126" w:type="dxa"/>
            <w:shd w:val="clear" w:color="auto" w:fill="C2D69B" w:themeFill="accent3" w:themeFillTint="99"/>
          </w:tcPr>
          <w:p w14:paraId="3C6BD0A5" w14:textId="77777777" w:rsidR="00441118" w:rsidRDefault="00441118">
            <w:pPr>
              <w:tabs>
                <w:tab w:val="left" w:pos="720"/>
              </w:tabs>
              <w:jc w:val="both"/>
              <w:rPr>
                <w:rFonts w:asciiTheme="minorHAnsi" w:hAnsiTheme="minorHAnsi" w:cstheme="minorHAnsi"/>
                <w:b/>
                <w:lang w:val="it-IT"/>
              </w:rPr>
            </w:pPr>
          </w:p>
        </w:tc>
      </w:tr>
      <w:tr w:rsidR="00441118" w:rsidRPr="001F1614" w14:paraId="734134EB" w14:textId="77777777">
        <w:trPr>
          <w:trHeight w:val="213"/>
        </w:trPr>
        <w:tc>
          <w:tcPr>
            <w:tcW w:w="8364" w:type="dxa"/>
          </w:tcPr>
          <w:p w14:paraId="41A9260F" w14:textId="77777777" w:rsidR="00441118" w:rsidRDefault="00824A7B">
            <w:pPr>
              <w:pStyle w:val="Paragrafoelenco"/>
              <w:numPr>
                <w:ilvl w:val="0"/>
                <w:numId w:val="15"/>
              </w:numPr>
              <w:tabs>
                <w:tab w:val="left" w:pos="720"/>
              </w:tabs>
              <w:ind w:left="361"/>
              <w:jc w:val="both"/>
              <w:rPr>
                <w:rFonts w:asciiTheme="minorHAnsi" w:hAnsiTheme="minorHAnsi" w:cstheme="minorHAnsi"/>
                <w:b/>
                <w:lang w:val="it-IT"/>
              </w:rPr>
            </w:pPr>
            <w:r>
              <w:rPr>
                <w:rFonts w:asciiTheme="minorHAnsi" w:hAnsiTheme="minorHAnsi" w:cstheme="minorHAnsi"/>
                <w:b/>
                <w:lang w:val="it-IT"/>
              </w:rPr>
              <w:t>Il Piano Educativo Individualizzato per l’alunno con disabilità</w:t>
            </w:r>
            <w:r>
              <w:rPr>
                <w:rFonts w:asciiTheme="minorHAnsi" w:hAnsiTheme="minorHAnsi" w:cstheme="minorHAnsi"/>
                <w:b/>
                <w:bCs/>
                <w:lang w:val="it-IT"/>
              </w:rPr>
              <w:t xml:space="preserve"> </w:t>
            </w:r>
          </w:p>
        </w:tc>
        <w:tc>
          <w:tcPr>
            <w:tcW w:w="2126" w:type="dxa"/>
          </w:tcPr>
          <w:p w14:paraId="1125D3F6" w14:textId="77777777" w:rsidR="00441118" w:rsidRDefault="00441118">
            <w:pPr>
              <w:pStyle w:val="Paragrafoelenco"/>
              <w:tabs>
                <w:tab w:val="left" w:pos="720"/>
              </w:tabs>
              <w:ind w:left="361"/>
              <w:jc w:val="both"/>
              <w:rPr>
                <w:rFonts w:asciiTheme="minorHAnsi" w:hAnsiTheme="minorHAnsi" w:cstheme="minorHAnsi"/>
                <w:b/>
                <w:lang w:val="it-IT"/>
              </w:rPr>
            </w:pPr>
          </w:p>
        </w:tc>
      </w:tr>
      <w:tr w:rsidR="00441118" w14:paraId="307EBAC8" w14:textId="77777777">
        <w:trPr>
          <w:trHeight w:val="213"/>
        </w:trPr>
        <w:tc>
          <w:tcPr>
            <w:tcW w:w="8364" w:type="dxa"/>
          </w:tcPr>
          <w:p w14:paraId="27981030" w14:textId="77777777" w:rsidR="00441118" w:rsidRDefault="00824A7B">
            <w:pPr>
              <w:pStyle w:val="Paragrafoelenco"/>
              <w:numPr>
                <w:ilvl w:val="0"/>
                <w:numId w:val="15"/>
              </w:numPr>
              <w:tabs>
                <w:tab w:val="left" w:pos="720"/>
              </w:tabs>
              <w:ind w:left="361"/>
              <w:jc w:val="both"/>
              <w:rPr>
                <w:rFonts w:asciiTheme="minorHAnsi" w:hAnsiTheme="minorHAnsi" w:cstheme="minorHAnsi"/>
                <w:b/>
                <w:lang w:val="it-IT"/>
              </w:rPr>
            </w:pPr>
            <w:r>
              <w:rPr>
                <w:rFonts w:asciiTheme="minorHAnsi" w:hAnsiTheme="minorHAnsi" w:cstheme="minorHAnsi"/>
                <w:b/>
                <w:lang w:val="it-IT"/>
              </w:rPr>
              <w:t xml:space="preserve">Il Piano Didattico Personalizzato </w:t>
            </w:r>
          </w:p>
        </w:tc>
        <w:tc>
          <w:tcPr>
            <w:tcW w:w="2126" w:type="dxa"/>
          </w:tcPr>
          <w:p w14:paraId="0FB1BBCF" w14:textId="77777777" w:rsidR="00441118" w:rsidRDefault="00441118">
            <w:pPr>
              <w:pStyle w:val="Paragrafoelenco"/>
              <w:tabs>
                <w:tab w:val="left" w:pos="720"/>
              </w:tabs>
              <w:ind w:left="361"/>
              <w:jc w:val="both"/>
              <w:rPr>
                <w:rFonts w:asciiTheme="minorHAnsi" w:hAnsiTheme="minorHAnsi" w:cstheme="minorHAnsi"/>
                <w:b/>
                <w:lang w:val="it-IT"/>
              </w:rPr>
            </w:pPr>
          </w:p>
        </w:tc>
      </w:tr>
      <w:tr w:rsidR="00441118" w:rsidRPr="001F1614" w14:paraId="54408DAF" w14:textId="77777777">
        <w:trPr>
          <w:trHeight w:val="178"/>
        </w:trPr>
        <w:tc>
          <w:tcPr>
            <w:tcW w:w="8364" w:type="dxa"/>
          </w:tcPr>
          <w:p w14:paraId="08D0688C" w14:textId="77777777" w:rsidR="00441118" w:rsidRDefault="00824A7B">
            <w:pPr>
              <w:pStyle w:val="Paragrafoelenco"/>
              <w:numPr>
                <w:ilvl w:val="0"/>
                <w:numId w:val="15"/>
              </w:numPr>
              <w:tabs>
                <w:tab w:val="left" w:pos="720"/>
              </w:tabs>
              <w:ind w:left="361"/>
              <w:jc w:val="both"/>
              <w:rPr>
                <w:rFonts w:asciiTheme="minorHAnsi" w:hAnsiTheme="minorHAnsi" w:cstheme="minorHAnsi"/>
                <w:b/>
                <w:lang w:val="it-IT"/>
              </w:rPr>
            </w:pPr>
            <w:r>
              <w:rPr>
                <w:rFonts w:asciiTheme="minorHAnsi" w:hAnsiTheme="minorHAnsi" w:cstheme="minorHAnsi"/>
                <w:b/>
                <w:lang w:val="it-IT"/>
              </w:rPr>
              <w:t xml:space="preserve">Strategie per l’inclusione degli studenti con BES e DSA </w:t>
            </w:r>
          </w:p>
        </w:tc>
        <w:tc>
          <w:tcPr>
            <w:tcW w:w="2126" w:type="dxa"/>
          </w:tcPr>
          <w:p w14:paraId="3E4766D3" w14:textId="77777777" w:rsidR="00441118" w:rsidRDefault="00441118">
            <w:pPr>
              <w:pStyle w:val="Paragrafoelenco"/>
              <w:tabs>
                <w:tab w:val="left" w:pos="720"/>
              </w:tabs>
              <w:ind w:left="361"/>
              <w:jc w:val="both"/>
              <w:rPr>
                <w:rFonts w:asciiTheme="minorHAnsi" w:hAnsiTheme="minorHAnsi" w:cstheme="minorHAnsi"/>
                <w:b/>
                <w:lang w:val="it-IT"/>
              </w:rPr>
            </w:pPr>
          </w:p>
        </w:tc>
      </w:tr>
      <w:tr w:rsidR="00441118" w:rsidRPr="001F1614" w14:paraId="62FA5F86" w14:textId="77777777">
        <w:trPr>
          <w:trHeight w:val="178"/>
        </w:trPr>
        <w:tc>
          <w:tcPr>
            <w:tcW w:w="8364" w:type="dxa"/>
          </w:tcPr>
          <w:p w14:paraId="4B885508" w14:textId="77777777" w:rsidR="00441118" w:rsidRDefault="00824A7B">
            <w:pPr>
              <w:pStyle w:val="Paragrafoelenco"/>
              <w:numPr>
                <w:ilvl w:val="0"/>
                <w:numId w:val="15"/>
              </w:numPr>
              <w:tabs>
                <w:tab w:val="left" w:pos="720"/>
              </w:tabs>
              <w:ind w:left="361"/>
              <w:jc w:val="both"/>
              <w:rPr>
                <w:rFonts w:asciiTheme="minorHAnsi" w:hAnsiTheme="minorHAnsi" w:cstheme="minorHAnsi"/>
                <w:b/>
                <w:lang w:val="it-IT"/>
              </w:rPr>
            </w:pPr>
            <w:r>
              <w:rPr>
                <w:rFonts w:asciiTheme="minorHAnsi" w:hAnsiTheme="minorHAnsi" w:cstheme="minorHAnsi"/>
                <w:b/>
                <w:lang w:val="it-IT"/>
              </w:rPr>
              <w:t>Strumenti compensativi e misure dispensative</w:t>
            </w:r>
          </w:p>
        </w:tc>
        <w:tc>
          <w:tcPr>
            <w:tcW w:w="2126" w:type="dxa"/>
          </w:tcPr>
          <w:p w14:paraId="4832E14F" w14:textId="77777777" w:rsidR="00441118" w:rsidRDefault="00441118">
            <w:pPr>
              <w:pStyle w:val="Paragrafoelenco"/>
              <w:tabs>
                <w:tab w:val="left" w:pos="720"/>
              </w:tabs>
              <w:ind w:left="361"/>
              <w:jc w:val="both"/>
              <w:rPr>
                <w:rFonts w:asciiTheme="minorHAnsi" w:hAnsiTheme="minorHAnsi" w:cstheme="minorHAnsi"/>
                <w:b/>
                <w:lang w:val="it-IT"/>
              </w:rPr>
            </w:pPr>
          </w:p>
        </w:tc>
      </w:tr>
      <w:tr w:rsidR="00441118" w:rsidRPr="001F1614" w14:paraId="02BDD643" w14:textId="77777777">
        <w:trPr>
          <w:trHeight w:val="595"/>
        </w:trPr>
        <w:tc>
          <w:tcPr>
            <w:tcW w:w="8364" w:type="dxa"/>
          </w:tcPr>
          <w:p w14:paraId="3A2F90FD" w14:textId="77777777" w:rsidR="00441118" w:rsidRDefault="00824A7B">
            <w:pPr>
              <w:pStyle w:val="Paragrafoelenco"/>
              <w:numPr>
                <w:ilvl w:val="0"/>
                <w:numId w:val="15"/>
              </w:numPr>
              <w:tabs>
                <w:tab w:val="left" w:pos="720"/>
              </w:tabs>
              <w:ind w:left="361"/>
              <w:jc w:val="both"/>
              <w:rPr>
                <w:rFonts w:asciiTheme="minorHAnsi" w:hAnsiTheme="minorHAnsi" w:cstheme="minorHAnsi"/>
                <w:lang w:val="it-IT"/>
              </w:rPr>
            </w:pPr>
            <w:r>
              <w:rPr>
                <w:rFonts w:asciiTheme="minorHAnsi" w:hAnsiTheme="minorHAnsi" w:cstheme="minorHAnsi"/>
                <w:b/>
                <w:lang w:val="it-IT"/>
              </w:rPr>
              <w:t xml:space="preserve">Metodologie didattiche: </w:t>
            </w:r>
          </w:p>
          <w:p w14:paraId="4DDA16AC" w14:textId="77777777" w:rsidR="00441118" w:rsidRDefault="00824A7B">
            <w:pPr>
              <w:tabs>
                <w:tab w:val="left" w:pos="720"/>
              </w:tabs>
              <w:jc w:val="both"/>
              <w:rPr>
                <w:rFonts w:asciiTheme="minorHAnsi" w:hAnsiTheme="minorHAnsi" w:cstheme="minorHAnsi"/>
                <w:b/>
                <w:lang w:val="it-IT"/>
              </w:rPr>
            </w:pPr>
            <w:r>
              <w:rPr>
                <w:rFonts w:asciiTheme="minorHAnsi" w:hAnsiTheme="minorHAnsi" w:cstheme="minorHAnsi"/>
                <w:b/>
                <w:lang w:val="it-IT"/>
              </w:rPr>
              <w:t xml:space="preserve">apprendimento cooperativo, didattica metacognitiva, apprendimento significativa   </w:t>
            </w:r>
          </w:p>
          <w:p w14:paraId="42A49961" w14:textId="77777777" w:rsidR="00441118" w:rsidRDefault="00441118">
            <w:pPr>
              <w:tabs>
                <w:tab w:val="left" w:pos="720"/>
              </w:tabs>
              <w:jc w:val="both"/>
              <w:rPr>
                <w:rFonts w:asciiTheme="minorHAnsi" w:hAnsiTheme="minorHAnsi" w:cstheme="minorHAnsi"/>
                <w:b/>
                <w:lang w:val="it-IT"/>
              </w:rPr>
            </w:pPr>
          </w:p>
        </w:tc>
        <w:tc>
          <w:tcPr>
            <w:tcW w:w="2126" w:type="dxa"/>
          </w:tcPr>
          <w:p w14:paraId="3F9CF05C" w14:textId="77777777" w:rsidR="00441118" w:rsidRDefault="00441118">
            <w:pPr>
              <w:pStyle w:val="Paragrafoelenco"/>
              <w:tabs>
                <w:tab w:val="left" w:pos="720"/>
              </w:tabs>
              <w:ind w:left="361"/>
              <w:jc w:val="both"/>
              <w:rPr>
                <w:rFonts w:asciiTheme="minorHAnsi" w:hAnsiTheme="minorHAnsi" w:cstheme="minorHAnsi"/>
                <w:b/>
                <w:lang w:val="it-IT"/>
              </w:rPr>
            </w:pPr>
          </w:p>
        </w:tc>
      </w:tr>
      <w:tr w:rsidR="00441118" w:rsidRPr="001F1614" w14:paraId="1BC1DC75" w14:textId="77777777">
        <w:trPr>
          <w:trHeight w:val="434"/>
        </w:trPr>
        <w:tc>
          <w:tcPr>
            <w:tcW w:w="8364" w:type="dxa"/>
          </w:tcPr>
          <w:p w14:paraId="47D17DD7" w14:textId="77777777" w:rsidR="00441118" w:rsidRDefault="00824A7B">
            <w:pPr>
              <w:tabs>
                <w:tab w:val="left" w:pos="720"/>
              </w:tabs>
              <w:jc w:val="both"/>
              <w:rPr>
                <w:rFonts w:asciiTheme="minorHAnsi" w:hAnsiTheme="minorHAnsi" w:cstheme="minorHAnsi"/>
                <w:b/>
                <w:lang w:val="it-IT"/>
              </w:rPr>
            </w:pPr>
            <w:r>
              <w:rPr>
                <w:rFonts w:asciiTheme="minorHAnsi" w:hAnsiTheme="minorHAnsi" w:cstheme="minorHAnsi"/>
                <w:b/>
                <w:lang w:val="it-IT"/>
              </w:rPr>
              <w:t>Didattica sperimentale secondo le indicazioni del PNSD o le indicazioni/le competenze acquisite nei corsi di formazione (specificare)</w:t>
            </w:r>
          </w:p>
          <w:p w14:paraId="4AD56F1C" w14:textId="77777777" w:rsidR="00441118" w:rsidRDefault="00441118">
            <w:pPr>
              <w:tabs>
                <w:tab w:val="left" w:pos="720"/>
              </w:tabs>
              <w:jc w:val="both"/>
              <w:rPr>
                <w:rFonts w:asciiTheme="minorHAnsi" w:hAnsiTheme="minorHAnsi" w:cstheme="minorHAnsi"/>
                <w:lang w:val="it-IT"/>
              </w:rPr>
            </w:pPr>
          </w:p>
        </w:tc>
        <w:tc>
          <w:tcPr>
            <w:tcW w:w="2126" w:type="dxa"/>
          </w:tcPr>
          <w:p w14:paraId="79145305" w14:textId="77777777" w:rsidR="00441118" w:rsidRDefault="00441118">
            <w:pPr>
              <w:tabs>
                <w:tab w:val="left" w:pos="720"/>
              </w:tabs>
              <w:jc w:val="both"/>
              <w:rPr>
                <w:rFonts w:asciiTheme="minorHAnsi" w:hAnsiTheme="minorHAnsi" w:cstheme="minorHAnsi"/>
                <w:b/>
                <w:lang w:val="it-IT"/>
              </w:rPr>
            </w:pPr>
          </w:p>
        </w:tc>
      </w:tr>
      <w:tr w:rsidR="00441118" w14:paraId="0E164E0B" w14:textId="77777777">
        <w:trPr>
          <w:trHeight w:val="161"/>
        </w:trPr>
        <w:tc>
          <w:tcPr>
            <w:tcW w:w="8364" w:type="dxa"/>
          </w:tcPr>
          <w:p w14:paraId="77332EDF" w14:textId="77777777" w:rsidR="00441118" w:rsidRDefault="00824A7B">
            <w:pPr>
              <w:tabs>
                <w:tab w:val="left" w:pos="720"/>
              </w:tabs>
              <w:jc w:val="both"/>
              <w:rPr>
                <w:rFonts w:asciiTheme="minorHAnsi" w:hAnsiTheme="minorHAnsi" w:cstheme="minorHAnsi"/>
                <w:b/>
                <w:lang w:val="it-IT"/>
              </w:rPr>
            </w:pPr>
            <w:r>
              <w:rPr>
                <w:rFonts w:asciiTheme="minorHAnsi" w:hAnsiTheme="minorHAnsi" w:cstheme="minorHAnsi"/>
                <w:b/>
                <w:lang w:val="it-IT"/>
              </w:rPr>
              <w:t>Altro………</w:t>
            </w:r>
          </w:p>
        </w:tc>
        <w:tc>
          <w:tcPr>
            <w:tcW w:w="2126" w:type="dxa"/>
          </w:tcPr>
          <w:p w14:paraId="019A0DF6" w14:textId="77777777" w:rsidR="00441118" w:rsidRDefault="00441118">
            <w:pPr>
              <w:tabs>
                <w:tab w:val="left" w:pos="720"/>
              </w:tabs>
              <w:jc w:val="both"/>
              <w:rPr>
                <w:rFonts w:asciiTheme="minorHAnsi" w:hAnsiTheme="minorHAnsi" w:cstheme="minorHAnsi"/>
                <w:b/>
                <w:lang w:val="it-IT"/>
              </w:rPr>
            </w:pPr>
          </w:p>
        </w:tc>
      </w:tr>
    </w:tbl>
    <w:p w14:paraId="08BCADE7" w14:textId="77777777" w:rsidR="00441118" w:rsidRDefault="00441118">
      <w:pPr>
        <w:jc w:val="both"/>
        <w:rPr>
          <w:rFonts w:asciiTheme="minorHAnsi" w:hAnsiTheme="minorHAnsi" w:cstheme="minorHAnsi"/>
          <w:b/>
          <w:lang w:val="it-IT"/>
        </w:rPr>
      </w:pPr>
    </w:p>
    <w:p w14:paraId="496834D9" w14:textId="77777777" w:rsidR="00441118" w:rsidRDefault="00824A7B">
      <w:pPr>
        <w:tabs>
          <w:tab w:val="left" w:pos="720"/>
        </w:tabs>
        <w:jc w:val="both"/>
        <w:rPr>
          <w:rFonts w:asciiTheme="minorHAnsi" w:eastAsia="Batang" w:hAnsiTheme="minorHAnsi" w:cstheme="minorHAnsi"/>
          <w:b/>
          <w:lang w:eastAsia="ko-KR"/>
        </w:rPr>
      </w:pPr>
      <w:r>
        <w:rPr>
          <w:rFonts w:asciiTheme="minorHAnsi" w:eastAsia="Batang" w:hAnsiTheme="minorHAnsi" w:cstheme="minorHAnsi"/>
          <w:b/>
          <w:lang w:val="it-IT" w:eastAsia="ko-KR"/>
        </w:rPr>
        <w:t xml:space="preserve">8. </w:t>
      </w:r>
      <w:proofErr w:type="spellStart"/>
      <w:r>
        <w:rPr>
          <w:rFonts w:asciiTheme="minorHAnsi" w:eastAsia="Batang" w:hAnsiTheme="minorHAnsi" w:cstheme="minorHAnsi"/>
          <w:b/>
          <w:lang w:eastAsia="ko-KR"/>
        </w:rPr>
        <w:t>Valutazione</w:t>
      </w:r>
      <w:proofErr w:type="spellEnd"/>
    </w:p>
    <w:p w14:paraId="3DC03453" w14:textId="77777777" w:rsidR="00441118" w:rsidRDefault="00824A7B">
      <w:pPr>
        <w:tabs>
          <w:tab w:val="left" w:pos="720"/>
        </w:tabs>
        <w:jc w:val="both"/>
        <w:rPr>
          <w:rFonts w:asciiTheme="minorHAnsi" w:hAnsiTheme="minorHAnsi" w:cstheme="minorHAnsi"/>
          <w:lang w:val="it-IT"/>
        </w:rPr>
      </w:pPr>
      <w:r>
        <w:rPr>
          <w:rFonts w:asciiTheme="minorHAnsi" w:hAnsiTheme="minorHAnsi" w:cstheme="minorHAnsi"/>
          <w:lang w:val="it-IT"/>
        </w:rPr>
        <w:t>Per la valutazione si utilizzeranno:</w:t>
      </w:r>
    </w:p>
    <w:p w14:paraId="11A41AE3" w14:textId="77777777" w:rsidR="00441118" w:rsidRDefault="00824A7B">
      <w:pPr>
        <w:pStyle w:val="Paragrafoelenco"/>
        <w:numPr>
          <w:ilvl w:val="0"/>
          <w:numId w:val="40"/>
        </w:numPr>
        <w:tabs>
          <w:tab w:val="left" w:pos="720"/>
        </w:tabs>
        <w:jc w:val="both"/>
        <w:rPr>
          <w:rFonts w:asciiTheme="minorHAnsi" w:hAnsiTheme="minorHAnsi" w:cstheme="minorHAnsi"/>
          <w:lang w:val="it-IT"/>
        </w:rPr>
      </w:pPr>
      <w:r>
        <w:rPr>
          <w:rFonts w:asciiTheme="minorHAnsi" w:hAnsiTheme="minorHAnsi" w:cstheme="minorHAnsi"/>
          <w:lang w:val="it-IT"/>
        </w:rPr>
        <w:t>le griglie di valutazione, già inserite nel PTOF, per le prove disciplinari scritte, orali e pratiche;</w:t>
      </w:r>
    </w:p>
    <w:p w14:paraId="5FA83BEC" w14:textId="77777777" w:rsidR="00441118" w:rsidRDefault="00824A7B">
      <w:pPr>
        <w:pStyle w:val="Paragrafoelenco"/>
        <w:numPr>
          <w:ilvl w:val="0"/>
          <w:numId w:val="40"/>
        </w:numPr>
        <w:tabs>
          <w:tab w:val="left" w:pos="720"/>
        </w:tabs>
        <w:jc w:val="both"/>
        <w:rPr>
          <w:rFonts w:asciiTheme="minorHAnsi" w:hAnsiTheme="minorHAnsi" w:cstheme="minorHAnsi"/>
          <w:lang w:val="it-IT"/>
        </w:rPr>
      </w:pPr>
      <w:r>
        <w:rPr>
          <w:rFonts w:asciiTheme="minorHAnsi" w:hAnsiTheme="minorHAnsi" w:cstheme="minorHAnsi"/>
          <w:lang w:val="it-IT"/>
        </w:rPr>
        <w:t>la rubrica di valutazione per una presentazione multimediale (approvata dal Collegio dei docenti nella seduta del 6/03/2020 (Allegato A);</w:t>
      </w:r>
    </w:p>
    <w:p w14:paraId="540FB52F" w14:textId="77777777" w:rsidR="00441118" w:rsidRDefault="00824A7B">
      <w:pPr>
        <w:pStyle w:val="Paragrafoelenco"/>
        <w:numPr>
          <w:ilvl w:val="0"/>
          <w:numId w:val="40"/>
        </w:numPr>
        <w:tabs>
          <w:tab w:val="left" w:pos="720"/>
        </w:tabs>
        <w:jc w:val="both"/>
        <w:rPr>
          <w:rFonts w:asciiTheme="minorHAnsi" w:hAnsiTheme="minorHAnsi" w:cstheme="minorHAnsi"/>
          <w:lang w:val="it-IT"/>
        </w:rPr>
      </w:pPr>
      <w:r>
        <w:rPr>
          <w:rFonts w:asciiTheme="minorHAnsi" w:hAnsiTheme="minorHAnsi" w:cstheme="minorHAnsi"/>
          <w:lang w:val="it-IT"/>
        </w:rPr>
        <w:t>la griglia di valutazione per l’attribuzione del voto di condotta già inserita nel PTOF;</w:t>
      </w:r>
    </w:p>
    <w:p w14:paraId="79A6ADDA" w14:textId="77777777" w:rsidR="00441118" w:rsidRDefault="00824A7B">
      <w:pPr>
        <w:pStyle w:val="Paragrafoelenco"/>
        <w:numPr>
          <w:ilvl w:val="0"/>
          <w:numId w:val="40"/>
        </w:numPr>
        <w:tabs>
          <w:tab w:val="left" w:pos="0"/>
        </w:tabs>
        <w:jc w:val="both"/>
        <w:rPr>
          <w:rFonts w:asciiTheme="minorHAnsi" w:hAnsiTheme="minorHAnsi" w:cstheme="minorHAnsi"/>
          <w:lang w:val="it-IT"/>
        </w:rPr>
      </w:pPr>
      <w:r>
        <w:rPr>
          <w:rFonts w:asciiTheme="minorHAnsi" w:hAnsiTheme="minorHAnsi" w:cstheme="minorHAnsi"/>
          <w:lang w:val="it-IT"/>
        </w:rPr>
        <w:t>la rubrica di valutazione per il voto di Educazione Civica approvato in sede dipartimentale e inserita nel PTOF.</w:t>
      </w:r>
    </w:p>
    <w:p w14:paraId="0A6885FA" w14:textId="77777777" w:rsidR="00441118" w:rsidRDefault="00824A7B">
      <w:pPr>
        <w:tabs>
          <w:tab w:val="left" w:pos="0"/>
        </w:tabs>
        <w:jc w:val="both"/>
        <w:rPr>
          <w:rFonts w:asciiTheme="minorHAnsi" w:hAnsiTheme="minorHAnsi" w:cstheme="minorHAnsi"/>
          <w:b/>
          <w:lang w:val="it-IT"/>
        </w:rPr>
      </w:pPr>
      <w:r>
        <w:rPr>
          <w:rFonts w:asciiTheme="minorHAnsi" w:hAnsiTheme="minorHAnsi" w:cstheme="minorHAnsi"/>
          <w:lang w:val="it-IT"/>
        </w:rPr>
        <w:t xml:space="preserve">Il voto finale, a cura dei docenti del Consiglio di Classe, sarà attribuito per ogni alunno tenendo conto delle valutazioni scritte, orali, prove multimediali ed elaborati UDA, </w:t>
      </w:r>
      <w:proofErr w:type="spellStart"/>
      <w:r>
        <w:rPr>
          <w:rFonts w:asciiTheme="minorHAnsi" w:hAnsiTheme="minorHAnsi" w:cstheme="minorHAnsi"/>
          <w:lang w:val="it-IT"/>
        </w:rPr>
        <w:t>nonchè</w:t>
      </w:r>
      <w:proofErr w:type="spellEnd"/>
      <w:r>
        <w:rPr>
          <w:rFonts w:asciiTheme="minorHAnsi" w:hAnsiTheme="minorHAnsi" w:cstheme="minorHAnsi"/>
          <w:lang w:val="it-IT"/>
        </w:rPr>
        <w:t xml:space="preserve"> della valutazione formativa e delle evidenze prodotte da ciascuno studente nel corso delle attività/interventi in classe sia durante il periodo di valutazione sia durante il processo di apprendimento.</w:t>
      </w:r>
    </w:p>
    <w:p w14:paraId="66E86C02" w14:textId="77777777" w:rsidR="00441118" w:rsidRDefault="00441118">
      <w:pPr>
        <w:tabs>
          <w:tab w:val="left" w:pos="720"/>
        </w:tabs>
        <w:jc w:val="both"/>
        <w:rPr>
          <w:rFonts w:asciiTheme="minorHAnsi" w:hAnsiTheme="minorHAnsi" w:cstheme="minorHAnsi"/>
          <w:b/>
          <w:lang w:val="it-IT"/>
        </w:rPr>
      </w:pPr>
    </w:p>
    <w:p w14:paraId="7D847EA9" w14:textId="77777777" w:rsidR="00441118" w:rsidRDefault="00441118">
      <w:pPr>
        <w:tabs>
          <w:tab w:val="left" w:pos="720"/>
        </w:tabs>
        <w:jc w:val="both"/>
        <w:rPr>
          <w:rFonts w:asciiTheme="minorHAnsi" w:hAnsiTheme="minorHAnsi" w:cstheme="minorHAnsi"/>
          <w:b/>
          <w:lang w:val="it-IT"/>
        </w:rPr>
      </w:pPr>
    </w:p>
    <w:p w14:paraId="5EFC15D9" w14:textId="77777777" w:rsidR="00441118" w:rsidRDefault="00824A7B">
      <w:pPr>
        <w:tabs>
          <w:tab w:val="left" w:pos="720"/>
        </w:tabs>
        <w:jc w:val="both"/>
        <w:rPr>
          <w:rFonts w:asciiTheme="minorHAnsi" w:eastAsia="Batang" w:hAnsiTheme="minorHAnsi" w:cstheme="minorHAnsi"/>
          <w:b/>
          <w:lang w:val="it-IT" w:eastAsia="ko-KR"/>
        </w:rPr>
      </w:pPr>
      <w:r>
        <w:rPr>
          <w:rFonts w:asciiTheme="minorHAnsi" w:hAnsiTheme="minorHAnsi" w:cstheme="minorHAnsi"/>
          <w:b/>
          <w:lang w:val="it-IT"/>
        </w:rPr>
        <w:t xml:space="preserve">9. </w:t>
      </w:r>
      <w:r>
        <w:rPr>
          <w:rFonts w:asciiTheme="minorHAnsi" w:eastAsia="Batang" w:hAnsiTheme="minorHAnsi" w:cstheme="minorHAnsi"/>
          <w:b/>
          <w:lang w:val="it-IT" w:eastAsia="ko-KR"/>
        </w:rPr>
        <w:t xml:space="preserve">Unità di Apprendimento interdisciplinari </w:t>
      </w:r>
    </w:p>
    <w:p w14:paraId="07DF1ACD" w14:textId="77777777" w:rsidR="00441118" w:rsidRDefault="00441118">
      <w:pPr>
        <w:ind w:left="720"/>
        <w:jc w:val="both"/>
        <w:rPr>
          <w:rFonts w:asciiTheme="minorHAnsi" w:eastAsia="Batang" w:hAnsiTheme="minorHAnsi" w:cstheme="minorHAnsi"/>
          <w:b/>
          <w:lang w:val="it-IT" w:eastAsia="ko-KR"/>
        </w:rPr>
      </w:pPr>
    </w:p>
    <w:p w14:paraId="1513CC58" w14:textId="77777777" w:rsidR="00441118" w:rsidRDefault="00824A7B">
      <w:pPr>
        <w:spacing w:after="60"/>
        <w:ind w:left="720"/>
        <w:jc w:val="both"/>
        <w:rPr>
          <w:rFonts w:asciiTheme="minorHAnsi" w:hAnsiTheme="minorHAnsi" w:cstheme="minorHAnsi"/>
          <w:lang w:val="it-IT"/>
        </w:rPr>
      </w:pPr>
      <w:bookmarkStart w:id="0" w:name="_Hlk52736126"/>
      <w:r>
        <w:rPr>
          <w:rFonts w:asciiTheme="minorHAnsi" w:hAnsiTheme="minorHAnsi" w:cstheme="minorHAnsi"/>
          <w:lang w:val="it-IT"/>
        </w:rPr>
        <w:t xml:space="preserve">UDA - TITOLO </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4"/>
        <w:gridCol w:w="1962"/>
        <w:gridCol w:w="1961"/>
        <w:gridCol w:w="1962"/>
        <w:gridCol w:w="1464"/>
      </w:tblGrid>
      <w:tr w:rsidR="00441118" w14:paraId="564BC0AD" w14:textId="77777777">
        <w:trPr>
          <w:trHeight w:val="578"/>
        </w:trPr>
        <w:tc>
          <w:tcPr>
            <w:tcW w:w="2744" w:type="dxa"/>
            <w:shd w:val="clear" w:color="auto" w:fill="C2D69B" w:themeFill="accent3" w:themeFillTint="99"/>
            <w:vAlign w:val="center"/>
          </w:tcPr>
          <w:p w14:paraId="33930358" w14:textId="77777777" w:rsidR="00441118" w:rsidRDefault="00824A7B">
            <w:pPr>
              <w:jc w:val="both"/>
              <w:rPr>
                <w:rFonts w:asciiTheme="minorHAnsi" w:hAnsiTheme="minorHAnsi" w:cstheme="minorHAnsi"/>
                <w:i/>
              </w:rPr>
            </w:pPr>
            <w:proofErr w:type="spellStart"/>
            <w:r>
              <w:rPr>
                <w:rFonts w:asciiTheme="minorHAnsi" w:hAnsiTheme="minorHAnsi" w:cstheme="minorHAnsi"/>
                <w:i/>
              </w:rPr>
              <w:t>Competenze</w:t>
            </w:r>
            <w:proofErr w:type="spellEnd"/>
          </w:p>
        </w:tc>
        <w:tc>
          <w:tcPr>
            <w:tcW w:w="1962" w:type="dxa"/>
            <w:shd w:val="clear" w:color="auto" w:fill="C2D69B" w:themeFill="accent3" w:themeFillTint="99"/>
            <w:vAlign w:val="center"/>
          </w:tcPr>
          <w:p w14:paraId="29F4035D" w14:textId="77777777" w:rsidR="00441118" w:rsidRDefault="00824A7B">
            <w:pPr>
              <w:jc w:val="both"/>
              <w:rPr>
                <w:rFonts w:asciiTheme="minorHAnsi" w:hAnsiTheme="minorHAnsi" w:cstheme="minorHAnsi"/>
                <w:i/>
              </w:rPr>
            </w:pPr>
            <w:proofErr w:type="spellStart"/>
            <w:r>
              <w:rPr>
                <w:rFonts w:asciiTheme="minorHAnsi" w:hAnsiTheme="minorHAnsi" w:cstheme="minorHAnsi"/>
                <w:i/>
              </w:rPr>
              <w:t>Abilità</w:t>
            </w:r>
            <w:proofErr w:type="spellEnd"/>
          </w:p>
        </w:tc>
        <w:tc>
          <w:tcPr>
            <w:tcW w:w="1961" w:type="dxa"/>
            <w:shd w:val="clear" w:color="auto" w:fill="C2D69B" w:themeFill="accent3" w:themeFillTint="99"/>
            <w:vAlign w:val="center"/>
          </w:tcPr>
          <w:p w14:paraId="1131C9B3" w14:textId="77777777" w:rsidR="00441118" w:rsidRDefault="00824A7B">
            <w:pPr>
              <w:jc w:val="both"/>
              <w:rPr>
                <w:rFonts w:asciiTheme="minorHAnsi" w:hAnsiTheme="minorHAnsi" w:cstheme="minorHAnsi"/>
                <w:i/>
              </w:rPr>
            </w:pPr>
            <w:proofErr w:type="spellStart"/>
            <w:r>
              <w:rPr>
                <w:rFonts w:asciiTheme="minorHAnsi" w:hAnsiTheme="minorHAnsi" w:cstheme="minorHAnsi"/>
                <w:i/>
              </w:rPr>
              <w:t>Conoscenze</w:t>
            </w:r>
            <w:proofErr w:type="spellEnd"/>
          </w:p>
        </w:tc>
        <w:tc>
          <w:tcPr>
            <w:tcW w:w="1962" w:type="dxa"/>
            <w:shd w:val="clear" w:color="auto" w:fill="C2D69B" w:themeFill="accent3" w:themeFillTint="99"/>
            <w:vAlign w:val="center"/>
          </w:tcPr>
          <w:p w14:paraId="3E13935F" w14:textId="77777777" w:rsidR="00441118" w:rsidRDefault="00824A7B">
            <w:pPr>
              <w:jc w:val="both"/>
              <w:rPr>
                <w:rFonts w:asciiTheme="minorHAnsi" w:hAnsiTheme="minorHAnsi" w:cstheme="minorHAnsi"/>
                <w:i/>
              </w:rPr>
            </w:pPr>
            <w:r>
              <w:rPr>
                <w:rFonts w:asciiTheme="minorHAnsi" w:hAnsiTheme="minorHAnsi" w:cstheme="minorHAnsi"/>
                <w:i/>
              </w:rPr>
              <w:t xml:space="preserve">Discipline </w:t>
            </w:r>
            <w:proofErr w:type="spellStart"/>
            <w:r>
              <w:rPr>
                <w:rFonts w:asciiTheme="minorHAnsi" w:hAnsiTheme="minorHAnsi" w:cstheme="minorHAnsi"/>
                <w:i/>
              </w:rPr>
              <w:t>coinvolte</w:t>
            </w:r>
            <w:proofErr w:type="spellEnd"/>
          </w:p>
        </w:tc>
        <w:tc>
          <w:tcPr>
            <w:tcW w:w="1464" w:type="dxa"/>
            <w:shd w:val="clear" w:color="auto" w:fill="C2D69B" w:themeFill="accent3" w:themeFillTint="99"/>
            <w:vAlign w:val="center"/>
          </w:tcPr>
          <w:p w14:paraId="100977F6" w14:textId="77777777" w:rsidR="00441118" w:rsidRDefault="00824A7B">
            <w:pPr>
              <w:jc w:val="both"/>
              <w:rPr>
                <w:rFonts w:asciiTheme="minorHAnsi" w:hAnsiTheme="minorHAnsi" w:cstheme="minorHAnsi"/>
                <w:i/>
              </w:rPr>
            </w:pPr>
            <w:proofErr w:type="spellStart"/>
            <w:r>
              <w:rPr>
                <w:rFonts w:asciiTheme="minorHAnsi" w:hAnsiTheme="minorHAnsi" w:cstheme="minorHAnsi"/>
                <w:i/>
              </w:rPr>
              <w:t>Prodotti</w:t>
            </w:r>
            <w:proofErr w:type="spellEnd"/>
          </w:p>
        </w:tc>
      </w:tr>
      <w:tr w:rsidR="00441118" w14:paraId="13035912" w14:textId="77777777">
        <w:trPr>
          <w:trHeight w:val="273"/>
        </w:trPr>
        <w:tc>
          <w:tcPr>
            <w:tcW w:w="2744" w:type="dxa"/>
            <w:vAlign w:val="center"/>
          </w:tcPr>
          <w:p w14:paraId="332BA269" w14:textId="77777777" w:rsidR="00441118" w:rsidRDefault="00441118">
            <w:pPr>
              <w:jc w:val="both"/>
              <w:rPr>
                <w:rFonts w:asciiTheme="minorHAnsi" w:hAnsiTheme="minorHAnsi" w:cstheme="minorHAnsi"/>
              </w:rPr>
            </w:pPr>
          </w:p>
        </w:tc>
        <w:tc>
          <w:tcPr>
            <w:tcW w:w="1962" w:type="dxa"/>
            <w:vAlign w:val="center"/>
          </w:tcPr>
          <w:p w14:paraId="2C026FC3" w14:textId="77777777" w:rsidR="00441118" w:rsidRDefault="00441118">
            <w:pPr>
              <w:jc w:val="both"/>
              <w:rPr>
                <w:rFonts w:asciiTheme="minorHAnsi" w:hAnsiTheme="minorHAnsi" w:cstheme="minorHAnsi"/>
                <w:lang w:val="it-IT"/>
              </w:rPr>
            </w:pPr>
          </w:p>
        </w:tc>
        <w:tc>
          <w:tcPr>
            <w:tcW w:w="1961" w:type="dxa"/>
            <w:vAlign w:val="center"/>
          </w:tcPr>
          <w:p w14:paraId="7486489B" w14:textId="77777777" w:rsidR="00441118" w:rsidRDefault="00441118">
            <w:pPr>
              <w:jc w:val="both"/>
              <w:rPr>
                <w:rFonts w:asciiTheme="minorHAnsi" w:hAnsiTheme="minorHAnsi" w:cstheme="minorHAnsi"/>
                <w:lang w:val="it-IT"/>
              </w:rPr>
            </w:pPr>
          </w:p>
        </w:tc>
        <w:tc>
          <w:tcPr>
            <w:tcW w:w="1962" w:type="dxa"/>
            <w:vAlign w:val="center"/>
          </w:tcPr>
          <w:p w14:paraId="5E9C480F" w14:textId="77777777" w:rsidR="00441118" w:rsidRDefault="00441118">
            <w:pPr>
              <w:jc w:val="both"/>
              <w:rPr>
                <w:rFonts w:asciiTheme="minorHAnsi" w:hAnsiTheme="minorHAnsi" w:cstheme="minorHAnsi"/>
              </w:rPr>
            </w:pPr>
          </w:p>
        </w:tc>
        <w:tc>
          <w:tcPr>
            <w:tcW w:w="1464" w:type="dxa"/>
            <w:vAlign w:val="center"/>
          </w:tcPr>
          <w:p w14:paraId="2C855B11" w14:textId="77777777" w:rsidR="00441118" w:rsidRDefault="00441118">
            <w:pPr>
              <w:jc w:val="both"/>
              <w:rPr>
                <w:rFonts w:asciiTheme="minorHAnsi" w:hAnsiTheme="minorHAnsi" w:cstheme="minorHAnsi"/>
                <w:lang w:val="it-IT"/>
              </w:rPr>
            </w:pPr>
          </w:p>
        </w:tc>
      </w:tr>
      <w:tr w:rsidR="00441118" w14:paraId="2CBBD745" w14:textId="77777777">
        <w:trPr>
          <w:trHeight w:val="289"/>
        </w:trPr>
        <w:tc>
          <w:tcPr>
            <w:tcW w:w="2744" w:type="dxa"/>
            <w:vAlign w:val="center"/>
          </w:tcPr>
          <w:p w14:paraId="027CBC5E" w14:textId="77777777" w:rsidR="00441118" w:rsidRDefault="00441118">
            <w:pPr>
              <w:jc w:val="both"/>
              <w:rPr>
                <w:rFonts w:asciiTheme="minorHAnsi" w:hAnsiTheme="minorHAnsi" w:cstheme="minorHAnsi"/>
                <w:lang w:val="it-IT"/>
              </w:rPr>
            </w:pPr>
          </w:p>
        </w:tc>
        <w:tc>
          <w:tcPr>
            <w:tcW w:w="1962" w:type="dxa"/>
            <w:vAlign w:val="center"/>
          </w:tcPr>
          <w:p w14:paraId="065317CD" w14:textId="77777777" w:rsidR="00441118" w:rsidRDefault="00441118">
            <w:pPr>
              <w:jc w:val="both"/>
              <w:rPr>
                <w:rFonts w:asciiTheme="minorHAnsi" w:hAnsiTheme="minorHAnsi" w:cstheme="minorHAnsi"/>
                <w:lang w:val="it-IT"/>
              </w:rPr>
            </w:pPr>
          </w:p>
        </w:tc>
        <w:tc>
          <w:tcPr>
            <w:tcW w:w="1961" w:type="dxa"/>
            <w:vAlign w:val="center"/>
          </w:tcPr>
          <w:p w14:paraId="3CC4C90D" w14:textId="77777777" w:rsidR="00441118" w:rsidRDefault="00441118">
            <w:pPr>
              <w:jc w:val="both"/>
              <w:rPr>
                <w:rFonts w:asciiTheme="minorHAnsi" w:hAnsiTheme="minorHAnsi" w:cstheme="minorHAnsi"/>
                <w:lang w:val="it-IT"/>
              </w:rPr>
            </w:pPr>
          </w:p>
        </w:tc>
        <w:tc>
          <w:tcPr>
            <w:tcW w:w="1962" w:type="dxa"/>
            <w:vAlign w:val="center"/>
          </w:tcPr>
          <w:p w14:paraId="6461BD52" w14:textId="77777777" w:rsidR="00441118" w:rsidRDefault="00441118">
            <w:pPr>
              <w:jc w:val="both"/>
              <w:rPr>
                <w:rFonts w:asciiTheme="minorHAnsi" w:hAnsiTheme="minorHAnsi" w:cstheme="minorHAnsi"/>
                <w:lang w:val="it-IT"/>
              </w:rPr>
            </w:pPr>
          </w:p>
        </w:tc>
        <w:tc>
          <w:tcPr>
            <w:tcW w:w="1464" w:type="dxa"/>
            <w:vAlign w:val="center"/>
          </w:tcPr>
          <w:p w14:paraId="14A8D9E5" w14:textId="77777777" w:rsidR="00441118" w:rsidRDefault="00441118">
            <w:pPr>
              <w:jc w:val="both"/>
              <w:rPr>
                <w:rFonts w:asciiTheme="minorHAnsi" w:hAnsiTheme="minorHAnsi" w:cstheme="minorHAnsi"/>
                <w:lang w:val="it-IT"/>
              </w:rPr>
            </w:pPr>
          </w:p>
        </w:tc>
      </w:tr>
      <w:tr w:rsidR="00441118" w14:paraId="224814F3" w14:textId="77777777">
        <w:trPr>
          <w:trHeight w:val="273"/>
        </w:trPr>
        <w:tc>
          <w:tcPr>
            <w:tcW w:w="2744" w:type="dxa"/>
            <w:vAlign w:val="center"/>
          </w:tcPr>
          <w:p w14:paraId="3D3E4AEF" w14:textId="77777777" w:rsidR="00441118" w:rsidRDefault="00441118">
            <w:pPr>
              <w:jc w:val="both"/>
              <w:rPr>
                <w:rFonts w:asciiTheme="minorHAnsi" w:hAnsiTheme="minorHAnsi" w:cstheme="minorHAnsi"/>
                <w:lang w:val="it-IT"/>
              </w:rPr>
            </w:pPr>
          </w:p>
        </w:tc>
        <w:tc>
          <w:tcPr>
            <w:tcW w:w="1962" w:type="dxa"/>
            <w:vAlign w:val="center"/>
          </w:tcPr>
          <w:p w14:paraId="19CD76A3" w14:textId="77777777" w:rsidR="00441118" w:rsidRDefault="00441118">
            <w:pPr>
              <w:jc w:val="both"/>
              <w:rPr>
                <w:rFonts w:asciiTheme="minorHAnsi" w:hAnsiTheme="minorHAnsi" w:cstheme="minorHAnsi"/>
                <w:lang w:val="it-IT"/>
              </w:rPr>
            </w:pPr>
          </w:p>
        </w:tc>
        <w:tc>
          <w:tcPr>
            <w:tcW w:w="1961" w:type="dxa"/>
            <w:vAlign w:val="center"/>
          </w:tcPr>
          <w:p w14:paraId="7A4D0D73" w14:textId="77777777" w:rsidR="00441118" w:rsidRDefault="00441118">
            <w:pPr>
              <w:jc w:val="both"/>
              <w:rPr>
                <w:rFonts w:asciiTheme="minorHAnsi" w:hAnsiTheme="minorHAnsi" w:cstheme="minorHAnsi"/>
                <w:lang w:val="it-IT"/>
              </w:rPr>
            </w:pPr>
          </w:p>
        </w:tc>
        <w:tc>
          <w:tcPr>
            <w:tcW w:w="1962" w:type="dxa"/>
            <w:vAlign w:val="center"/>
          </w:tcPr>
          <w:p w14:paraId="7909E47E" w14:textId="77777777" w:rsidR="00441118" w:rsidRDefault="00441118">
            <w:pPr>
              <w:jc w:val="both"/>
              <w:rPr>
                <w:rFonts w:asciiTheme="minorHAnsi" w:hAnsiTheme="minorHAnsi" w:cstheme="minorHAnsi"/>
                <w:lang w:val="it-IT"/>
              </w:rPr>
            </w:pPr>
          </w:p>
        </w:tc>
        <w:tc>
          <w:tcPr>
            <w:tcW w:w="1464" w:type="dxa"/>
            <w:vAlign w:val="center"/>
          </w:tcPr>
          <w:p w14:paraId="0B8FAF63" w14:textId="77777777" w:rsidR="00441118" w:rsidRDefault="00441118">
            <w:pPr>
              <w:jc w:val="both"/>
              <w:rPr>
                <w:rFonts w:asciiTheme="minorHAnsi" w:hAnsiTheme="minorHAnsi" w:cstheme="minorHAnsi"/>
                <w:lang w:val="it-IT"/>
              </w:rPr>
            </w:pPr>
          </w:p>
        </w:tc>
      </w:tr>
      <w:tr w:rsidR="00441118" w14:paraId="5A938FD5" w14:textId="77777777">
        <w:trPr>
          <w:trHeight w:val="309"/>
        </w:trPr>
        <w:tc>
          <w:tcPr>
            <w:tcW w:w="2744" w:type="dxa"/>
            <w:vAlign w:val="center"/>
          </w:tcPr>
          <w:p w14:paraId="425879A8" w14:textId="77777777" w:rsidR="00441118" w:rsidRDefault="00441118">
            <w:pPr>
              <w:jc w:val="both"/>
              <w:rPr>
                <w:rFonts w:asciiTheme="minorHAnsi" w:hAnsiTheme="minorHAnsi" w:cstheme="minorHAnsi"/>
                <w:lang w:val="it-IT"/>
              </w:rPr>
            </w:pPr>
          </w:p>
        </w:tc>
        <w:tc>
          <w:tcPr>
            <w:tcW w:w="1962" w:type="dxa"/>
            <w:vAlign w:val="center"/>
          </w:tcPr>
          <w:p w14:paraId="573FF187" w14:textId="77777777" w:rsidR="00441118" w:rsidRDefault="00441118">
            <w:pPr>
              <w:jc w:val="both"/>
              <w:rPr>
                <w:rFonts w:asciiTheme="minorHAnsi" w:hAnsiTheme="minorHAnsi" w:cstheme="minorHAnsi"/>
                <w:lang w:val="it-IT"/>
              </w:rPr>
            </w:pPr>
          </w:p>
        </w:tc>
        <w:tc>
          <w:tcPr>
            <w:tcW w:w="1961" w:type="dxa"/>
            <w:vAlign w:val="center"/>
          </w:tcPr>
          <w:p w14:paraId="4B21BD88" w14:textId="77777777" w:rsidR="00441118" w:rsidRDefault="00441118">
            <w:pPr>
              <w:jc w:val="both"/>
              <w:rPr>
                <w:rFonts w:asciiTheme="minorHAnsi" w:hAnsiTheme="minorHAnsi" w:cstheme="minorHAnsi"/>
                <w:lang w:val="it-IT"/>
              </w:rPr>
            </w:pPr>
          </w:p>
        </w:tc>
        <w:bookmarkEnd w:id="0"/>
        <w:tc>
          <w:tcPr>
            <w:tcW w:w="1962" w:type="dxa"/>
            <w:vAlign w:val="center"/>
          </w:tcPr>
          <w:p w14:paraId="6870DD0D" w14:textId="77777777" w:rsidR="00441118" w:rsidRDefault="00441118">
            <w:pPr>
              <w:jc w:val="both"/>
              <w:rPr>
                <w:rFonts w:asciiTheme="minorHAnsi" w:hAnsiTheme="minorHAnsi" w:cstheme="minorHAnsi"/>
                <w:lang w:val="it-IT"/>
              </w:rPr>
            </w:pPr>
          </w:p>
        </w:tc>
        <w:tc>
          <w:tcPr>
            <w:tcW w:w="1464" w:type="dxa"/>
            <w:vAlign w:val="center"/>
          </w:tcPr>
          <w:p w14:paraId="4CDD22F9" w14:textId="77777777" w:rsidR="00441118" w:rsidRDefault="00441118">
            <w:pPr>
              <w:jc w:val="both"/>
              <w:rPr>
                <w:rFonts w:asciiTheme="minorHAnsi" w:hAnsiTheme="minorHAnsi" w:cstheme="minorHAnsi"/>
                <w:lang w:val="it-IT"/>
              </w:rPr>
            </w:pPr>
          </w:p>
        </w:tc>
      </w:tr>
    </w:tbl>
    <w:p w14:paraId="6A01D55D" w14:textId="77777777" w:rsidR="00441118" w:rsidRDefault="00441118">
      <w:pPr>
        <w:jc w:val="both"/>
        <w:rPr>
          <w:rFonts w:asciiTheme="minorHAnsi" w:hAnsiTheme="minorHAnsi" w:cstheme="minorHAnsi"/>
          <w:b/>
          <w:lang w:val="it-IT"/>
        </w:rPr>
      </w:pPr>
    </w:p>
    <w:p w14:paraId="63633BB5" w14:textId="77777777" w:rsidR="00441118" w:rsidRDefault="00441118">
      <w:pPr>
        <w:jc w:val="both"/>
        <w:rPr>
          <w:rFonts w:asciiTheme="minorHAnsi" w:hAnsiTheme="minorHAnsi" w:cstheme="minorHAnsi"/>
          <w:b/>
          <w:lang w:val="it-IT"/>
        </w:rPr>
      </w:pPr>
    </w:p>
    <w:p w14:paraId="70F6704F" w14:textId="77777777" w:rsidR="00441118" w:rsidRDefault="00441118">
      <w:pPr>
        <w:jc w:val="both"/>
        <w:rPr>
          <w:rFonts w:asciiTheme="minorHAnsi" w:hAnsiTheme="minorHAnsi" w:cstheme="minorHAnsi"/>
          <w:b/>
          <w:lang w:val="it-IT"/>
        </w:rPr>
      </w:pPr>
    </w:p>
    <w:p w14:paraId="393F7392" w14:textId="77777777" w:rsidR="00441118" w:rsidRDefault="00824A7B">
      <w:pPr>
        <w:tabs>
          <w:tab w:val="left" w:pos="720"/>
        </w:tabs>
        <w:jc w:val="both"/>
        <w:rPr>
          <w:rFonts w:asciiTheme="minorHAnsi" w:hAnsiTheme="minorHAnsi" w:cstheme="minorHAnsi"/>
          <w:b/>
          <w:lang w:val="it-IT"/>
        </w:rPr>
      </w:pPr>
      <w:r>
        <w:rPr>
          <w:rFonts w:asciiTheme="minorHAnsi" w:hAnsiTheme="minorHAnsi" w:cstheme="minorHAnsi"/>
          <w:b/>
          <w:lang w:val="it-IT"/>
        </w:rPr>
        <w:t xml:space="preserve">10. </w:t>
      </w:r>
      <w:r>
        <w:rPr>
          <w:rFonts w:asciiTheme="minorHAnsi" w:eastAsia="Batang" w:hAnsiTheme="minorHAnsi" w:cstheme="minorHAnsi"/>
          <w:b/>
          <w:lang w:val="it-IT" w:eastAsia="ko-KR"/>
        </w:rPr>
        <w:t>Prova di Asse (Solo per le classi seconde)</w:t>
      </w:r>
    </w:p>
    <w:p w14:paraId="52417F08" w14:textId="77777777" w:rsidR="00441118" w:rsidRDefault="00824A7B">
      <w:pPr>
        <w:jc w:val="both"/>
        <w:rPr>
          <w:rFonts w:asciiTheme="minorHAnsi" w:hAnsiTheme="minorHAnsi" w:cstheme="minorHAnsi"/>
          <w:lang w:val="it-IT"/>
        </w:rPr>
      </w:pPr>
      <w:r>
        <w:rPr>
          <w:rFonts w:asciiTheme="minorHAnsi" w:hAnsiTheme="minorHAnsi" w:cstheme="minorHAnsi"/>
          <w:lang w:val="it-IT"/>
        </w:rPr>
        <w:t>Sarà somministrata una prova di asse nel corso del secondo quadrimestre ai fini della certificazione delle competenze prevista alla fine dell’obbligo scolastico. La prova d’asse sarà divisa in due fasi: la prima relativa all’asse dei linguaggi e storico-sociale, la seconda relativa all’asse matematico e scientifico – tecnologico.</w:t>
      </w:r>
    </w:p>
    <w:p w14:paraId="35B32B53" w14:textId="77777777" w:rsidR="00441118" w:rsidRDefault="00441118">
      <w:pPr>
        <w:tabs>
          <w:tab w:val="left" w:pos="720"/>
        </w:tabs>
        <w:jc w:val="both"/>
        <w:rPr>
          <w:rFonts w:asciiTheme="minorHAnsi" w:eastAsia="Batang" w:hAnsiTheme="minorHAnsi" w:cstheme="minorHAnsi"/>
          <w:b/>
          <w:lang w:val="it-IT" w:eastAsia="ko-KR"/>
        </w:rPr>
      </w:pPr>
    </w:p>
    <w:p w14:paraId="3591EBB1" w14:textId="77777777" w:rsidR="00441118" w:rsidRDefault="00824A7B">
      <w:pPr>
        <w:tabs>
          <w:tab w:val="left" w:pos="720"/>
        </w:tabs>
        <w:jc w:val="both"/>
        <w:rPr>
          <w:rFonts w:asciiTheme="minorHAnsi" w:hAnsiTheme="minorHAnsi" w:cstheme="minorHAnsi"/>
          <w:b/>
          <w:lang w:val="it-IT"/>
        </w:rPr>
      </w:pPr>
      <w:r>
        <w:rPr>
          <w:rFonts w:asciiTheme="minorHAnsi" w:eastAsia="Batang" w:hAnsiTheme="minorHAnsi" w:cstheme="minorHAnsi"/>
          <w:b/>
          <w:lang w:val="it-IT" w:eastAsia="ko-KR"/>
        </w:rPr>
        <w:t>11. Modalità e tempi degli elaborati interdisciplinari a conclusione delle Unità di Apprendimento interdisciplinari</w:t>
      </w:r>
      <w:r>
        <w:rPr>
          <w:rFonts w:asciiTheme="minorHAnsi" w:hAnsiTheme="minorHAnsi" w:cstheme="minorHAnsi"/>
          <w:b/>
          <w:lang w:val="it-IT"/>
        </w:rPr>
        <w:t xml:space="preserve"> </w:t>
      </w:r>
    </w:p>
    <w:p w14:paraId="3A0BA54A" w14:textId="28244519" w:rsidR="00441118" w:rsidRDefault="00824A7B">
      <w:pPr>
        <w:tabs>
          <w:tab w:val="left" w:pos="0"/>
        </w:tabs>
        <w:jc w:val="both"/>
        <w:rPr>
          <w:rFonts w:asciiTheme="minorHAnsi" w:hAnsiTheme="minorHAnsi" w:cstheme="minorHAnsi"/>
          <w:b/>
          <w:highlight w:val="yellow"/>
          <w:lang w:val="it-IT"/>
        </w:rPr>
      </w:pPr>
      <w:r>
        <w:rPr>
          <w:rFonts w:asciiTheme="minorHAnsi" w:hAnsiTheme="minorHAnsi" w:cstheme="minorHAnsi"/>
          <w:lang w:val="it-IT"/>
        </w:rPr>
        <w:t xml:space="preserve">Per tutte le classi divise per indirizzo è previsto un elaborato da svolgere in piccoli gruppi (max.3) a conclusione dell’UDA </w:t>
      </w:r>
      <w:proofErr w:type="gramStart"/>
      <w:r>
        <w:rPr>
          <w:rFonts w:asciiTheme="minorHAnsi" w:hAnsiTheme="minorHAnsi" w:cstheme="minorHAnsi"/>
          <w:lang w:val="it-IT"/>
        </w:rPr>
        <w:t>da  consegnare</w:t>
      </w:r>
      <w:proofErr w:type="gramEnd"/>
      <w:r>
        <w:rPr>
          <w:rFonts w:asciiTheme="minorHAnsi" w:hAnsiTheme="minorHAnsi" w:cstheme="minorHAnsi"/>
          <w:lang w:val="it-IT"/>
        </w:rPr>
        <w:t xml:space="preserve"> </w:t>
      </w:r>
      <w:r w:rsidR="001F1614">
        <w:rPr>
          <w:rFonts w:asciiTheme="minorHAnsi" w:hAnsiTheme="minorHAnsi" w:cstheme="minorHAnsi"/>
          <w:lang w:val="it-IT"/>
        </w:rPr>
        <w:t xml:space="preserve">entro la prima settimana di </w:t>
      </w:r>
      <w:r>
        <w:rPr>
          <w:rFonts w:asciiTheme="minorHAnsi" w:hAnsiTheme="minorHAnsi" w:cstheme="minorHAnsi"/>
          <w:lang w:val="it-IT"/>
        </w:rPr>
        <w:t>gennaio.</w:t>
      </w:r>
    </w:p>
    <w:p w14:paraId="6BD0E65D" w14:textId="77777777" w:rsidR="00441118" w:rsidRDefault="00441118">
      <w:pPr>
        <w:tabs>
          <w:tab w:val="left" w:pos="720"/>
        </w:tabs>
        <w:jc w:val="both"/>
        <w:rPr>
          <w:rFonts w:asciiTheme="minorHAnsi" w:hAnsiTheme="minorHAnsi" w:cstheme="minorHAnsi"/>
          <w:b/>
          <w:lang w:val="it-IT"/>
        </w:rPr>
      </w:pPr>
    </w:p>
    <w:p w14:paraId="48227FDC" w14:textId="77777777" w:rsidR="00441118" w:rsidRDefault="00824A7B">
      <w:pPr>
        <w:tabs>
          <w:tab w:val="left" w:pos="720"/>
        </w:tabs>
        <w:jc w:val="both"/>
        <w:rPr>
          <w:rFonts w:asciiTheme="minorHAnsi" w:hAnsiTheme="minorHAnsi" w:cstheme="minorHAnsi"/>
          <w:b/>
          <w:lang w:val="it-IT"/>
        </w:rPr>
      </w:pPr>
      <w:r>
        <w:rPr>
          <w:rFonts w:asciiTheme="minorHAnsi" w:hAnsiTheme="minorHAnsi" w:cstheme="minorHAnsi"/>
          <w:b/>
          <w:lang w:val="it-IT"/>
        </w:rPr>
        <w:t xml:space="preserve">12. </w:t>
      </w:r>
      <w:r>
        <w:rPr>
          <w:rFonts w:asciiTheme="minorHAnsi" w:eastAsia="Batang" w:hAnsiTheme="minorHAnsi" w:cstheme="minorHAnsi"/>
          <w:b/>
          <w:lang w:val="it-IT" w:eastAsia="ko-KR"/>
        </w:rPr>
        <w:t>Modalità di recupero e potenziamento</w:t>
      </w:r>
    </w:p>
    <w:p w14:paraId="6E900159" w14:textId="77777777" w:rsidR="00441118" w:rsidRDefault="00824A7B">
      <w:pPr>
        <w:jc w:val="both"/>
        <w:rPr>
          <w:rFonts w:asciiTheme="minorHAnsi" w:hAnsiTheme="minorHAnsi" w:cstheme="minorHAnsi"/>
          <w:lang w:val="it-IT"/>
        </w:rPr>
      </w:pPr>
      <w:r>
        <w:rPr>
          <w:rFonts w:asciiTheme="minorHAnsi" w:hAnsiTheme="minorHAnsi" w:cstheme="minorHAnsi"/>
          <w:lang w:val="it-IT"/>
        </w:rPr>
        <w:t>Le modalità di recupero variano di caso in caso e vanno dal corso vero e proprio rivolto ai soli studenti in difficoltà, al recupero in itinere attraverso unità di revisione, alla somministrazione di esercizi ed attività di rinforzo ad una parte della classe. I contenuti del recupero possono riguardare sia il metodo di studio che gli aspetti cognitivi delle discipline. Per il potenziamento sono previste azioni riportate nelle proposte progettuali per il potenziamento, sia per classi parallele sia per sostit</w:t>
      </w:r>
      <w:r>
        <w:rPr>
          <w:rFonts w:asciiTheme="minorHAnsi" w:hAnsiTheme="minorHAnsi" w:cstheme="minorHAnsi"/>
          <w:lang w:val="it-IT"/>
        </w:rPr>
        <w:t>uzioni, e saranno svolte dai docenti dell’Organico potenziato. Inoltre per il potenziamento possono essere considerati i progetti disciplinari (curriculari ed extracurriculari) e la partecipazione a gare e/o eventi finalizzati alla valorizzazione delle eccellenze (eventualmente in modalità telematica).</w:t>
      </w:r>
    </w:p>
    <w:p w14:paraId="259098C9" w14:textId="6113C885" w:rsidR="00441118" w:rsidRDefault="00824A7B">
      <w:pPr>
        <w:jc w:val="both"/>
        <w:rPr>
          <w:rFonts w:asciiTheme="minorHAnsi" w:hAnsiTheme="minorHAnsi" w:cstheme="minorHAnsi"/>
          <w:lang w:val="it-IT"/>
        </w:rPr>
      </w:pPr>
      <w:r>
        <w:rPr>
          <w:rFonts w:asciiTheme="minorHAnsi" w:hAnsiTheme="minorHAnsi" w:cstheme="minorHAnsi"/>
          <w:lang w:val="it-IT"/>
        </w:rPr>
        <w:t xml:space="preserve"> </w:t>
      </w:r>
      <w:r w:rsidRPr="0084549A">
        <w:rPr>
          <w:rFonts w:asciiTheme="minorHAnsi" w:hAnsiTheme="minorHAnsi" w:cstheme="minorHAnsi"/>
          <w:lang w:val="it-IT"/>
        </w:rPr>
        <w:t>In particolare, in base alla delibera n°1</w:t>
      </w:r>
      <w:r w:rsidR="0084549A" w:rsidRPr="0084549A">
        <w:rPr>
          <w:rFonts w:asciiTheme="minorHAnsi" w:hAnsiTheme="minorHAnsi" w:cstheme="minorHAnsi"/>
          <w:lang w:val="it-IT"/>
        </w:rPr>
        <w:t>5</w:t>
      </w:r>
      <w:r>
        <w:rPr>
          <w:rFonts w:asciiTheme="minorHAnsi" w:hAnsiTheme="minorHAnsi" w:cstheme="minorHAnsi"/>
          <w:lang w:val="it-IT"/>
        </w:rPr>
        <w:t xml:space="preserve"> del collegio dei docenti del </w:t>
      </w:r>
      <w:r w:rsidR="0084549A" w:rsidRPr="0084549A">
        <w:rPr>
          <w:rFonts w:asciiTheme="minorHAnsi" w:hAnsiTheme="minorHAnsi" w:cstheme="minorHAnsi"/>
          <w:lang w:val="it-IT"/>
        </w:rPr>
        <w:t>09</w:t>
      </w:r>
      <w:r w:rsidRPr="0084549A">
        <w:rPr>
          <w:rFonts w:asciiTheme="minorHAnsi" w:hAnsiTheme="minorHAnsi" w:cstheme="minorHAnsi"/>
          <w:lang w:val="it-IT"/>
        </w:rPr>
        <w:t>/09/202</w:t>
      </w:r>
      <w:r w:rsidR="0084549A" w:rsidRPr="0084549A">
        <w:rPr>
          <w:rFonts w:asciiTheme="minorHAnsi" w:hAnsiTheme="minorHAnsi" w:cstheme="minorHAnsi"/>
          <w:lang w:val="it-IT"/>
        </w:rPr>
        <w:t>5</w:t>
      </w:r>
      <w:r>
        <w:rPr>
          <w:rFonts w:asciiTheme="minorHAnsi" w:hAnsiTheme="minorHAnsi" w:cstheme="minorHAnsi"/>
          <w:lang w:val="it-IT"/>
        </w:rPr>
        <w:t xml:space="preserve">, le possibili strategie per il recupero e/o potenziamento sono: </w:t>
      </w:r>
    </w:p>
    <w:p w14:paraId="37422EC3" w14:textId="77777777" w:rsidR="00441118" w:rsidRDefault="00824A7B">
      <w:pPr>
        <w:pStyle w:val="Paragrafoelenco"/>
        <w:numPr>
          <w:ilvl w:val="0"/>
          <w:numId w:val="41"/>
        </w:numPr>
        <w:jc w:val="both"/>
        <w:rPr>
          <w:rFonts w:asciiTheme="minorHAnsi" w:hAnsiTheme="minorHAnsi" w:cstheme="minorHAnsi"/>
          <w:lang w:val="it-IT"/>
        </w:rPr>
      </w:pPr>
      <w:r w:rsidRPr="001F1614">
        <w:rPr>
          <w:rFonts w:asciiTheme="minorHAnsi" w:hAnsiTheme="minorHAnsi" w:cstheme="minorHAnsi"/>
          <w:lang w:val="it-IT"/>
        </w:rPr>
        <w:t>sportello didattico svolto in appendice all'orario curriculare (quinta o sesta ora)</w:t>
      </w:r>
    </w:p>
    <w:p w14:paraId="0108BD38" w14:textId="77777777" w:rsidR="00441118" w:rsidRDefault="00824A7B">
      <w:pPr>
        <w:pStyle w:val="Paragrafoelenco"/>
        <w:numPr>
          <w:ilvl w:val="0"/>
          <w:numId w:val="41"/>
        </w:numPr>
        <w:jc w:val="both"/>
        <w:rPr>
          <w:rFonts w:asciiTheme="minorHAnsi" w:hAnsiTheme="minorHAnsi" w:cstheme="minorHAnsi"/>
          <w:lang w:val="it-IT"/>
        </w:rPr>
      </w:pPr>
      <w:r>
        <w:rPr>
          <w:rFonts w:asciiTheme="minorHAnsi" w:hAnsiTheme="minorHAnsi" w:cstheme="minorHAnsi"/>
          <w:lang w:val="it-IT"/>
        </w:rPr>
        <w:t>corsi di recupero attivati ai sensi della L. 1/2007, del DM 42/2007 e del DM 80/2007</w:t>
      </w:r>
    </w:p>
    <w:p w14:paraId="474FC0AB" w14:textId="77777777" w:rsidR="00441118" w:rsidRDefault="00824A7B">
      <w:pPr>
        <w:pStyle w:val="Paragrafoelenco"/>
        <w:numPr>
          <w:ilvl w:val="0"/>
          <w:numId w:val="41"/>
        </w:numPr>
        <w:jc w:val="both"/>
        <w:rPr>
          <w:rFonts w:asciiTheme="minorHAnsi" w:hAnsiTheme="minorHAnsi" w:cstheme="minorHAnsi"/>
          <w:lang w:val="it-IT"/>
        </w:rPr>
      </w:pPr>
      <w:r>
        <w:rPr>
          <w:rFonts w:asciiTheme="minorHAnsi" w:hAnsiTheme="minorHAnsi" w:cstheme="minorHAnsi"/>
          <w:lang w:val="it-IT"/>
        </w:rPr>
        <w:t>corsi di approfondimento curriculare svolti in appendice all'orario curricolare con durata di due ore</w:t>
      </w:r>
    </w:p>
    <w:p w14:paraId="6A453B6B" w14:textId="77777777" w:rsidR="0084549A" w:rsidRPr="00363ACA" w:rsidRDefault="0084549A" w:rsidP="0084549A">
      <w:pPr>
        <w:pStyle w:val="Paragrafoelenco"/>
        <w:numPr>
          <w:ilvl w:val="0"/>
          <w:numId w:val="41"/>
        </w:numPr>
        <w:jc w:val="both"/>
        <w:rPr>
          <w:b/>
          <w:bCs/>
          <w:lang w:val="it-IT"/>
        </w:rPr>
      </w:pPr>
      <w:bookmarkStart w:id="1" w:name="_Hlk180347925"/>
      <w:r w:rsidRPr="00695FDF">
        <w:rPr>
          <w:lang w:val="it-IT"/>
        </w:rPr>
        <w:t xml:space="preserve">utilizzo delle risorse </w:t>
      </w:r>
      <w:r w:rsidRPr="00363ACA">
        <w:rPr>
          <w:b/>
          <w:bCs/>
          <w:lang w:val="it-IT"/>
        </w:rPr>
        <w:t>PNRR Riduzione dei divari negli apprendimenti e contrasto alla dispersione</w:t>
      </w:r>
    </w:p>
    <w:p w14:paraId="7D055BAC" w14:textId="77777777" w:rsidR="0084549A" w:rsidRDefault="0084549A" w:rsidP="0084549A">
      <w:pPr>
        <w:pStyle w:val="Paragrafoelenco"/>
        <w:jc w:val="both"/>
        <w:rPr>
          <w:rFonts w:asciiTheme="minorHAnsi" w:hAnsiTheme="minorHAnsi" w:cstheme="minorHAnsi"/>
          <w:lang w:val="it-IT"/>
        </w:rPr>
      </w:pPr>
      <w:r w:rsidRPr="00363ACA">
        <w:rPr>
          <w:b/>
          <w:bCs/>
          <w:lang w:val="it-IT"/>
        </w:rPr>
        <w:t>scolastica (qualora ancora finanziate) o altri progetti PN</w:t>
      </w:r>
      <w:r w:rsidRPr="00695FDF">
        <w:rPr>
          <w:lang w:val="it-IT"/>
        </w:rPr>
        <w:t>.</w:t>
      </w:r>
    </w:p>
    <w:bookmarkEnd w:id="1"/>
    <w:p w14:paraId="0A25A312" w14:textId="77777777" w:rsidR="0084549A" w:rsidRDefault="0084549A">
      <w:pPr>
        <w:pStyle w:val="Paragrafoelenco"/>
        <w:numPr>
          <w:ilvl w:val="0"/>
          <w:numId w:val="41"/>
        </w:numPr>
        <w:jc w:val="both"/>
        <w:rPr>
          <w:rFonts w:asciiTheme="minorHAnsi" w:hAnsiTheme="minorHAnsi" w:cstheme="minorHAnsi"/>
          <w:lang w:val="it-IT"/>
        </w:rPr>
      </w:pPr>
    </w:p>
    <w:p w14:paraId="4EEF3370" w14:textId="77777777" w:rsidR="00441118" w:rsidRDefault="00441118">
      <w:pPr>
        <w:jc w:val="both"/>
        <w:rPr>
          <w:rFonts w:asciiTheme="minorHAnsi" w:hAnsiTheme="minorHAnsi" w:cstheme="minorHAnsi"/>
          <w:lang w:val="it-IT"/>
        </w:rPr>
      </w:pPr>
    </w:p>
    <w:p w14:paraId="49953B82" w14:textId="77777777" w:rsidR="00441118" w:rsidRDefault="00441118">
      <w:pPr>
        <w:jc w:val="both"/>
        <w:rPr>
          <w:rFonts w:asciiTheme="minorHAnsi" w:hAnsiTheme="minorHAnsi" w:cstheme="minorHAnsi"/>
          <w:lang w:val="it-IT"/>
        </w:rPr>
      </w:pPr>
    </w:p>
    <w:p w14:paraId="7D18D2AC" w14:textId="77777777" w:rsidR="00441118" w:rsidRDefault="00824A7B">
      <w:pPr>
        <w:jc w:val="both"/>
        <w:rPr>
          <w:rFonts w:asciiTheme="minorHAnsi" w:eastAsia="Batang" w:hAnsiTheme="minorHAnsi" w:cstheme="minorHAnsi"/>
          <w:b/>
          <w:lang w:val="it-IT" w:eastAsia="ko-KR"/>
        </w:rPr>
      </w:pPr>
      <w:r>
        <w:rPr>
          <w:rFonts w:asciiTheme="minorHAnsi" w:hAnsiTheme="minorHAnsi" w:cstheme="minorHAnsi"/>
          <w:b/>
          <w:lang w:val="it-IT"/>
        </w:rPr>
        <w:t xml:space="preserve">13. </w:t>
      </w:r>
      <w:r>
        <w:rPr>
          <w:rFonts w:asciiTheme="minorHAnsi" w:eastAsia="Batang" w:hAnsiTheme="minorHAnsi" w:cstheme="minorHAnsi"/>
          <w:b/>
          <w:lang w:val="it-IT" w:eastAsia="ko-KR"/>
        </w:rPr>
        <w:t>Modalità di certificazione delle competenze acquisite al termine dell’obbligo di istruzione, in coerenza con la programmazione dei dipartimenti (solo fine Primo Biennio)</w:t>
      </w:r>
    </w:p>
    <w:p w14:paraId="3C5718A1" w14:textId="77777777" w:rsidR="00441118" w:rsidRDefault="00824A7B">
      <w:pPr>
        <w:jc w:val="both"/>
        <w:rPr>
          <w:rFonts w:asciiTheme="minorHAnsi" w:hAnsiTheme="minorHAnsi" w:cstheme="minorHAnsi"/>
          <w:lang w:val="it-IT"/>
        </w:rPr>
      </w:pPr>
      <w:r>
        <w:rPr>
          <w:rFonts w:asciiTheme="minorHAnsi" w:hAnsiTheme="minorHAnsi" w:cstheme="minorHAnsi"/>
          <w:lang w:val="it-IT"/>
        </w:rPr>
        <w:t>La scuola ha adottato il modello di Certificazione proposto dal MIUR allegato al PTOF. Tutte le discipline, con le UDA e la prova di asse, concorrono al raggiungimento degli obiettivi di competenze e le valutano in modo coerente alla normativa vigente.</w:t>
      </w:r>
    </w:p>
    <w:p w14:paraId="7458B3F9" w14:textId="77777777" w:rsidR="00441118" w:rsidRDefault="00441118">
      <w:pPr>
        <w:jc w:val="both"/>
        <w:rPr>
          <w:rFonts w:asciiTheme="minorHAnsi" w:hAnsiTheme="minorHAnsi" w:cstheme="minorHAnsi"/>
          <w:b/>
          <w:lang w:val="it-IT"/>
        </w:rPr>
      </w:pPr>
    </w:p>
    <w:p w14:paraId="09FD4F59" w14:textId="77777777" w:rsidR="00441118" w:rsidRDefault="00824A7B">
      <w:pPr>
        <w:tabs>
          <w:tab w:val="left" w:pos="720"/>
        </w:tabs>
        <w:jc w:val="both"/>
        <w:rPr>
          <w:rFonts w:asciiTheme="minorHAnsi" w:eastAsia="Batang" w:hAnsiTheme="minorHAnsi" w:cstheme="minorHAnsi"/>
          <w:b/>
          <w:lang w:val="it-IT" w:eastAsia="ko-KR"/>
        </w:rPr>
      </w:pPr>
      <w:r>
        <w:rPr>
          <w:rFonts w:asciiTheme="minorHAnsi" w:hAnsiTheme="minorHAnsi" w:cstheme="minorHAnsi"/>
          <w:b/>
          <w:lang w:val="it-IT"/>
        </w:rPr>
        <w:t xml:space="preserve"> 14</w:t>
      </w:r>
      <w:r>
        <w:rPr>
          <w:rFonts w:asciiTheme="minorHAnsi" w:eastAsia="Batang" w:hAnsiTheme="minorHAnsi" w:cstheme="minorHAnsi"/>
          <w:b/>
          <w:lang w:val="it-IT" w:eastAsia="ko-KR"/>
        </w:rPr>
        <w:t>. Modalità di realizzazione della didattica orientante</w:t>
      </w:r>
    </w:p>
    <w:p w14:paraId="55D9AE6C" w14:textId="77777777" w:rsidR="00441118" w:rsidRPr="001F1614" w:rsidRDefault="00824A7B">
      <w:pPr>
        <w:rPr>
          <w:rFonts w:asciiTheme="minorHAnsi" w:hAnsiTheme="minorHAnsi" w:cstheme="minorHAnsi"/>
          <w:b/>
          <w:lang w:val="it-IT"/>
        </w:rPr>
      </w:pPr>
      <w:r w:rsidRPr="001F1614">
        <w:rPr>
          <w:rFonts w:asciiTheme="minorHAnsi" w:hAnsiTheme="minorHAnsi" w:cstheme="minorHAnsi"/>
          <w:b/>
          <w:lang w:val="it-IT"/>
        </w:rPr>
        <w:t>Le attività di orientamento verranno sviluppate secondo il seguente curricolo</w:t>
      </w:r>
    </w:p>
    <w:p w14:paraId="1B053BB4" w14:textId="77777777" w:rsidR="00441118" w:rsidRPr="001F1614" w:rsidRDefault="00441118">
      <w:pPr>
        <w:tabs>
          <w:tab w:val="left" w:pos="720"/>
        </w:tabs>
        <w:jc w:val="both"/>
        <w:rPr>
          <w:rFonts w:asciiTheme="minorHAnsi" w:eastAsia="Batang" w:hAnsiTheme="minorHAnsi" w:cstheme="minorHAnsi"/>
          <w:b/>
          <w:lang w:val="it-IT" w:eastAsia="ko-KR"/>
        </w:rPr>
      </w:pPr>
    </w:p>
    <w:p w14:paraId="32D03365" w14:textId="77777777" w:rsidR="00441118" w:rsidRPr="001F1614" w:rsidRDefault="00441118">
      <w:pPr>
        <w:rPr>
          <w:rFonts w:asciiTheme="minorHAnsi" w:hAnsiTheme="minorHAnsi" w:cstheme="minorHAnsi"/>
          <w:b/>
          <w:lang w:val="it-IT"/>
        </w:rPr>
      </w:pPr>
    </w:p>
    <w:p w14:paraId="78507CB5" w14:textId="77777777" w:rsidR="00441118" w:rsidRDefault="00824A7B">
      <w:pPr>
        <w:rPr>
          <w:rFonts w:asciiTheme="minorHAnsi" w:hAnsiTheme="minorHAnsi" w:cstheme="minorHAnsi"/>
          <w:sz w:val="24"/>
          <w:szCs w:val="24"/>
          <w:lang w:val="it-IT" w:eastAsia="it-IT"/>
        </w:rPr>
      </w:pPr>
      <w:r>
        <w:rPr>
          <w:rFonts w:asciiTheme="minorHAnsi" w:hAnsiTheme="minorHAnsi" w:cstheme="minorHAnsi"/>
          <w:b/>
          <w:bCs/>
          <w:color w:val="000000"/>
          <w:sz w:val="28"/>
          <w:szCs w:val="28"/>
          <w:lang w:val="it-IT" w:eastAsia="it-IT"/>
        </w:rPr>
        <w:t>Curricolo Orientamento</w:t>
      </w:r>
    </w:p>
    <w:p w14:paraId="42CD35D9" w14:textId="77B7870D" w:rsidR="00441118" w:rsidRDefault="00824A7B">
      <w:pPr>
        <w:rPr>
          <w:rFonts w:asciiTheme="minorHAnsi" w:hAnsiTheme="minorHAnsi" w:cstheme="minorHAnsi"/>
          <w:sz w:val="24"/>
          <w:szCs w:val="24"/>
          <w:lang w:val="it-IT" w:eastAsia="it-IT"/>
        </w:rPr>
      </w:pPr>
      <w:r>
        <w:rPr>
          <w:rFonts w:asciiTheme="minorHAnsi" w:hAnsiTheme="minorHAnsi" w:cstheme="minorHAnsi"/>
          <w:b/>
          <w:bCs/>
          <w:color w:val="000000"/>
          <w:sz w:val="28"/>
          <w:szCs w:val="28"/>
          <w:lang w:val="it-IT" w:eastAsia="it-IT"/>
        </w:rPr>
        <w:t>202</w:t>
      </w:r>
      <w:r w:rsidR="001F1614">
        <w:rPr>
          <w:rFonts w:asciiTheme="minorHAnsi" w:hAnsiTheme="minorHAnsi" w:cstheme="minorHAnsi"/>
          <w:b/>
          <w:bCs/>
          <w:color w:val="000000"/>
          <w:sz w:val="28"/>
          <w:szCs w:val="28"/>
          <w:lang w:val="it-IT" w:eastAsia="it-IT"/>
        </w:rPr>
        <w:t>5</w:t>
      </w:r>
      <w:r>
        <w:rPr>
          <w:rFonts w:asciiTheme="minorHAnsi" w:hAnsiTheme="minorHAnsi" w:cstheme="minorHAnsi"/>
          <w:b/>
          <w:bCs/>
          <w:color w:val="000000"/>
          <w:sz w:val="28"/>
          <w:szCs w:val="28"/>
          <w:lang w:val="it-IT" w:eastAsia="it-IT"/>
        </w:rPr>
        <w:t>-202</w:t>
      </w:r>
      <w:r w:rsidR="001F1614">
        <w:rPr>
          <w:rFonts w:asciiTheme="minorHAnsi" w:hAnsiTheme="minorHAnsi" w:cstheme="minorHAnsi"/>
          <w:b/>
          <w:bCs/>
          <w:color w:val="000000"/>
          <w:sz w:val="28"/>
          <w:szCs w:val="28"/>
          <w:lang w:val="it-IT" w:eastAsia="it-IT"/>
        </w:rPr>
        <w:t>6</w:t>
      </w:r>
    </w:p>
    <w:p w14:paraId="559796AE" w14:textId="77777777" w:rsidR="00441118" w:rsidRDefault="00824A7B">
      <w:pPr>
        <w:rPr>
          <w:rFonts w:asciiTheme="minorHAnsi" w:hAnsiTheme="minorHAnsi" w:cstheme="minorHAnsi"/>
          <w:sz w:val="24"/>
          <w:szCs w:val="24"/>
          <w:lang w:val="it-IT" w:eastAsia="it-IT"/>
        </w:rPr>
      </w:pPr>
      <w:r>
        <w:rPr>
          <w:rFonts w:asciiTheme="minorHAnsi" w:hAnsiTheme="minorHAnsi" w:cstheme="minorHAnsi"/>
          <w:color w:val="000000"/>
          <w:lang w:val="it-IT" w:eastAsia="it-IT"/>
        </w:rPr>
        <w:t>“</w:t>
      </w:r>
      <w:r>
        <w:rPr>
          <w:rFonts w:asciiTheme="minorHAnsi" w:hAnsiTheme="minorHAnsi" w:cstheme="minorHAnsi"/>
          <w:i/>
          <w:iCs/>
          <w:color w:val="000000"/>
          <w:lang w:val="it-IT" w:eastAsia="it-IT"/>
        </w:rPr>
        <w:t>L’orientamento è un processo volto a facilitare la conoscenza di sé, del contesto formativo, occupazionale, sociale, culturale ed economico di riferimento, delle strategie messe in atto per relazionarsi ed interagire in tali realtà al fine di favorire la maturazione e lo sviluppo delle competenze necessarie per elaborare… un progetto di vita…</w:t>
      </w:r>
      <w:r>
        <w:rPr>
          <w:rFonts w:asciiTheme="minorHAnsi" w:hAnsiTheme="minorHAnsi" w:cstheme="minorHAnsi"/>
          <w:color w:val="000000"/>
          <w:lang w:val="it-IT" w:eastAsia="it-IT"/>
        </w:rPr>
        <w:t>” (Conferenza Stato- Regioni, 2012).</w:t>
      </w:r>
    </w:p>
    <w:p w14:paraId="337C6AAD" w14:textId="77777777" w:rsidR="00441118" w:rsidRDefault="00824A7B">
      <w:pPr>
        <w:rPr>
          <w:rFonts w:asciiTheme="minorHAnsi" w:hAnsiTheme="minorHAnsi" w:cstheme="minorHAnsi"/>
          <w:sz w:val="24"/>
          <w:szCs w:val="24"/>
          <w:lang w:val="it-IT" w:eastAsia="it-IT"/>
        </w:rPr>
      </w:pPr>
      <w:r>
        <w:rPr>
          <w:rFonts w:asciiTheme="minorHAnsi" w:hAnsiTheme="minorHAnsi" w:cstheme="minorHAnsi"/>
          <w:color w:val="000000"/>
          <w:lang w:val="it-IT" w:eastAsia="it-IT"/>
        </w:rPr>
        <w:t>Sempre in questa direzione si muovono le “Linee guida per l’orientamento” emanate con Decreto del MIM n.328 del 22 dicembre 2022, a completamento di una filiera di dispositivi normativi e formativi precedenti.</w:t>
      </w:r>
    </w:p>
    <w:p w14:paraId="4715440B" w14:textId="77777777" w:rsidR="00441118" w:rsidRDefault="00824A7B">
      <w:pPr>
        <w:rPr>
          <w:rFonts w:asciiTheme="minorHAnsi" w:hAnsiTheme="minorHAnsi" w:cstheme="minorHAnsi"/>
          <w:sz w:val="24"/>
          <w:szCs w:val="24"/>
          <w:lang w:val="it-IT" w:eastAsia="it-IT"/>
        </w:rPr>
      </w:pPr>
      <w:r>
        <w:rPr>
          <w:rFonts w:asciiTheme="minorHAnsi" w:hAnsiTheme="minorHAnsi" w:cstheme="minorHAnsi"/>
          <w:color w:val="000000"/>
          <w:lang w:val="it-IT" w:eastAsia="it-IT"/>
        </w:rPr>
        <w:t xml:space="preserve">In tale ottica la costruzione di un curricolo di orientamento costituisce una guida strutturata e coordinata di interventi che, a partire dal riconoscimento dei talenti, delle attitudini, delle inclinazioni e del merito degli studenti, li accompagni in maniera sempre più personalizzata a elaborare in modo critico e proattivo un loro progetto di vita, anche professionale. </w:t>
      </w:r>
    </w:p>
    <w:p w14:paraId="15E021A1" w14:textId="77777777" w:rsidR="00441118" w:rsidRDefault="00824A7B">
      <w:pPr>
        <w:rPr>
          <w:rFonts w:asciiTheme="minorHAnsi" w:hAnsiTheme="minorHAnsi" w:cstheme="minorHAnsi"/>
          <w:sz w:val="24"/>
          <w:szCs w:val="24"/>
          <w:lang w:val="it-IT" w:eastAsia="it-IT"/>
        </w:rPr>
      </w:pPr>
      <w:r>
        <w:rPr>
          <w:rFonts w:asciiTheme="minorHAnsi" w:hAnsiTheme="minorHAnsi" w:cstheme="minorHAnsi"/>
          <w:sz w:val="24"/>
          <w:szCs w:val="24"/>
          <w:lang w:val="it-IT" w:eastAsia="it-IT"/>
        </w:rPr>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9"/>
        <w:gridCol w:w="2812"/>
        <w:gridCol w:w="1193"/>
        <w:gridCol w:w="3534"/>
      </w:tblGrid>
      <w:tr w:rsidR="00441118" w14:paraId="1C5F97DC" w14:textId="77777777">
        <w:trPr>
          <w:tblCellSpacing w:w="0" w:type="dxa"/>
        </w:trPr>
        <w:tc>
          <w:tcPr>
            <w:tcW w:w="2099" w:type="dxa"/>
            <w:tcBorders>
              <w:top w:val="single" w:sz="4" w:space="0" w:color="000000"/>
              <w:left w:val="single" w:sz="4" w:space="0" w:color="000000"/>
              <w:bottom w:val="single" w:sz="4" w:space="0" w:color="000000"/>
              <w:right w:val="single" w:sz="4" w:space="0" w:color="000000"/>
            </w:tcBorders>
            <w:vAlign w:val="center"/>
          </w:tcPr>
          <w:p w14:paraId="5276E9D7" w14:textId="77777777" w:rsidR="00441118" w:rsidRDefault="00824A7B">
            <w:pPr>
              <w:rPr>
                <w:rFonts w:asciiTheme="minorHAnsi" w:hAnsiTheme="minorHAnsi" w:cstheme="minorHAnsi"/>
                <w:sz w:val="24"/>
                <w:szCs w:val="24"/>
                <w:lang w:val="it-IT" w:eastAsia="it-IT"/>
              </w:rPr>
            </w:pPr>
            <w:r>
              <w:rPr>
                <w:rFonts w:asciiTheme="minorHAnsi" w:hAnsiTheme="minorHAnsi" w:cstheme="minorHAnsi"/>
                <w:sz w:val="24"/>
                <w:szCs w:val="24"/>
                <w:lang w:val="it-IT" w:eastAsia="it-IT"/>
              </w:rPr>
              <w:t> </w:t>
            </w:r>
          </w:p>
        </w:tc>
        <w:tc>
          <w:tcPr>
            <w:tcW w:w="2812" w:type="dxa"/>
            <w:tcBorders>
              <w:top w:val="single" w:sz="4" w:space="0" w:color="000000"/>
              <w:left w:val="single" w:sz="4" w:space="0" w:color="000000"/>
              <w:bottom w:val="single" w:sz="4" w:space="0" w:color="000000"/>
              <w:right w:val="single" w:sz="4" w:space="0" w:color="000000"/>
            </w:tcBorders>
            <w:vAlign w:val="center"/>
          </w:tcPr>
          <w:p w14:paraId="36F5BA78" w14:textId="77777777" w:rsidR="00441118" w:rsidRDefault="00824A7B">
            <w:pPr>
              <w:rPr>
                <w:rFonts w:asciiTheme="minorHAnsi" w:hAnsiTheme="minorHAnsi" w:cstheme="minorHAnsi"/>
                <w:sz w:val="24"/>
                <w:szCs w:val="24"/>
                <w:lang w:val="it-IT" w:eastAsia="it-IT"/>
              </w:rPr>
            </w:pPr>
            <w:r>
              <w:rPr>
                <w:rFonts w:asciiTheme="minorHAnsi" w:hAnsiTheme="minorHAnsi" w:cstheme="minorHAnsi"/>
                <w:b/>
                <w:bCs/>
                <w:color w:val="000000"/>
                <w:lang w:val="it-IT" w:eastAsia="it-IT"/>
              </w:rPr>
              <w:t>Obiettivi</w:t>
            </w:r>
          </w:p>
        </w:tc>
        <w:tc>
          <w:tcPr>
            <w:tcW w:w="1193" w:type="dxa"/>
            <w:tcBorders>
              <w:top w:val="single" w:sz="4" w:space="0" w:color="000000"/>
              <w:left w:val="single" w:sz="4" w:space="0" w:color="000000"/>
              <w:bottom w:val="single" w:sz="4" w:space="0" w:color="000000"/>
              <w:right w:val="single" w:sz="4" w:space="0" w:color="000000"/>
            </w:tcBorders>
            <w:vAlign w:val="center"/>
          </w:tcPr>
          <w:p w14:paraId="0BFF4D83" w14:textId="77777777" w:rsidR="00441118" w:rsidRDefault="00824A7B">
            <w:pPr>
              <w:rPr>
                <w:rFonts w:asciiTheme="minorHAnsi" w:hAnsiTheme="minorHAnsi" w:cstheme="minorHAnsi"/>
                <w:sz w:val="24"/>
                <w:szCs w:val="24"/>
                <w:lang w:val="it-IT" w:eastAsia="it-IT"/>
              </w:rPr>
            </w:pPr>
            <w:r>
              <w:rPr>
                <w:rFonts w:asciiTheme="minorHAnsi" w:hAnsiTheme="minorHAnsi" w:cstheme="minorHAnsi"/>
                <w:b/>
                <w:bCs/>
                <w:color w:val="000000"/>
                <w:lang w:val="it-IT" w:eastAsia="it-IT"/>
              </w:rPr>
              <w:t>Ore certificabili</w:t>
            </w:r>
          </w:p>
        </w:tc>
        <w:tc>
          <w:tcPr>
            <w:tcW w:w="3534" w:type="dxa"/>
            <w:tcBorders>
              <w:top w:val="single" w:sz="4" w:space="0" w:color="000000"/>
              <w:left w:val="single" w:sz="4" w:space="0" w:color="000000"/>
              <w:bottom w:val="single" w:sz="4" w:space="0" w:color="000000"/>
              <w:right w:val="single" w:sz="4" w:space="0" w:color="000000"/>
            </w:tcBorders>
            <w:vAlign w:val="center"/>
          </w:tcPr>
          <w:p w14:paraId="5C4D4BBE" w14:textId="77777777" w:rsidR="00441118" w:rsidRDefault="00824A7B">
            <w:pPr>
              <w:rPr>
                <w:rFonts w:asciiTheme="minorHAnsi" w:hAnsiTheme="minorHAnsi" w:cstheme="minorHAnsi"/>
                <w:sz w:val="24"/>
                <w:szCs w:val="24"/>
                <w:lang w:val="it-IT" w:eastAsia="it-IT"/>
              </w:rPr>
            </w:pPr>
            <w:r>
              <w:rPr>
                <w:rFonts w:asciiTheme="minorHAnsi" w:hAnsiTheme="minorHAnsi" w:cstheme="minorHAnsi"/>
                <w:b/>
                <w:bCs/>
                <w:color w:val="000000"/>
                <w:lang w:val="it-IT" w:eastAsia="it-IT"/>
              </w:rPr>
              <w:t>Attività</w:t>
            </w:r>
          </w:p>
        </w:tc>
      </w:tr>
      <w:tr w:rsidR="00441118" w:rsidRPr="001F1614" w14:paraId="74306161" w14:textId="77777777">
        <w:trPr>
          <w:tblCellSpacing w:w="0" w:type="dxa"/>
        </w:trPr>
        <w:tc>
          <w:tcPr>
            <w:tcW w:w="2099" w:type="dxa"/>
            <w:tcBorders>
              <w:top w:val="single" w:sz="4" w:space="0" w:color="000000"/>
              <w:left w:val="single" w:sz="4" w:space="0" w:color="000000"/>
              <w:bottom w:val="single" w:sz="4" w:space="0" w:color="000000"/>
              <w:right w:val="single" w:sz="4" w:space="0" w:color="000000"/>
            </w:tcBorders>
            <w:vAlign w:val="center"/>
          </w:tcPr>
          <w:p w14:paraId="1A51929D" w14:textId="77777777" w:rsidR="00441118" w:rsidRDefault="00824A7B">
            <w:pPr>
              <w:rPr>
                <w:rFonts w:asciiTheme="minorHAnsi" w:hAnsiTheme="minorHAnsi" w:cstheme="minorHAnsi"/>
                <w:sz w:val="24"/>
                <w:szCs w:val="24"/>
                <w:lang w:val="it-IT" w:eastAsia="it-IT"/>
              </w:rPr>
            </w:pPr>
            <w:r>
              <w:rPr>
                <w:rFonts w:asciiTheme="minorHAnsi" w:hAnsiTheme="minorHAnsi" w:cstheme="minorHAnsi"/>
                <w:b/>
                <w:bCs/>
                <w:color w:val="000000"/>
                <w:lang w:val="it-IT" w:eastAsia="it-IT"/>
              </w:rPr>
              <w:lastRenderedPageBreak/>
              <w:t>Informazione orientativa</w:t>
            </w:r>
          </w:p>
        </w:tc>
        <w:tc>
          <w:tcPr>
            <w:tcW w:w="2812" w:type="dxa"/>
            <w:tcBorders>
              <w:top w:val="single" w:sz="4" w:space="0" w:color="000000"/>
              <w:left w:val="single" w:sz="4" w:space="0" w:color="000000"/>
              <w:bottom w:val="single" w:sz="4" w:space="0" w:color="000000"/>
              <w:right w:val="single" w:sz="4" w:space="0" w:color="000000"/>
            </w:tcBorders>
            <w:vAlign w:val="center"/>
          </w:tcPr>
          <w:p w14:paraId="467253A5" w14:textId="77777777" w:rsidR="00441118" w:rsidRDefault="00824A7B">
            <w:pPr>
              <w:rPr>
                <w:rFonts w:asciiTheme="minorHAnsi" w:hAnsiTheme="minorHAnsi" w:cstheme="minorHAnsi"/>
                <w:sz w:val="24"/>
                <w:szCs w:val="24"/>
                <w:lang w:val="it-IT" w:eastAsia="it-IT"/>
              </w:rPr>
            </w:pPr>
            <w:r>
              <w:rPr>
                <w:rFonts w:asciiTheme="minorHAnsi" w:hAnsiTheme="minorHAnsi" w:cstheme="minorHAnsi"/>
                <w:color w:val="000000"/>
                <w:lang w:val="it-IT" w:eastAsia="it-IT"/>
              </w:rPr>
              <w:t>Esercizio di capacità di autovalutazione e di verifica delle proprie conoscenze.</w:t>
            </w:r>
          </w:p>
        </w:tc>
        <w:tc>
          <w:tcPr>
            <w:tcW w:w="1193" w:type="dxa"/>
            <w:tcBorders>
              <w:top w:val="single" w:sz="4" w:space="0" w:color="000000"/>
              <w:left w:val="single" w:sz="4" w:space="0" w:color="000000"/>
              <w:bottom w:val="single" w:sz="4" w:space="0" w:color="000000"/>
              <w:right w:val="single" w:sz="4" w:space="0" w:color="000000"/>
            </w:tcBorders>
            <w:vAlign w:val="center"/>
          </w:tcPr>
          <w:p w14:paraId="2AFFCD24" w14:textId="77777777" w:rsidR="00441118" w:rsidRDefault="00824A7B">
            <w:pPr>
              <w:jc w:val="center"/>
              <w:rPr>
                <w:rFonts w:asciiTheme="minorHAnsi" w:hAnsiTheme="minorHAnsi" w:cstheme="minorHAnsi"/>
                <w:sz w:val="24"/>
                <w:szCs w:val="24"/>
                <w:lang w:val="it-IT" w:eastAsia="it-IT"/>
              </w:rPr>
            </w:pPr>
            <w:r>
              <w:rPr>
                <w:rFonts w:asciiTheme="minorHAnsi" w:hAnsiTheme="minorHAnsi" w:cstheme="minorHAnsi"/>
                <w:b/>
                <w:bCs/>
                <w:color w:val="000000"/>
                <w:lang w:val="it-IT" w:eastAsia="it-IT"/>
              </w:rPr>
              <w:t>5 ore</w:t>
            </w:r>
          </w:p>
        </w:tc>
        <w:tc>
          <w:tcPr>
            <w:tcW w:w="3534" w:type="dxa"/>
            <w:tcBorders>
              <w:top w:val="single" w:sz="4" w:space="0" w:color="000000"/>
              <w:left w:val="single" w:sz="4" w:space="0" w:color="000000"/>
              <w:bottom w:val="single" w:sz="4" w:space="0" w:color="000000"/>
              <w:right w:val="single" w:sz="4" w:space="0" w:color="000000"/>
            </w:tcBorders>
            <w:vAlign w:val="center"/>
          </w:tcPr>
          <w:p w14:paraId="326D9CA5" w14:textId="77777777" w:rsidR="00441118" w:rsidRDefault="00824A7B">
            <w:pPr>
              <w:numPr>
                <w:ilvl w:val="0"/>
                <w:numId w:val="44"/>
              </w:numPr>
              <w:ind w:left="1440"/>
              <w:rPr>
                <w:rFonts w:asciiTheme="minorHAnsi" w:hAnsiTheme="minorHAnsi" w:cstheme="minorHAnsi"/>
                <w:sz w:val="24"/>
                <w:szCs w:val="24"/>
                <w:lang w:val="it-IT" w:eastAsia="it-IT"/>
              </w:rPr>
            </w:pPr>
            <w:r>
              <w:rPr>
                <w:rFonts w:asciiTheme="minorHAnsi" w:hAnsiTheme="minorHAnsi" w:cstheme="minorHAnsi"/>
                <w:color w:val="000000"/>
                <w:lang w:val="it-IT" w:eastAsia="it-IT"/>
              </w:rPr>
              <w:t xml:space="preserve">Presentazione delle “Linee guida per l’orientamento” e del Curricolo del Liceo </w:t>
            </w:r>
            <w:r>
              <w:rPr>
                <w:rFonts w:asciiTheme="minorHAnsi" w:hAnsiTheme="minorHAnsi" w:cstheme="minorHAnsi"/>
                <w:b/>
                <w:bCs/>
                <w:color w:val="000000"/>
                <w:lang w:val="it-IT" w:eastAsia="it-IT"/>
              </w:rPr>
              <w:t xml:space="preserve">– novembre </w:t>
            </w:r>
          </w:p>
          <w:p w14:paraId="321F331E" w14:textId="77777777" w:rsidR="00441118" w:rsidRDefault="00824A7B">
            <w:pPr>
              <w:numPr>
                <w:ilvl w:val="0"/>
                <w:numId w:val="44"/>
              </w:numPr>
              <w:ind w:left="1440"/>
              <w:rPr>
                <w:rFonts w:asciiTheme="minorHAnsi" w:hAnsiTheme="minorHAnsi" w:cstheme="minorHAnsi"/>
                <w:sz w:val="24"/>
                <w:szCs w:val="24"/>
                <w:lang w:val="it-IT" w:eastAsia="it-IT"/>
              </w:rPr>
            </w:pPr>
            <w:r>
              <w:rPr>
                <w:rFonts w:asciiTheme="minorHAnsi" w:hAnsiTheme="minorHAnsi" w:cstheme="minorHAnsi"/>
                <w:color w:val="000000"/>
                <w:lang w:val="it-IT" w:eastAsia="it-IT"/>
              </w:rPr>
              <w:t xml:space="preserve">Somministrazione di questionari di autovalutazione </w:t>
            </w:r>
            <w:r>
              <w:rPr>
                <w:rFonts w:asciiTheme="minorHAnsi" w:hAnsiTheme="minorHAnsi" w:cstheme="minorHAnsi"/>
                <w:b/>
                <w:bCs/>
                <w:color w:val="000000"/>
                <w:lang w:val="it-IT" w:eastAsia="it-IT"/>
              </w:rPr>
              <w:t xml:space="preserve">– dicembre, febbraio, aprile </w:t>
            </w:r>
          </w:p>
          <w:p w14:paraId="71F8E32E" w14:textId="77777777" w:rsidR="00441118" w:rsidRDefault="00824A7B">
            <w:pPr>
              <w:rPr>
                <w:rFonts w:asciiTheme="minorHAnsi" w:hAnsiTheme="minorHAnsi" w:cstheme="minorHAnsi"/>
                <w:sz w:val="24"/>
                <w:szCs w:val="24"/>
                <w:lang w:val="it-IT" w:eastAsia="it-IT"/>
              </w:rPr>
            </w:pPr>
            <w:r>
              <w:rPr>
                <w:rFonts w:asciiTheme="minorHAnsi" w:hAnsiTheme="minorHAnsi" w:cstheme="minorHAnsi"/>
                <w:sz w:val="24"/>
                <w:szCs w:val="24"/>
                <w:lang w:val="it-IT" w:eastAsia="it-IT"/>
              </w:rPr>
              <w:t> </w:t>
            </w:r>
          </w:p>
        </w:tc>
      </w:tr>
      <w:tr w:rsidR="00441118" w:rsidRPr="001F1614" w14:paraId="55BECFB9" w14:textId="77777777">
        <w:trPr>
          <w:tblCellSpacing w:w="0" w:type="dxa"/>
        </w:trPr>
        <w:tc>
          <w:tcPr>
            <w:tcW w:w="2099" w:type="dxa"/>
            <w:tcBorders>
              <w:top w:val="single" w:sz="4" w:space="0" w:color="000000"/>
              <w:left w:val="single" w:sz="4" w:space="0" w:color="000000"/>
              <w:bottom w:val="single" w:sz="4" w:space="0" w:color="000000"/>
              <w:right w:val="single" w:sz="4" w:space="0" w:color="000000"/>
            </w:tcBorders>
            <w:vAlign w:val="center"/>
          </w:tcPr>
          <w:p w14:paraId="7F14C83C" w14:textId="77777777" w:rsidR="00441118" w:rsidRDefault="00824A7B">
            <w:pPr>
              <w:rPr>
                <w:rFonts w:asciiTheme="minorHAnsi" w:hAnsiTheme="minorHAnsi" w:cstheme="minorHAnsi"/>
                <w:sz w:val="24"/>
                <w:szCs w:val="24"/>
                <w:lang w:val="it-IT" w:eastAsia="it-IT"/>
              </w:rPr>
            </w:pPr>
            <w:r>
              <w:rPr>
                <w:rFonts w:asciiTheme="minorHAnsi" w:hAnsiTheme="minorHAnsi" w:cstheme="minorHAnsi"/>
                <w:b/>
                <w:bCs/>
                <w:color w:val="000000"/>
                <w:lang w:val="it-IT" w:eastAsia="it-IT"/>
              </w:rPr>
              <w:t>Consulenza orientativa - Accompagnamento</w:t>
            </w:r>
          </w:p>
        </w:tc>
        <w:tc>
          <w:tcPr>
            <w:tcW w:w="2812" w:type="dxa"/>
            <w:tcBorders>
              <w:top w:val="single" w:sz="4" w:space="0" w:color="000000"/>
              <w:left w:val="single" w:sz="4" w:space="0" w:color="000000"/>
              <w:bottom w:val="single" w:sz="4" w:space="0" w:color="000000"/>
              <w:right w:val="single" w:sz="4" w:space="0" w:color="000000"/>
            </w:tcBorders>
            <w:vAlign w:val="center"/>
          </w:tcPr>
          <w:p w14:paraId="5B52ABB1" w14:textId="77777777" w:rsidR="00441118" w:rsidRDefault="00824A7B">
            <w:pPr>
              <w:rPr>
                <w:rFonts w:asciiTheme="minorHAnsi" w:hAnsiTheme="minorHAnsi" w:cstheme="minorHAnsi"/>
                <w:sz w:val="24"/>
                <w:szCs w:val="24"/>
                <w:lang w:val="it-IT" w:eastAsia="it-IT"/>
              </w:rPr>
            </w:pPr>
            <w:r>
              <w:rPr>
                <w:rFonts w:asciiTheme="minorHAnsi" w:hAnsiTheme="minorHAnsi" w:cstheme="minorHAnsi"/>
                <w:color w:val="000000"/>
                <w:lang w:val="it-IT" w:eastAsia="it-IT"/>
              </w:rPr>
              <w:t>Conoscenza del contesto della formazione superiore e del suo valore in una società della conoscenza.</w:t>
            </w:r>
          </w:p>
          <w:p w14:paraId="0D9195EC" w14:textId="77777777" w:rsidR="00441118" w:rsidRDefault="00824A7B">
            <w:pPr>
              <w:rPr>
                <w:rFonts w:asciiTheme="minorHAnsi" w:hAnsiTheme="minorHAnsi" w:cstheme="minorHAnsi"/>
                <w:sz w:val="24"/>
                <w:szCs w:val="24"/>
                <w:lang w:val="it-IT" w:eastAsia="it-IT"/>
              </w:rPr>
            </w:pPr>
            <w:r>
              <w:rPr>
                <w:rFonts w:asciiTheme="minorHAnsi" w:hAnsiTheme="minorHAnsi" w:cstheme="minorHAnsi"/>
                <w:color w:val="000000"/>
                <w:lang w:val="it-IT" w:eastAsia="it-IT"/>
              </w:rPr>
              <w:t>Conoscenza dei settori del lavoro, degli sbocchi occupazionali possibili nonché dei lavori futuri sostenibili e collegamento fra questi e le conoscenze e competenze acquisite.</w:t>
            </w:r>
          </w:p>
        </w:tc>
        <w:tc>
          <w:tcPr>
            <w:tcW w:w="1193" w:type="dxa"/>
            <w:tcBorders>
              <w:top w:val="single" w:sz="4" w:space="0" w:color="000000"/>
              <w:left w:val="single" w:sz="4" w:space="0" w:color="000000"/>
              <w:bottom w:val="single" w:sz="4" w:space="0" w:color="000000"/>
              <w:right w:val="single" w:sz="4" w:space="0" w:color="000000"/>
            </w:tcBorders>
            <w:vAlign w:val="center"/>
          </w:tcPr>
          <w:p w14:paraId="25313270" w14:textId="77777777" w:rsidR="00441118" w:rsidRDefault="00824A7B">
            <w:pPr>
              <w:jc w:val="center"/>
              <w:rPr>
                <w:rFonts w:asciiTheme="minorHAnsi" w:hAnsiTheme="minorHAnsi" w:cstheme="minorHAnsi"/>
                <w:sz w:val="24"/>
                <w:szCs w:val="24"/>
                <w:lang w:val="it-IT" w:eastAsia="it-IT"/>
              </w:rPr>
            </w:pPr>
            <w:r>
              <w:rPr>
                <w:rFonts w:asciiTheme="minorHAnsi" w:hAnsiTheme="minorHAnsi" w:cstheme="minorHAnsi"/>
                <w:b/>
                <w:bCs/>
                <w:color w:val="000000"/>
                <w:lang w:val="it-IT" w:eastAsia="it-IT"/>
              </w:rPr>
              <w:t>15 ore</w:t>
            </w:r>
          </w:p>
        </w:tc>
        <w:tc>
          <w:tcPr>
            <w:tcW w:w="3534" w:type="dxa"/>
            <w:tcBorders>
              <w:top w:val="single" w:sz="4" w:space="0" w:color="000000"/>
              <w:left w:val="single" w:sz="4" w:space="0" w:color="000000"/>
              <w:bottom w:val="single" w:sz="4" w:space="0" w:color="000000"/>
              <w:right w:val="single" w:sz="4" w:space="0" w:color="000000"/>
            </w:tcBorders>
            <w:vAlign w:val="center"/>
          </w:tcPr>
          <w:p w14:paraId="6B68B2E6" w14:textId="77777777" w:rsidR="00441118" w:rsidRDefault="00824A7B">
            <w:pPr>
              <w:numPr>
                <w:ilvl w:val="0"/>
                <w:numId w:val="45"/>
              </w:numPr>
              <w:ind w:left="1440"/>
              <w:rPr>
                <w:rFonts w:asciiTheme="minorHAnsi" w:hAnsiTheme="minorHAnsi" w:cstheme="minorHAnsi"/>
                <w:sz w:val="24"/>
                <w:szCs w:val="24"/>
                <w:lang w:val="it-IT" w:eastAsia="it-IT"/>
              </w:rPr>
            </w:pPr>
            <w:r>
              <w:rPr>
                <w:rFonts w:asciiTheme="minorHAnsi" w:hAnsiTheme="minorHAnsi" w:cstheme="minorHAnsi"/>
                <w:color w:val="000000"/>
                <w:lang w:val="it-IT" w:eastAsia="it-IT"/>
              </w:rPr>
              <w:t xml:space="preserve">Presentazione corsi di Laurea presso le Università; </w:t>
            </w:r>
          </w:p>
          <w:p w14:paraId="2AA414F2" w14:textId="77777777" w:rsidR="00441118" w:rsidRDefault="00824A7B">
            <w:pPr>
              <w:numPr>
                <w:ilvl w:val="0"/>
                <w:numId w:val="45"/>
              </w:numPr>
              <w:ind w:left="1440"/>
              <w:rPr>
                <w:rFonts w:asciiTheme="minorHAnsi" w:hAnsiTheme="minorHAnsi" w:cstheme="minorHAnsi"/>
                <w:sz w:val="24"/>
                <w:szCs w:val="24"/>
                <w:lang w:val="it-IT" w:eastAsia="it-IT"/>
              </w:rPr>
            </w:pPr>
            <w:r>
              <w:rPr>
                <w:rFonts w:asciiTheme="minorHAnsi" w:hAnsiTheme="minorHAnsi" w:cstheme="minorHAnsi"/>
                <w:color w:val="000000"/>
                <w:lang w:val="it-IT" w:eastAsia="it-IT"/>
              </w:rPr>
              <w:t>Seminari di docenti universitari/esperti del mondo del lavoro o delle professioni presso il nostro Liceo (progetti PTOF…);</w:t>
            </w:r>
          </w:p>
          <w:p w14:paraId="73C45743" w14:textId="77777777" w:rsidR="00441118" w:rsidRDefault="00824A7B">
            <w:pPr>
              <w:numPr>
                <w:ilvl w:val="0"/>
                <w:numId w:val="45"/>
              </w:numPr>
              <w:ind w:left="1440"/>
              <w:rPr>
                <w:rFonts w:asciiTheme="minorHAnsi" w:hAnsiTheme="minorHAnsi" w:cstheme="minorHAnsi"/>
                <w:sz w:val="24"/>
                <w:szCs w:val="24"/>
                <w:lang w:val="it-IT" w:eastAsia="it-IT"/>
              </w:rPr>
            </w:pPr>
            <w:r>
              <w:rPr>
                <w:rFonts w:asciiTheme="minorHAnsi" w:hAnsiTheme="minorHAnsi" w:cstheme="minorHAnsi"/>
                <w:color w:val="000000"/>
                <w:lang w:val="it-IT" w:eastAsia="it-IT"/>
              </w:rPr>
              <w:t xml:space="preserve">Esperienze di </w:t>
            </w:r>
            <w:proofErr w:type="spellStart"/>
            <w:r>
              <w:rPr>
                <w:rFonts w:asciiTheme="minorHAnsi" w:hAnsiTheme="minorHAnsi" w:cstheme="minorHAnsi"/>
                <w:color w:val="000000"/>
                <w:lang w:val="it-IT" w:eastAsia="it-IT"/>
              </w:rPr>
              <w:t>Tolc</w:t>
            </w:r>
            <w:proofErr w:type="spellEnd"/>
            <w:r>
              <w:rPr>
                <w:rFonts w:asciiTheme="minorHAnsi" w:hAnsiTheme="minorHAnsi" w:cstheme="minorHAnsi"/>
                <w:color w:val="000000"/>
                <w:lang w:val="it-IT" w:eastAsia="it-IT"/>
              </w:rPr>
              <w:t xml:space="preserve"> per accedere alle facoltà universitarie;</w:t>
            </w:r>
          </w:p>
          <w:p w14:paraId="4E548CE4" w14:textId="77777777" w:rsidR="00441118" w:rsidRDefault="00824A7B">
            <w:pPr>
              <w:numPr>
                <w:ilvl w:val="0"/>
                <w:numId w:val="45"/>
              </w:numPr>
              <w:ind w:left="1440"/>
              <w:rPr>
                <w:rFonts w:asciiTheme="minorHAnsi" w:hAnsiTheme="minorHAnsi" w:cstheme="minorHAnsi"/>
                <w:sz w:val="24"/>
                <w:szCs w:val="24"/>
                <w:lang w:val="it-IT" w:eastAsia="it-IT"/>
              </w:rPr>
            </w:pPr>
            <w:r>
              <w:rPr>
                <w:rFonts w:asciiTheme="minorHAnsi" w:hAnsiTheme="minorHAnsi" w:cstheme="minorHAnsi"/>
                <w:color w:val="000000"/>
                <w:lang w:val="it-IT" w:eastAsia="it-IT"/>
              </w:rPr>
              <w:t>Incontri con le agenzie formative del territorio (enti, associazioni, società sportive…)</w:t>
            </w:r>
          </w:p>
          <w:p w14:paraId="1CADE1DE" w14:textId="77777777" w:rsidR="00441118" w:rsidRDefault="00824A7B">
            <w:pPr>
              <w:rPr>
                <w:rFonts w:asciiTheme="minorHAnsi" w:hAnsiTheme="minorHAnsi" w:cstheme="minorHAnsi"/>
                <w:sz w:val="24"/>
                <w:szCs w:val="24"/>
                <w:lang w:val="it-IT" w:eastAsia="it-IT"/>
              </w:rPr>
            </w:pPr>
            <w:r>
              <w:rPr>
                <w:rFonts w:asciiTheme="minorHAnsi" w:hAnsiTheme="minorHAnsi" w:cstheme="minorHAnsi"/>
                <w:b/>
                <w:bCs/>
                <w:color w:val="000000"/>
                <w:lang w:val="it-IT" w:eastAsia="it-IT"/>
              </w:rPr>
              <w:t>Attività da realizzare nei mesi novembre-aprile</w:t>
            </w:r>
          </w:p>
        </w:tc>
      </w:tr>
      <w:tr w:rsidR="00441118" w:rsidRPr="001F1614" w14:paraId="6D7BEB6A" w14:textId="77777777">
        <w:trPr>
          <w:tblCellSpacing w:w="0" w:type="dxa"/>
        </w:trPr>
        <w:tc>
          <w:tcPr>
            <w:tcW w:w="2099" w:type="dxa"/>
            <w:tcBorders>
              <w:top w:val="single" w:sz="4" w:space="0" w:color="000000"/>
              <w:left w:val="single" w:sz="4" w:space="0" w:color="000000"/>
              <w:bottom w:val="single" w:sz="4" w:space="0" w:color="000000"/>
              <w:right w:val="single" w:sz="4" w:space="0" w:color="000000"/>
            </w:tcBorders>
            <w:vAlign w:val="center"/>
          </w:tcPr>
          <w:p w14:paraId="1433D064" w14:textId="77777777" w:rsidR="00441118" w:rsidRDefault="00824A7B">
            <w:pPr>
              <w:rPr>
                <w:rFonts w:asciiTheme="minorHAnsi" w:hAnsiTheme="minorHAnsi" w:cstheme="minorHAnsi"/>
                <w:sz w:val="24"/>
                <w:szCs w:val="24"/>
                <w:lang w:val="it-IT" w:eastAsia="it-IT"/>
              </w:rPr>
            </w:pPr>
            <w:r>
              <w:rPr>
                <w:rFonts w:asciiTheme="minorHAnsi" w:hAnsiTheme="minorHAnsi" w:cstheme="minorHAnsi"/>
                <w:b/>
                <w:bCs/>
                <w:color w:val="000000"/>
                <w:lang w:val="it-IT" w:eastAsia="it-IT"/>
              </w:rPr>
              <w:t>Orientamento formativo *</w:t>
            </w:r>
          </w:p>
        </w:tc>
        <w:tc>
          <w:tcPr>
            <w:tcW w:w="2812" w:type="dxa"/>
            <w:tcBorders>
              <w:top w:val="single" w:sz="4" w:space="0" w:color="000000"/>
              <w:left w:val="single" w:sz="4" w:space="0" w:color="000000"/>
              <w:bottom w:val="single" w:sz="4" w:space="0" w:color="000000"/>
              <w:right w:val="single" w:sz="4" w:space="0" w:color="000000"/>
            </w:tcBorders>
            <w:vAlign w:val="center"/>
          </w:tcPr>
          <w:p w14:paraId="22CE3A30" w14:textId="77777777" w:rsidR="00441118" w:rsidRDefault="00824A7B">
            <w:pPr>
              <w:rPr>
                <w:rFonts w:asciiTheme="minorHAnsi" w:hAnsiTheme="minorHAnsi" w:cstheme="minorHAnsi"/>
                <w:sz w:val="24"/>
                <w:szCs w:val="24"/>
                <w:lang w:val="it-IT" w:eastAsia="it-IT"/>
              </w:rPr>
            </w:pPr>
            <w:r>
              <w:rPr>
                <w:rFonts w:asciiTheme="minorHAnsi" w:hAnsiTheme="minorHAnsi" w:cstheme="minorHAnsi"/>
                <w:color w:val="000000"/>
                <w:lang w:val="it-IT" w:eastAsia="it-IT"/>
              </w:rPr>
              <w:t>Attivazione di esperienze di didattica disciplinare laboratoriale e partecipativa; Consolidamento di competenze riflessive e trasversali.</w:t>
            </w:r>
          </w:p>
        </w:tc>
        <w:tc>
          <w:tcPr>
            <w:tcW w:w="1193" w:type="dxa"/>
            <w:tcBorders>
              <w:top w:val="single" w:sz="4" w:space="0" w:color="000000"/>
              <w:left w:val="single" w:sz="4" w:space="0" w:color="000000"/>
              <w:bottom w:val="single" w:sz="4" w:space="0" w:color="000000"/>
              <w:right w:val="single" w:sz="4" w:space="0" w:color="000000"/>
            </w:tcBorders>
            <w:vAlign w:val="center"/>
          </w:tcPr>
          <w:p w14:paraId="5C9AFD35" w14:textId="77777777" w:rsidR="00441118" w:rsidRDefault="00824A7B">
            <w:pPr>
              <w:jc w:val="center"/>
              <w:rPr>
                <w:rFonts w:asciiTheme="minorHAnsi" w:hAnsiTheme="minorHAnsi" w:cstheme="minorHAnsi"/>
                <w:sz w:val="24"/>
                <w:szCs w:val="24"/>
                <w:lang w:val="it-IT" w:eastAsia="it-IT"/>
              </w:rPr>
            </w:pPr>
            <w:r>
              <w:rPr>
                <w:rFonts w:asciiTheme="minorHAnsi" w:hAnsiTheme="minorHAnsi" w:cstheme="minorHAnsi"/>
                <w:b/>
                <w:bCs/>
                <w:color w:val="000000"/>
                <w:lang w:val="it-IT" w:eastAsia="it-IT"/>
              </w:rPr>
              <w:t>10 ore</w:t>
            </w:r>
          </w:p>
        </w:tc>
        <w:tc>
          <w:tcPr>
            <w:tcW w:w="3534" w:type="dxa"/>
            <w:tcBorders>
              <w:top w:val="single" w:sz="4" w:space="0" w:color="000000"/>
              <w:left w:val="single" w:sz="4" w:space="0" w:color="000000"/>
              <w:bottom w:val="single" w:sz="4" w:space="0" w:color="000000"/>
              <w:right w:val="single" w:sz="4" w:space="0" w:color="000000"/>
            </w:tcBorders>
            <w:vAlign w:val="center"/>
          </w:tcPr>
          <w:p w14:paraId="40F0B5D1" w14:textId="77777777" w:rsidR="00441118" w:rsidRDefault="00824A7B">
            <w:pPr>
              <w:rPr>
                <w:rFonts w:asciiTheme="minorHAnsi" w:hAnsiTheme="minorHAnsi" w:cstheme="minorHAnsi"/>
                <w:sz w:val="24"/>
                <w:szCs w:val="24"/>
                <w:lang w:val="it-IT" w:eastAsia="it-IT"/>
              </w:rPr>
            </w:pPr>
            <w:r>
              <w:rPr>
                <w:rFonts w:asciiTheme="minorHAnsi" w:hAnsiTheme="minorHAnsi" w:cstheme="minorHAnsi"/>
                <w:color w:val="000000"/>
                <w:lang w:val="it-IT" w:eastAsia="it-IT"/>
              </w:rPr>
              <w:t xml:space="preserve">I singoli consigli di classe svolgeranno in orario curricolare attività da distribuire tra i docenti delle diverse discipline – </w:t>
            </w:r>
            <w:r>
              <w:rPr>
                <w:rFonts w:asciiTheme="minorHAnsi" w:hAnsiTheme="minorHAnsi" w:cstheme="minorHAnsi"/>
                <w:b/>
                <w:bCs/>
                <w:color w:val="000000"/>
                <w:lang w:val="it-IT" w:eastAsia="it-IT"/>
              </w:rPr>
              <w:t>5 ore nel primo quadrimestre e 5 ore nel secondo quadrimestre</w:t>
            </w:r>
          </w:p>
        </w:tc>
      </w:tr>
    </w:tbl>
    <w:p w14:paraId="46032F34" w14:textId="77777777" w:rsidR="00441118" w:rsidRDefault="00824A7B">
      <w:pPr>
        <w:rPr>
          <w:rFonts w:asciiTheme="minorHAnsi" w:hAnsiTheme="minorHAnsi" w:cstheme="minorHAnsi"/>
          <w:sz w:val="24"/>
          <w:szCs w:val="24"/>
          <w:lang w:val="it-IT" w:eastAsia="it-IT"/>
        </w:rPr>
      </w:pPr>
      <w:r>
        <w:rPr>
          <w:rFonts w:asciiTheme="minorHAnsi" w:hAnsiTheme="minorHAnsi" w:cstheme="minorHAnsi"/>
          <w:sz w:val="24"/>
          <w:szCs w:val="24"/>
          <w:lang w:val="it-IT" w:eastAsia="it-IT"/>
        </w:rPr>
        <w:t> </w:t>
      </w:r>
    </w:p>
    <w:p w14:paraId="0336B4BD" w14:textId="77777777" w:rsidR="00441118" w:rsidRDefault="00824A7B">
      <w:pPr>
        <w:rPr>
          <w:rFonts w:asciiTheme="minorHAnsi" w:hAnsiTheme="minorHAnsi" w:cstheme="minorHAnsi"/>
          <w:sz w:val="24"/>
          <w:szCs w:val="24"/>
          <w:lang w:val="it-IT" w:eastAsia="it-IT"/>
        </w:rPr>
      </w:pPr>
      <w:r>
        <w:rPr>
          <w:rFonts w:asciiTheme="minorHAnsi" w:hAnsiTheme="minorHAnsi" w:cstheme="minorHAnsi"/>
          <w:color w:val="000000"/>
          <w:lang w:val="it-IT" w:eastAsia="it-IT"/>
        </w:rPr>
        <w:t xml:space="preserve">* I docenti dei singoli Consigli di classe (primo biennio, secondo biennio e </w:t>
      </w:r>
      <w:proofErr w:type="spellStart"/>
      <w:r>
        <w:rPr>
          <w:rFonts w:asciiTheme="minorHAnsi" w:hAnsiTheme="minorHAnsi" w:cstheme="minorHAnsi"/>
          <w:color w:val="000000"/>
          <w:lang w:val="it-IT" w:eastAsia="it-IT"/>
        </w:rPr>
        <w:t>monoennio</w:t>
      </w:r>
      <w:proofErr w:type="spellEnd"/>
      <w:r>
        <w:rPr>
          <w:rFonts w:asciiTheme="minorHAnsi" w:hAnsiTheme="minorHAnsi" w:cstheme="minorHAnsi"/>
          <w:color w:val="000000"/>
          <w:lang w:val="it-IT" w:eastAsia="it-IT"/>
        </w:rPr>
        <w:t xml:space="preserve">), in relazione alle </w:t>
      </w:r>
      <w:r>
        <w:rPr>
          <w:rFonts w:asciiTheme="minorHAnsi" w:hAnsiTheme="minorHAnsi" w:cstheme="minorHAnsi"/>
          <w:b/>
          <w:bCs/>
          <w:color w:val="000000"/>
          <w:lang w:val="it-IT" w:eastAsia="it-IT"/>
        </w:rPr>
        <w:t>10 ore di orientamento formativo</w:t>
      </w:r>
      <w:r>
        <w:rPr>
          <w:rFonts w:asciiTheme="minorHAnsi" w:hAnsiTheme="minorHAnsi" w:cstheme="minorHAnsi"/>
          <w:color w:val="000000"/>
          <w:lang w:val="it-IT" w:eastAsia="it-IT"/>
        </w:rPr>
        <w:t xml:space="preserve"> (esperienze di didattica disciplinare laboratoriale e partecipativa), </w:t>
      </w:r>
      <w:r>
        <w:rPr>
          <w:rFonts w:asciiTheme="minorHAnsi" w:hAnsiTheme="minorHAnsi" w:cstheme="minorHAnsi"/>
          <w:b/>
          <w:bCs/>
          <w:color w:val="000000"/>
          <w:lang w:val="it-IT" w:eastAsia="it-IT"/>
        </w:rPr>
        <w:t>nei 2 periodi dell’anno scolastico</w:t>
      </w:r>
      <w:r>
        <w:rPr>
          <w:rFonts w:asciiTheme="minorHAnsi" w:hAnsiTheme="minorHAnsi" w:cstheme="minorHAnsi"/>
          <w:color w:val="000000"/>
          <w:lang w:val="it-IT" w:eastAsia="it-IT"/>
        </w:rPr>
        <w:t xml:space="preserve"> (</w:t>
      </w:r>
      <w:r>
        <w:rPr>
          <w:rFonts w:asciiTheme="minorHAnsi" w:hAnsiTheme="minorHAnsi" w:cstheme="minorHAnsi"/>
          <w:b/>
          <w:bCs/>
          <w:color w:val="000000"/>
          <w:lang w:val="it-IT" w:eastAsia="it-IT"/>
        </w:rPr>
        <w:t>n.5 ore Primo Quadrimestre, n.5 ore Secondo Quadrimestre</w:t>
      </w:r>
      <w:r>
        <w:rPr>
          <w:rFonts w:asciiTheme="minorHAnsi" w:hAnsiTheme="minorHAnsi" w:cstheme="minorHAnsi"/>
          <w:color w:val="000000"/>
          <w:lang w:val="it-IT" w:eastAsia="it-IT"/>
        </w:rPr>
        <w:t xml:space="preserve">) distribuite tra le discipline, svilupperanno le seguenti </w:t>
      </w:r>
      <w:r>
        <w:rPr>
          <w:rFonts w:asciiTheme="minorHAnsi" w:hAnsiTheme="minorHAnsi" w:cstheme="minorHAnsi"/>
          <w:b/>
          <w:bCs/>
          <w:color w:val="000000"/>
          <w:lang w:val="it-IT" w:eastAsia="it-IT"/>
        </w:rPr>
        <w:t>competenze</w:t>
      </w:r>
      <w:r>
        <w:rPr>
          <w:rFonts w:asciiTheme="minorHAnsi" w:hAnsiTheme="minorHAnsi" w:cstheme="minorHAnsi"/>
          <w:color w:val="000000"/>
          <w:lang w:val="it-IT" w:eastAsia="it-IT"/>
        </w:rPr>
        <w:t xml:space="preserve"> (</w:t>
      </w:r>
      <w:r>
        <w:rPr>
          <w:rFonts w:asciiTheme="minorHAnsi" w:hAnsiTheme="minorHAnsi" w:cstheme="minorHAnsi"/>
          <w:b/>
          <w:bCs/>
          <w:color w:val="000000"/>
          <w:lang w:val="it-IT" w:eastAsia="it-IT"/>
        </w:rPr>
        <w:t>Competenze chiave europee</w:t>
      </w:r>
      <w:r>
        <w:rPr>
          <w:rFonts w:asciiTheme="minorHAnsi" w:hAnsiTheme="minorHAnsi" w:cstheme="minorHAnsi"/>
          <w:color w:val="000000"/>
          <w:lang w:val="it-IT" w:eastAsia="it-IT"/>
        </w:rPr>
        <w:t>):</w:t>
      </w:r>
    </w:p>
    <w:p w14:paraId="64C057C7" w14:textId="77777777" w:rsidR="00441118" w:rsidRDefault="00824A7B">
      <w:pPr>
        <w:rPr>
          <w:rFonts w:asciiTheme="minorHAnsi" w:hAnsiTheme="minorHAnsi" w:cstheme="minorHAnsi"/>
          <w:sz w:val="24"/>
          <w:szCs w:val="24"/>
          <w:lang w:val="it-IT" w:eastAsia="it-IT"/>
        </w:rPr>
      </w:pPr>
      <w:r>
        <w:rPr>
          <w:rFonts w:asciiTheme="minorHAnsi" w:hAnsiTheme="minorHAnsi" w:cstheme="minorHAnsi"/>
          <w:sz w:val="24"/>
          <w:szCs w:val="24"/>
          <w:lang w:val="it-IT" w:eastAsia="it-IT"/>
        </w:rPr>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5"/>
        <w:gridCol w:w="8443"/>
      </w:tblGrid>
      <w:tr w:rsidR="00441118" w:rsidRPr="001F1614" w14:paraId="1B1D5CE8" w14:textId="77777777">
        <w:trPr>
          <w:tblCellSpacing w:w="0" w:type="dxa"/>
        </w:trPr>
        <w:tc>
          <w:tcPr>
            <w:tcW w:w="1195" w:type="dxa"/>
            <w:tcBorders>
              <w:top w:val="single" w:sz="4" w:space="0" w:color="000000"/>
              <w:left w:val="single" w:sz="4" w:space="0" w:color="000000"/>
              <w:bottom w:val="single" w:sz="4" w:space="0" w:color="000000"/>
              <w:right w:val="single" w:sz="4" w:space="0" w:color="000000"/>
            </w:tcBorders>
            <w:vAlign w:val="center"/>
          </w:tcPr>
          <w:p w14:paraId="41F45213" w14:textId="77777777" w:rsidR="00441118" w:rsidRDefault="00824A7B">
            <w:pPr>
              <w:rPr>
                <w:rFonts w:asciiTheme="minorHAnsi" w:hAnsiTheme="minorHAnsi" w:cstheme="minorHAnsi"/>
                <w:sz w:val="24"/>
                <w:szCs w:val="24"/>
                <w:lang w:val="it-IT" w:eastAsia="it-IT"/>
              </w:rPr>
            </w:pPr>
            <w:r>
              <w:rPr>
                <w:rFonts w:asciiTheme="minorHAnsi" w:hAnsiTheme="minorHAnsi" w:cstheme="minorHAnsi"/>
                <w:b/>
                <w:bCs/>
                <w:color w:val="000000"/>
                <w:lang w:val="it-IT" w:eastAsia="it-IT"/>
              </w:rPr>
              <w:t>Classi prime e seconde</w:t>
            </w:r>
          </w:p>
        </w:tc>
        <w:tc>
          <w:tcPr>
            <w:tcW w:w="8443" w:type="dxa"/>
            <w:tcBorders>
              <w:top w:val="single" w:sz="4" w:space="0" w:color="000000"/>
              <w:left w:val="single" w:sz="4" w:space="0" w:color="000000"/>
              <w:bottom w:val="single" w:sz="4" w:space="0" w:color="000000"/>
              <w:right w:val="single" w:sz="4" w:space="0" w:color="000000"/>
            </w:tcBorders>
            <w:vAlign w:val="center"/>
          </w:tcPr>
          <w:p w14:paraId="54FD7925" w14:textId="77777777" w:rsidR="00441118" w:rsidRDefault="00824A7B">
            <w:pPr>
              <w:rPr>
                <w:rFonts w:asciiTheme="minorHAnsi" w:hAnsiTheme="minorHAnsi" w:cstheme="minorHAnsi"/>
                <w:sz w:val="24"/>
                <w:szCs w:val="24"/>
                <w:lang w:val="it-IT" w:eastAsia="it-IT"/>
              </w:rPr>
            </w:pPr>
            <w:r>
              <w:rPr>
                <w:rFonts w:asciiTheme="minorHAnsi" w:hAnsiTheme="minorHAnsi" w:cstheme="minorHAnsi"/>
                <w:b/>
                <w:bCs/>
                <w:color w:val="000000"/>
                <w:lang w:val="it-IT" w:eastAsia="it-IT"/>
              </w:rPr>
              <w:t xml:space="preserve">CONSAPEVOLEZZA e GESTIONE del SE’ - </w:t>
            </w:r>
            <w:r>
              <w:rPr>
                <w:rFonts w:asciiTheme="minorHAnsi" w:hAnsiTheme="minorHAnsi" w:cstheme="minorHAnsi"/>
                <w:color w:val="000000"/>
                <w:lang w:val="it-IT" w:eastAsia="it-IT"/>
              </w:rPr>
              <w:t xml:space="preserve">precisione/attenzione ai dettagli; </w:t>
            </w:r>
            <w:proofErr w:type="spellStart"/>
            <w:r>
              <w:rPr>
                <w:rFonts w:asciiTheme="minorHAnsi" w:hAnsiTheme="minorHAnsi" w:cstheme="minorHAnsi"/>
                <w:color w:val="000000"/>
                <w:lang w:val="it-IT" w:eastAsia="it-IT"/>
              </w:rPr>
              <w:t>problem</w:t>
            </w:r>
            <w:proofErr w:type="spellEnd"/>
            <w:r>
              <w:rPr>
                <w:rFonts w:asciiTheme="minorHAnsi" w:hAnsiTheme="minorHAnsi" w:cstheme="minorHAnsi"/>
                <w:color w:val="000000"/>
                <w:lang w:val="it-IT" w:eastAsia="it-IT"/>
              </w:rPr>
              <w:t> solving individuale; gestire le informazioni; creatività; capacità di innovare; pensiero critico; capacità di giudizio; autonomia nel gestire l’apprendimento; gestione del tempo; capacità di pianificare ed organizzare; motivazione nel conseguire obiettivi.</w:t>
            </w:r>
          </w:p>
        </w:tc>
      </w:tr>
      <w:tr w:rsidR="00441118" w:rsidRPr="001F1614" w14:paraId="090F361B" w14:textId="77777777">
        <w:trPr>
          <w:tblCellSpacing w:w="0" w:type="dxa"/>
        </w:trPr>
        <w:tc>
          <w:tcPr>
            <w:tcW w:w="1195" w:type="dxa"/>
            <w:tcBorders>
              <w:top w:val="single" w:sz="4" w:space="0" w:color="000000"/>
              <w:left w:val="single" w:sz="4" w:space="0" w:color="000000"/>
              <w:bottom w:val="single" w:sz="4" w:space="0" w:color="000000"/>
              <w:right w:val="single" w:sz="4" w:space="0" w:color="000000"/>
            </w:tcBorders>
            <w:vAlign w:val="center"/>
          </w:tcPr>
          <w:p w14:paraId="5081E94D" w14:textId="77777777" w:rsidR="00441118" w:rsidRDefault="00824A7B">
            <w:pPr>
              <w:rPr>
                <w:rFonts w:asciiTheme="minorHAnsi" w:hAnsiTheme="minorHAnsi" w:cstheme="minorHAnsi"/>
                <w:sz w:val="24"/>
                <w:szCs w:val="24"/>
                <w:lang w:val="it-IT" w:eastAsia="it-IT"/>
              </w:rPr>
            </w:pPr>
            <w:r>
              <w:rPr>
                <w:rFonts w:asciiTheme="minorHAnsi" w:hAnsiTheme="minorHAnsi" w:cstheme="minorHAnsi"/>
                <w:b/>
                <w:bCs/>
                <w:color w:val="000000"/>
                <w:lang w:val="it-IT" w:eastAsia="it-IT"/>
              </w:rPr>
              <w:t>Classi terze e quarte</w:t>
            </w:r>
          </w:p>
        </w:tc>
        <w:tc>
          <w:tcPr>
            <w:tcW w:w="8443" w:type="dxa"/>
            <w:tcBorders>
              <w:top w:val="single" w:sz="4" w:space="0" w:color="000000"/>
              <w:left w:val="single" w:sz="4" w:space="0" w:color="000000"/>
              <w:bottom w:val="single" w:sz="4" w:space="0" w:color="000000"/>
              <w:right w:val="single" w:sz="4" w:space="0" w:color="000000"/>
            </w:tcBorders>
            <w:vAlign w:val="center"/>
          </w:tcPr>
          <w:p w14:paraId="22E01195" w14:textId="77777777" w:rsidR="00441118" w:rsidRDefault="00824A7B">
            <w:pPr>
              <w:rPr>
                <w:rFonts w:asciiTheme="minorHAnsi" w:hAnsiTheme="minorHAnsi" w:cstheme="minorHAnsi"/>
                <w:sz w:val="24"/>
                <w:szCs w:val="24"/>
                <w:lang w:val="it-IT" w:eastAsia="it-IT"/>
              </w:rPr>
            </w:pPr>
            <w:r>
              <w:rPr>
                <w:rFonts w:asciiTheme="minorHAnsi" w:hAnsiTheme="minorHAnsi" w:cstheme="minorHAnsi"/>
                <w:b/>
                <w:bCs/>
                <w:color w:val="000000"/>
                <w:lang w:val="it-IT" w:eastAsia="it-IT"/>
              </w:rPr>
              <w:t xml:space="preserve">CONSAPEVOLEZZA SOCIALE e ABILITA’ RELAZIONALI </w:t>
            </w:r>
            <w:r>
              <w:rPr>
                <w:rFonts w:asciiTheme="minorHAnsi" w:hAnsiTheme="minorHAnsi" w:cstheme="minorHAnsi"/>
                <w:color w:val="000000"/>
                <w:lang w:val="it-IT" w:eastAsia="it-IT"/>
              </w:rPr>
              <w:t xml:space="preserve">- abilità comunicative; team work; ascoltare con comprensione ed empatia; flessibilità e adattabilità; </w:t>
            </w:r>
            <w:proofErr w:type="spellStart"/>
            <w:r>
              <w:rPr>
                <w:rFonts w:asciiTheme="minorHAnsi" w:hAnsiTheme="minorHAnsi" w:cstheme="minorHAnsi"/>
                <w:color w:val="000000"/>
                <w:lang w:val="it-IT" w:eastAsia="it-IT"/>
              </w:rPr>
              <w:t>problem</w:t>
            </w:r>
            <w:proofErr w:type="spellEnd"/>
            <w:r>
              <w:rPr>
                <w:rFonts w:asciiTheme="minorHAnsi" w:hAnsiTheme="minorHAnsi" w:cstheme="minorHAnsi"/>
                <w:color w:val="000000"/>
                <w:lang w:val="it-IT" w:eastAsia="it-IT"/>
              </w:rPr>
              <w:t xml:space="preserve"> solving collaborativo.</w:t>
            </w:r>
          </w:p>
        </w:tc>
      </w:tr>
      <w:tr w:rsidR="00441118" w:rsidRPr="001F1614" w14:paraId="46499EAF" w14:textId="77777777">
        <w:trPr>
          <w:tblCellSpacing w:w="0" w:type="dxa"/>
        </w:trPr>
        <w:tc>
          <w:tcPr>
            <w:tcW w:w="1195" w:type="dxa"/>
            <w:tcBorders>
              <w:top w:val="single" w:sz="4" w:space="0" w:color="000000"/>
              <w:left w:val="single" w:sz="4" w:space="0" w:color="000000"/>
              <w:bottom w:val="single" w:sz="4" w:space="0" w:color="000000"/>
              <w:right w:val="single" w:sz="4" w:space="0" w:color="000000"/>
            </w:tcBorders>
            <w:vAlign w:val="center"/>
          </w:tcPr>
          <w:p w14:paraId="279B6D65" w14:textId="77777777" w:rsidR="00441118" w:rsidRDefault="00824A7B">
            <w:pPr>
              <w:rPr>
                <w:rFonts w:asciiTheme="minorHAnsi" w:hAnsiTheme="minorHAnsi" w:cstheme="minorHAnsi"/>
                <w:sz w:val="24"/>
                <w:szCs w:val="24"/>
                <w:lang w:val="it-IT" w:eastAsia="it-IT"/>
              </w:rPr>
            </w:pPr>
            <w:r>
              <w:rPr>
                <w:rFonts w:asciiTheme="minorHAnsi" w:hAnsiTheme="minorHAnsi" w:cstheme="minorHAnsi"/>
                <w:b/>
                <w:bCs/>
                <w:color w:val="000000"/>
                <w:lang w:val="it-IT" w:eastAsia="it-IT"/>
              </w:rPr>
              <w:t>Classi quinte</w:t>
            </w:r>
          </w:p>
        </w:tc>
        <w:tc>
          <w:tcPr>
            <w:tcW w:w="8443" w:type="dxa"/>
            <w:tcBorders>
              <w:top w:val="single" w:sz="4" w:space="0" w:color="000000"/>
              <w:left w:val="single" w:sz="4" w:space="0" w:color="000000"/>
              <w:bottom w:val="single" w:sz="4" w:space="0" w:color="000000"/>
              <w:right w:val="single" w:sz="4" w:space="0" w:color="000000"/>
            </w:tcBorders>
            <w:vAlign w:val="center"/>
          </w:tcPr>
          <w:p w14:paraId="10C08F64" w14:textId="77777777" w:rsidR="00441118" w:rsidRDefault="00824A7B">
            <w:pPr>
              <w:rPr>
                <w:rFonts w:asciiTheme="minorHAnsi" w:hAnsiTheme="minorHAnsi" w:cstheme="minorHAnsi"/>
                <w:sz w:val="24"/>
                <w:szCs w:val="24"/>
                <w:lang w:val="it-IT" w:eastAsia="it-IT"/>
              </w:rPr>
            </w:pPr>
            <w:r>
              <w:rPr>
                <w:rFonts w:asciiTheme="minorHAnsi" w:hAnsiTheme="minorHAnsi" w:cstheme="minorHAnsi"/>
                <w:b/>
                <w:bCs/>
                <w:color w:val="000000"/>
                <w:lang w:val="it-IT" w:eastAsia="it-IT"/>
              </w:rPr>
              <w:t xml:space="preserve">PRENDERE DECISIONI RESPONSABILI - </w:t>
            </w:r>
            <w:r>
              <w:rPr>
                <w:rFonts w:asciiTheme="minorHAnsi" w:hAnsiTheme="minorHAnsi" w:cstheme="minorHAnsi"/>
                <w:color w:val="000000"/>
                <w:lang w:val="it-IT" w:eastAsia="it-IT"/>
              </w:rPr>
              <w:t>intraprendenza/spirito di iniziativa; leadership</w:t>
            </w:r>
          </w:p>
        </w:tc>
      </w:tr>
    </w:tbl>
    <w:p w14:paraId="115971A0" w14:textId="77777777" w:rsidR="00441118" w:rsidRDefault="00824A7B">
      <w:pPr>
        <w:rPr>
          <w:rFonts w:asciiTheme="minorHAnsi" w:hAnsiTheme="minorHAnsi" w:cstheme="minorHAnsi"/>
          <w:sz w:val="24"/>
          <w:szCs w:val="24"/>
          <w:lang w:val="it-IT" w:eastAsia="it-IT"/>
        </w:rPr>
      </w:pPr>
      <w:r>
        <w:rPr>
          <w:rFonts w:asciiTheme="minorHAnsi" w:hAnsiTheme="minorHAnsi" w:cstheme="minorHAnsi"/>
          <w:sz w:val="24"/>
          <w:szCs w:val="24"/>
          <w:lang w:val="it-IT" w:eastAsia="it-IT"/>
        </w:rPr>
        <w:t> </w:t>
      </w:r>
    </w:p>
    <w:p w14:paraId="2F68B6A2" w14:textId="77777777" w:rsidR="00441118" w:rsidRDefault="00824A7B">
      <w:pPr>
        <w:rPr>
          <w:rFonts w:asciiTheme="minorHAnsi" w:hAnsiTheme="minorHAnsi" w:cstheme="minorHAnsi"/>
          <w:sz w:val="24"/>
          <w:szCs w:val="24"/>
          <w:lang w:val="it-IT" w:eastAsia="it-IT"/>
        </w:rPr>
      </w:pPr>
      <w:r>
        <w:rPr>
          <w:rFonts w:asciiTheme="minorHAnsi" w:hAnsiTheme="minorHAnsi" w:cstheme="minorHAnsi"/>
          <w:color w:val="000000"/>
          <w:lang w:val="it-IT" w:eastAsia="it-IT"/>
        </w:rPr>
        <w:t xml:space="preserve">Si prevede l’adesione ai </w:t>
      </w:r>
      <w:r>
        <w:rPr>
          <w:rFonts w:asciiTheme="minorHAnsi" w:hAnsiTheme="minorHAnsi" w:cstheme="minorHAnsi"/>
          <w:b/>
          <w:bCs/>
          <w:color w:val="000000"/>
          <w:lang w:val="it-IT" w:eastAsia="it-IT"/>
        </w:rPr>
        <w:t xml:space="preserve">progetti </w:t>
      </w:r>
      <w:proofErr w:type="spellStart"/>
      <w:r>
        <w:rPr>
          <w:rFonts w:asciiTheme="minorHAnsi" w:hAnsiTheme="minorHAnsi" w:cstheme="minorHAnsi"/>
          <w:b/>
          <w:bCs/>
          <w:color w:val="000000"/>
          <w:lang w:val="it-IT" w:eastAsia="it-IT"/>
        </w:rPr>
        <w:t>Orientalife</w:t>
      </w:r>
      <w:proofErr w:type="spellEnd"/>
      <w:r>
        <w:rPr>
          <w:rFonts w:asciiTheme="minorHAnsi" w:hAnsiTheme="minorHAnsi" w:cstheme="minorHAnsi"/>
          <w:b/>
          <w:bCs/>
          <w:color w:val="000000"/>
          <w:lang w:val="it-IT" w:eastAsia="it-IT"/>
        </w:rPr>
        <w:t xml:space="preserve"> con USR Campania</w:t>
      </w:r>
      <w:r>
        <w:rPr>
          <w:rFonts w:asciiTheme="minorHAnsi" w:hAnsiTheme="minorHAnsi" w:cstheme="minorHAnsi"/>
          <w:color w:val="000000"/>
          <w:lang w:val="it-IT" w:eastAsia="it-IT"/>
        </w:rPr>
        <w:t xml:space="preserve">, alle </w:t>
      </w:r>
      <w:r>
        <w:rPr>
          <w:rFonts w:asciiTheme="minorHAnsi" w:hAnsiTheme="minorHAnsi" w:cstheme="minorHAnsi"/>
          <w:b/>
          <w:bCs/>
          <w:color w:val="000000"/>
          <w:lang w:val="it-IT" w:eastAsia="it-IT"/>
        </w:rPr>
        <w:t xml:space="preserve">proposte progettuali PNRR delle Università – del MIM e dell’USR </w:t>
      </w:r>
      <w:r>
        <w:rPr>
          <w:rFonts w:asciiTheme="minorHAnsi" w:hAnsiTheme="minorHAnsi" w:cstheme="minorHAnsi"/>
          <w:color w:val="000000"/>
          <w:lang w:val="it-IT" w:eastAsia="it-IT"/>
        </w:rPr>
        <w:t xml:space="preserve">e alle </w:t>
      </w:r>
      <w:r>
        <w:rPr>
          <w:rFonts w:asciiTheme="minorHAnsi" w:hAnsiTheme="minorHAnsi" w:cstheme="minorHAnsi"/>
          <w:b/>
          <w:bCs/>
          <w:color w:val="000000"/>
          <w:lang w:val="it-IT" w:eastAsia="it-IT"/>
        </w:rPr>
        <w:t>iniziative di Enti, Associazioni e Agenzie del territorio.</w:t>
      </w:r>
    </w:p>
    <w:p w14:paraId="5F331E78" w14:textId="77777777" w:rsidR="00441118" w:rsidRDefault="00441118">
      <w:pPr>
        <w:rPr>
          <w:rFonts w:asciiTheme="minorHAnsi" w:hAnsiTheme="minorHAnsi" w:cstheme="minorHAnsi"/>
          <w:b/>
          <w:lang w:val="it-IT"/>
        </w:rPr>
      </w:pPr>
    </w:p>
    <w:p w14:paraId="4724D595" w14:textId="77777777" w:rsidR="00441118" w:rsidRDefault="00824A7B">
      <w:pPr>
        <w:spacing w:before="120"/>
        <w:jc w:val="both"/>
        <w:rPr>
          <w:rFonts w:asciiTheme="minorHAnsi" w:hAnsiTheme="minorHAnsi" w:cstheme="minorHAnsi"/>
          <w:b/>
          <w:lang w:val="it-IT"/>
        </w:rPr>
      </w:pPr>
      <w:r>
        <w:rPr>
          <w:rFonts w:asciiTheme="minorHAnsi" w:hAnsiTheme="minorHAnsi" w:cstheme="minorHAnsi"/>
          <w:b/>
          <w:lang w:val="it-IT"/>
        </w:rPr>
        <w:t xml:space="preserve">15. </w:t>
      </w:r>
      <w:r>
        <w:rPr>
          <w:rFonts w:asciiTheme="minorHAnsi" w:eastAsia="Batang" w:hAnsiTheme="minorHAnsi" w:cstheme="minorHAnsi"/>
          <w:b/>
          <w:lang w:val="it-IT" w:eastAsia="ko-KR"/>
        </w:rPr>
        <w:t>Modalità di coinvolgimento dei genitori e degli studenti nella programmazione del Consiglio di classe</w:t>
      </w:r>
    </w:p>
    <w:p w14:paraId="6B2295DC" w14:textId="54AE3289" w:rsidR="00441118" w:rsidRDefault="00824A7B">
      <w:pPr>
        <w:jc w:val="both"/>
        <w:rPr>
          <w:rFonts w:asciiTheme="minorHAnsi" w:hAnsiTheme="minorHAnsi" w:cstheme="minorHAnsi"/>
          <w:b/>
          <w:lang w:val="it-IT"/>
        </w:rPr>
      </w:pPr>
      <w:r>
        <w:rPr>
          <w:rFonts w:asciiTheme="minorHAnsi" w:hAnsiTheme="minorHAnsi" w:cstheme="minorHAnsi"/>
          <w:lang w:val="it-IT"/>
        </w:rPr>
        <w:lastRenderedPageBreak/>
        <w:t xml:space="preserve">Il liceo B. Rescigno assicura il coinvolgimento dei genitori e delle famiglie nella programmazione del Consiglio di Classe secondo la normativa vigente, avendo cura di esplicitare i canali di comunicazione attraverso cui essi potranno avvenire (Registro elettronico, indirizzo di posta elettronica istituzionale del liceo). Si prevedono due incontri Scuola-Famiglia in presenza, rispettivamente uno al termine del Pagellino, fine mese di novembre e uno nel mese di </w:t>
      </w:r>
      <w:r w:rsidR="0084549A">
        <w:rPr>
          <w:rFonts w:asciiTheme="minorHAnsi" w:hAnsiTheme="minorHAnsi" w:cstheme="minorHAnsi"/>
          <w:lang w:val="it-IT"/>
        </w:rPr>
        <w:t>marzo</w:t>
      </w:r>
      <w:r>
        <w:rPr>
          <w:rFonts w:asciiTheme="minorHAnsi" w:hAnsiTheme="minorHAnsi" w:cstheme="minorHAnsi"/>
          <w:lang w:val="it-IT"/>
        </w:rPr>
        <w:t xml:space="preserve"> come deliberato nel Collegio dei Docenti </w:t>
      </w:r>
      <w:r w:rsidRPr="0084549A">
        <w:rPr>
          <w:rFonts w:asciiTheme="minorHAnsi" w:hAnsiTheme="minorHAnsi" w:cstheme="minorHAnsi"/>
          <w:lang w:val="it-IT"/>
        </w:rPr>
        <w:t xml:space="preserve">del </w:t>
      </w:r>
      <w:r w:rsidR="0084549A" w:rsidRPr="0084549A">
        <w:rPr>
          <w:rFonts w:asciiTheme="minorHAnsi" w:hAnsiTheme="minorHAnsi" w:cstheme="minorHAnsi"/>
          <w:lang w:val="it-IT"/>
        </w:rPr>
        <w:t>09</w:t>
      </w:r>
      <w:r w:rsidRPr="0084549A">
        <w:rPr>
          <w:rFonts w:asciiTheme="minorHAnsi" w:hAnsiTheme="minorHAnsi" w:cstheme="minorHAnsi"/>
          <w:lang w:val="it-IT"/>
        </w:rPr>
        <w:t>/09/202</w:t>
      </w:r>
      <w:r w:rsidR="0084549A" w:rsidRPr="0084549A">
        <w:rPr>
          <w:rFonts w:asciiTheme="minorHAnsi" w:hAnsiTheme="minorHAnsi" w:cstheme="minorHAnsi"/>
          <w:lang w:val="it-IT"/>
        </w:rPr>
        <w:t xml:space="preserve">5 </w:t>
      </w:r>
      <w:r w:rsidRPr="0084549A">
        <w:rPr>
          <w:rFonts w:asciiTheme="minorHAnsi" w:hAnsiTheme="minorHAnsi" w:cstheme="minorHAnsi"/>
          <w:lang w:val="it-IT"/>
        </w:rPr>
        <w:t>con delibera n. 1</w:t>
      </w:r>
      <w:r w:rsidR="0084549A" w:rsidRPr="0084549A">
        <w:rPr>
          <w:rFonts w:asciiTheme="minorHAnsi" w:hAnsiTheme="minorHAnsi" w:cstheme="minorHAnsi"/>
          <w:lang w:val="it-IT"/>
        </w:rPr>
        <w:t>4</w:t>
      </w:r>
      <w:r w:rsidRPr="0084549A">
        <w:rPr>
          <w:rFonts w:asciiTheme="minorHAnsi" w:hAnsiTheme="minorHAnsi" w:cstheme="minorHAnsi"/>
          <w:lang w:val="it-IT"/>
        </w:rPr>
        <w:t>.</w:t>
      </w:r>
    </w:p>
    <w:p w14:paraId="28DC05DF" w14:textId="77777777" w:rsidR="00441118" w:rsidRDefault="00441118">
      <w:pPr>
        <w:tabs>
          <w:tab w:val="left" w:pos="720"/>
        </w:tabs>
        <w:ind w:left="720" w:hanging="720"/>
        <w:jc w:val="both"/>
        <w:rPr>
          <w:rFonts w:asciiTheme="minorHAnsi" w:hAnsiTheme="minorHAnsi" w:cstheme="minorHAnsi"/>
          <w:b/>
          <w:lang w:val="it-IT"/>
        </w:rPr>
      </w:pPr>
    </w:p>
    <w:p w14:paraId="1BD9F3B0" w14:textId="77777777" w:rsidR="00441118" w:rsidRDefault="00824A7B">
      <w:pPr>
        <w:tabs>
          <w:tab w:val="left" w:pos="720"/>
        </w:tabs>
        <w:ind w:left="720" w:hanging="720"/>
        <w:jc w:val="both"/>
        <w:rPr>
          <w:rFonts w:asciiTheme="minorHAnsi" w:eastAsia="Batang" w:hAnsiTheme="minorHAnsi" w:cstheme="minorHAnsi"/>
          <w:b/>
          <w:lang w:val="it-IT" w:eastAsia="ko-KR"/>
        </w:rPr>
      </w:pPr>
      <w:r>
        <w:rPr>
          <w:rFonts w:asciiTheme="minorHAnsi" w:hAnsiTheme="minorHAnsi" w:cstheme="minorHAnsi"/>
          <w:b/>
          <w:lang w:val="it-IT"/>
        </w:rPr>
        <w:t>16.</w:t>
      </w:r>
      <w:r>
        <w:rPr>
          <w:rFonts w:asciiTheme="minorHAnsi" w:hAnsiTheme="minorHAnsi" w:cstheme="minorHAnsi"/>
          <w:b/>
          <w:bCs/>
          <w:spacing w:val="-3"/>
          <w:lang w:val="it-IT"/>
        </w:rPr>
        <w:t xml:space="preserve">  </w:t>
      </w:r>
      <w:r>
        <w:rPr>
          <w:rFonts w:asciiTheme="minorHAnsi" w:eastAsia="Batang" w:hAnsiTheme="minorHAnsi" w:cstheme="minorHAnsi"/>
          <w:b/>
          <w:lang w:val="it-IT" w:eastAsia="ko-KR"/>
        </w:rPr>
        <w:t>Programmazione dei test d’ingresso, delle prove comuni, delle prove d’asse e delle simulazioni per lo svolgimento delle prove INVALSI</w:t>
      </w:r>
    </w:p>
    <w:p w14:paraId="136658D8" w14:textId="77777777" w:rsidR="00441118" w:rsidRDefault="00824A7B">
      <w:pPr>
        <w:tabs>
          <w:tab w:val="left" w:pos="720"/>
        </w:tabs>
        <w:ind w:left="720" w:hanging="720"/>
        <w:jc w:val="both"/>
        <w:rPr>
          <w:rFonts w:asciiTheme="minorHAnsi" w:hAnsiTheme="minorHAnsi" w:cstheme="minorHAnsi"/>
          <w:lang w:val="it-IT"/>
        </w:rPr>
      </w:pPr>
      <w:r>
        <w:rPr>
          <w:rFonts w:asciiTheme="minorHAnsi" w:hAnsiTheme="minorHAnsi" w:cstheme="minorHAnsi"/>
          <w:b/>
          <w:bCs/>
          <w:lang w:val="it-IT"/>
        </w:rPr>
        <w:t xml:space="preserve"> </w:t>
      </w:r>
      <w:r>
        <w:rPr>
          <w:rFonts w:asciiTheme="minorHAnsi" w:hAnsiTheme="minorHAnsi" w:cstheme="minorHAnsi"/>
          <w:lang w:val="it-IT"/>
        </w:rPr>
        <w:t>(Considerare la scheda riepilogativa delle attività comuni pubblicata in Bacheca di Argo)</w:t>
      </w:r>
    </w:p>
    <w:p w14:paraId="586B08E5" w14:textId="77777777" w:rsidR="00441118" w:rsidRDefault="00441118">
      <w:pPr>
        <w:tabs>
          <w:tab w:val="left" w:pos="720"/>
        </w:tabs>
        <w:ind w:left="720" w:hanging="720"/>
        <w:jc w:val="both"/>
        <w:rPr>
          <w:rFonts w:asciiTheme="minorHAnsi" w:hAnsiTheme="minorHAnsi" w:cstheme="minorHAnsi"/>
          <w:b/>
          <w:bCs/>
          <w:lang w:val="it-IT"/>
        </w:rPr>
      </w:pPr>
    </w:p>
    <w:p w14:paraId="1D411C66" w14:textId="77777777" w:rsidR="00441118" w:rsidRDefault="00441118">
      <w:pPr>
        <w:tabs>
          <w:tab w:val="left" w:pos="720"/>
        </w:tabs>
        <w:ind w:left="720" w:hanging="720"/>
        <w:jc w:val="both"/>
        <w:rPr>
          <w:rFonts w:asciiTheme="minorHAnsi" w:hAnsiTheme="minorHAnsi" w:cstheme="minorHAnsi"/>
          <w:b/>
          <w:bCs/>
          <w:lang w:val="it-IT"/>
        </w:rPr>
      </w:pPr>
    </w:p>
    <w:tbl>
      <w:tblPr>
        <w:tblStyle w:val="Grigliatabella"/>
        <w:tblW w:w="10343" w:type="dxa"/>
        <w:tblInd w:w="-5" w:type="dxa"/>
        <w:tblLook w:val="04A0" w:firstRow="1" w:lastRow="0" w:firstColumn="1" w:lastColumn="0" w:noHBand="0" w:noVBand="1"/>
      </w:tblPr>
      <w:tblGrid>
        <w:gridCol w:w="3087"/>
        <w:gridCol w:w="2378"/>
        <w:gridCol w:w="2078"/>
        <w:gridCol w:w="2800"/>
      </w:tblGrid>
      <w:tr w:rsidR="00441118" w14:paraId="0DF31EB8" w14:textId="77777777">
        <w:tc>
          <w:tcPr>
            <w:tcW w:w="3129" w:type="dxa"/>
            <w:shd w:val="clear" w:color="auto" w:fill="C2D69B" w:themeFill="accent3" w:themeFillTint="99"/>
          </w:tcPr>
          <w:p w14:paraId="65EB3B69" w14:textId="77777777" w:rsidR="00441118" w:rsidRDefault="00824A7B">
            <w:pPr>
              <w:tabs>
                <w:tab w:val="left" w:pos="720"/>
              </w:tabs>
              <w:jc w:val="both"/>
              <w:rPr>
                <w:rFonts w:asciiTheme="minorHAnsi" w:hAnsiTheme="minorHAnsi" w:cstheme="minorHAnsi"/>
                <w:b/>
                <w:lang w:val="it-IT"/>
              </w:rPr>
            </w:pPr>
            <w:r>
              <w:rPr>
                <w:rFonts w:asciiTheme="minorHAnsi" w:hAnsiTheme="minorHAnsi" w:cstheme="minorHAnsi"/>
                <w:b/>
                <w:lang w:val="it-IT"/>
              </w:rPr>
              <w:t>Tipologia di prova</w:t>
            </w:r>
          </w:p>
        </w:tc>
        <w:tc>
          <w:tcPr>
            <w:tcW w:w="2404" w:type="dxa"/>
            <w:shd w:val="clear" w:color="auto" w:fill="C2D69B" w:themeFill="accent3" w:themeFillTint="99"/>
          </w:tcPr>
          <w:p w14:paraId="0C531A7E" w14:textId="77777777" w:rsidR="00441118" w:rsidRDefault="00824A7B">
            <w:pPr>
              <w:tabs>
                <w:tab w:val="left" w:pos="720"/>
              </w:tabs>
              <w:jc w:val="both"/>
              <w:rPr>
                <w:rFonts w:asciiTheme="minorHAnsi" w:hAnsiTheme="minorHAnsi" w:cstheme="minorHAnsi"/>
                <w:b/>
                <w:lang w:val="it-IT"/>
              </w:rPr>
            </w:pPr>
            <w:r>
              <w:rPr>
                <w:rFonts w:asciiTheme="minorHAnsi" w:hAnsiTheme="minorHAnsi" w:cstheme="minorHAnsi"/>
                <w:b/>
                <w:lang w:val="it-IT"/>
              </w:rPr>
              <w:t>Materie coinvolte</w:t>
            </w:r>
          </w:p>
        </w:tc>
        <w:tc>
          <w:tcPr>
            <w:tcW w:w="1980" w:type="dxa"/>
            <w:shd w:val="clear" w:color="auto" w:fill="C2D69B" w:themeFill="accent3" w:themeFillTint="99"/>
          </w:tcPr>
          <w:p w14:paraId="6B2C041A" w14:textId="77777777" w:rsidR="00441118" w:rsidRDefault="00824A7B">
            <w:pPr>
              <w:tabs>
                <w:tab w:val="left" w:pos="720"/>
              </w:tabs>
              <w:jc w:val="both"/>
              <w:rPr>
                <w:rFonts w:asciiTheme="minorHAnsi" w:hAnsiTheme="minorHAnsi" w:cstheme="minorHAnsi"/>
                <w:b/>
                <w:lang w:val="it-IT"/>
              </w:rPr>
            </w:pPr>
            <w:r>
              <w:rPr>
                <w:rFonts w:asciiTheme="minorHAnsi" w:hAnsiTheme="minorHAnsi" w:cstheme="minorHAnsi"/>
                <w:b/>
                <w:lang w:val="it-IT"/>
              </w:rPr>
              <w:t>Tempi</w:t>
            </w:r>
          </w:p>
        </w:tc>
        <w:tc>
          <w:tcPr>
            <w:tcW w:w="2830" w:type="dxa"/>
            <w:shd w:val="clear" w:color="auto" w:fill="C2D69B" w:themeFill="accent3" w:themeFillTint="99"/>
          </w:tcPr>
          <w:p w14:paraId="12A6395B" w14:textId="77777777" w:rsidR="00441118" w:rsidRDefault="00824A7B">
            <w:pPr>
              <w:tabs>
                <w:tab w:val="left" w:pos="720"/>
              </w:tabs>
              <w:jc w:val="both"/>
              <w:rPr>
                <w:rFonts w:asciiTheme="minorHAnsi" w:hAnsiTheme="minorHAnsi" w:cstheme="minorHAnsi"/>
                <w:b/>
                <w:lang w:val="it-IT"/>
              </w:rPr>
            </w:pPr>
            <w:r>
              <w:rPr>
                <w:rFonts w:asciiTheme="minorHAnsi" w:hAnsiTheme="minorHAnsi" w:cstheme="minorHAnsi"/>
                <w:b/>
                <w:lang w:val="it-IT"/>
              </w:rPr>
              <w:t>Risultati attesi</w:t>
            </w:r>
          </w:p>
        </w:tc>
      </w:tr>
      <w:tr w:rsidR="00441118" w:rsidRPr="001F1614" w14:paraId="4A3726E3" w14:textId="77777777">
        <w:tc>
          <w:tcPr>
            <w:tcW w:w="3129" w:type="dxa"/>
          </w:tcPr>
          <w:p w14:paraId="42EE3756" w14:textId="77777777" w:rsidR="00441118" w:rsidRDefault="00824A7B">
            <w:pPr>
              <w:tabs>
                <w:tab w:val="left" w:pos="720"/>
              </w:tabs>
              <w:jc w:val="both"/>
              <w:rPr>
                <w:rFonts w:asciiTheme="minorHAnsi" w:hAnsiTheme="minorHAnsi" w:cstheme="minorHAnsi"/>
                <w:b/>
                <w:lang w:val="it-IT"/>
              </w:rPr>
            </w:pPr>
            <w:r>
              <w:rPr>
                <w:rFonts w:asciiTheme="minorHAnsi" w:hAnsiTheme="minorHAnsi" w:cstheme="minorHAnsi"/>
                <w:b/>
                <w:lang w:val="it-IT"/>
              </w:rPr>
              <w:t>Test d’ingresso</w:t>
            </w:r>
          </w:p>
        </w:tc>
        <w:tc>
          <w:tcPr>
            <w:tcW w:w="2404" w:type="dxa"/>
          </w:tcPr>
          <w:p w14:paraId="47CDA473" w14:textId="77777777" w:rsidR="00441118" w:rsidRDefault="00441118">
            <w:pPr>
              <w:tabs>
                <w:tab w:val="left" w:pos="720"/>
              </w:tabs>
              <w:jc w:val="both"/>
              <w:rPr>
                <w:rFonts w:asciiTheme="minorHAnsi" w:hAnsiTheme="minorHAnsi" w:cstheme="minorHAnsi"/>
                <w:b/>
                <w:lang w:val="it-IT"/>
              </w:rPr>
            </w:pPr>
          </w:p>
        </w:tc>
        <w:tc>
          <w:tcPr>
            <w:tcW w:w="1980" w:type="dxa"/>
          </w:tcPr>
          <w:p w14:paraId="372AB12F" w14:textId="77777777" w:rsidR="00441118" w:rsidRDefault="00824A7B">
            <w:pPr>
              <w:tabs>
                <w:tab w:val="left" w:pos="720"/>
              </w:tabs>
              <w:jc w:val="both"/>
              <w:rPr>
                <w:rFonts w:asciiTheme="minorHAnsi" w:hAnsiTheme="minorHAnsi" w:cstheme="minorHAnsi"/>
                <w:b/>
                <w:lang w:val="it-IT"/>
              </w:rPr>
            </w:pPr>
            <w:r>
              <w:rPr>
                <w:rFonts w:asciiTheme="minorHAnsi" w:hAnsiTheme="minorHAnsi" w:cstheme="minorHAnsi"/>
                <w:b/>
                <w:lang w:val="it-IT"/>
              </w:rPr>
              <w:t>SETTEMBRE/OTTOBRE</w:t>
            </w:r>
          </w:p>
        </w:tc>
        <w:tc>
          <w:tcPr>
            <w:tcW w:w="2830" w:type="dxa"/>
          </w:tcPr>
          <w:p w14:paraId="7BDC3701" w14:textId="77777777" w:rsidR="00441118" w:rsidRDefault="00824A7B">
            <w:pPr>
              <w:tabs>
                <w:tab w:val="left" w:pos="720"/>
              </w:tabs>
              <w:jc w:val="both"/>
              <w:rPr>
                <w:rFonts w:asciiTheme="minorHAnsi" w:hAnsiTheme="minorHAnsi" w:cstheme="minorHAnsi"/>
                <w:b/>
                <w:lang w:val="it-IT"/>
              </w:rPr>
            </w:pPr>
            <w:r>
              <w:rPr>
                <w:rFonts w:asciiTheme="minorHAnsi" w:hAnsiTheme="minorHAnsi" w:cstheme="minorHAnsi"/>
                <w:b/>
                <w:lang w:val="it-IT"/>
              </w:rPr>
              <w:t>Valutazione dei prerequisiti per le classi prime</w:t>
            </w:r>
          </w:p>
        </w:tc>
      </w:tr>
      <w:tr w:rsidR="00441118" w:rsidRPr="001F1614" w14:paraId="5238C156" w14:textId="77777777">
        <w:tc>
          <w:tcPr>
            <w:tcW w:w="3129" w:type="dxa"/>
          </w:tcPr>
          <w:p w14:paraId="40DBA051" w14:textId="77777777" w:rsidR="00441118" w:rsidRDefault="00824A7B">
            <w:pPr>
              <w:tabs>
                <w:tab w:val="left" w:pos="720"/>
              </w:tabs>
              <w:jc w:val="both"/>
              <w:rPr>
                <w:rFonts w:asciiTheme="minorHAnsi" w:hAnsiTheme="minorHAnsi" w:cstheme="minorHAnsi"/>
                <w:b/>
                <w:lang w:val="it-IT"/>
              </w:rPr>
            </w:pPr>
            <w:r>
              <w:rPr>
                <w:rFonts w:asciiTheme="minorHAnsi" w:hAnsiTheme="minorHAnsi" w:cstheme="minorHAnsi"/>
                <w:b/>
                <w:lang w:val="it-IT"/>
              </w:rPr>
              <w:t>Prove comuni</w:t>
            </w:r>
          </w:p>
        </w:tc>
        <w:tc>
          <w:tcPr>
            <w:tcW w:w="2404" w:type="dxa"/>
          </w:tcPr>
          <w:p w14:paraId="44A212B3" w14:textId="77777777" w:rsidR="00441118" w:rsidRDefault="00441118">
            <w:pPr>
              <w:tabs>
                <w:tab w:val="left" w:pos="720"/>
              </w:tabs>
              <w:jc w:val="both"/>
              <w:rPr>
                <w:rFonts w:asciiTheme="minorHAnsi" w:hAnsiTheme="minorHAnsi" w:cstheme="minorHAnsi"/>
                <w:b/>
                <w:bCs/>
                <w:lang w:val="it-IT"/>
              </w:rPr>
            </w:pPr>
          </w:p>
        </w:tc>
        <w:tc>
          <w:tcPr>
            <w:tcW w:w="1980" w:type="dxa"/>
          </w:tcPr>
          <w:p w14:paraId="18B43D9D" w14:textId="77777777" w:rsidR="00441118" w:rsidRDefault="00824A7B">
            <w:pPr>
              <w:tabs>
                <w:tab w:val="left" w:pos="720"/>
              </w:tabs>
              <w:jc w:val="both"/>
              <w:rPr>
                <w:rFonts w:asciiTheme="minorHAnsi" w:hAnsiTheme="minorHAnsi" w:cstheme="minorHAnsi"/>
                <w:b/>
                <w:lang w:val="it-IT"/>
              </w:rPr>
            </w:pPr>
            <w:r>
              <w:rPr>
                <w:rFonts w:asciiTheme="minorHAnsi" w:hAnsiTheme="minorHAnsi" w:cstheme="minorHAnsi"/>
                <w:b/>
                <w:lang w:val="it-IT"/>
              </w:rPr>
              <w:t>Due prove rispettivamente una nel primo Quadrimestre e una nel secondo</w:t>
            </w:r>
          </w:p>
        </w:tc>
        <w:tc>
          <w:tcPr>
            <w:tcW w:w="2830" w:type="dxa"/>
          </w:tcPr>
          <w:p w14:paraId="55AC68AE" w14:textId="77777777" w:rsidR="00441118" w:rsidRDefault="00824A7B">
            <w:pPr>
              <w:tabs>
                <w:tab w:val="left" w:pos="720"/>
              </w:tabs>
              <w:jc w:val="both"/>
              <w:rPr>
                <w:rFonts w:asciiTheme="minorHAnsi" w:hAnsiTheme="minorHAnsi" w:cstheme="minorHAnsi"/>
                <w:b/>
                <w:lang w:val="it-IT"/>
              </w:rPr>
            </w:pPr>
            <w:r>
              <w:rPr>
                <w:rFonts w:asciiTheme="minorHAnsi" w:hAnsiTheme="minorHAnsi" w:cstheme="minorHAnsi"/>
                <w:b/>
                <w:lang w:val="it-IT"/>
              </w:rPr>
              <w:t>Maggiore Uniformità tra le classi/ nella classe</w:t>
            </w:r>
          </w:p>
        </w:tc>
      </w:tr>
      <w:tr w:rsidR="00441118" w14:paraId="5E29FAB2" w14:textId="77777777">
        <w:tc>
          <w:tcPr>
            <w:tcW w:w="3129" w:type="dxa"/>
          </w:tcPr>
          <w:p w14:paraId="665DF02F" w14:textId="77777777" w:rsidR="00441118" w:rsidRDefault="00824A7B">
            <w:pPr>
              <w:tabs>
                <w:tab w:val="left" w:pos="720"/>
              </w:tabs>
              <w:jc w:val="both"/>
              <w:rPr>
                <w:rFonts w:asciiTheme="minorHAnsi" w:hAnsiTheme="minorHAnsi" w:cstheme="minorHAnsi"/>
                <w:b/>
                <w:lang w:val="it-IT"/>
              </w:rPr>
            </w:pPr>
            <w:r>
              <w:rPr>
                <w:rFonts w:asciiTheme="minorHAnsi" w:hAnsiTheme="minorHAnsi" w:cstheme="minorHAnsi"/>
                <w:b/>
                <w:lang w:val="it-IT"/>
              </w:rPr>
              <w:t xml:space="preserve">Prove di asse per le classi seconde </w:t>
            </w:r>
          </w:p>
        </w:tc>
        <w:tc>
          <w:tcPr>
            <w:tcW w:w="2404" w:type="dxa"/>
          </w:tcPr>
          <w:p w14:paraId="3CD42326" w14:textId="77777777" w:rsidR="00441118" w:rsidRDefault="00441118">
            <w:pPr>
              <w:tabs>
                <w:tab w:val="left" w:pos="720"/>
              </w:tabs>
              <w:jc w:val="both"/>
              <w:rPr>
                <w:rFonts w:asciiTheme="minorHAnsi" w:hAnsiTheme="minorHAnsi" w:cstheme="minorHAnsi"/>
                <w:b/>
                <w:bCs/>
                <w:lang w:val="it-IT"/>
              </w:rPr>
            </w:pPr>
          </w:p>
        </w:tc>
        <w:tc>
          <w:tcPr>
            <w:tcW w:w="1980" w:type="dxa"/>
          </w:tcPr>
          <w:p w14:paraId="31554E1C" w14:textId="77777777" w:rsidR="00441118" w:rsidRDefault="00824A7B">
            <w:pPr>
              <w:tabs>
                <w:tab w:val="left" w:pos="720"/>
              </w:tabs>
              <w:jc w:val="both"/>
              <w:rPr>
                <w:rFonts w:asciiTheme="minorHAnsi" w:hAnsiTheme="minorHAnsi" w:cstheme="minorHAnsi"/>
                <w:b/>
                <w:lang w:val="it-IT"/>
              </w:rPr>
            </w:pPr>
            <w:r>
              <w:rPr>
                <w:rFonts w:asciiTheme="minorHAnsi" w:hAnsiTheme="minorHAnsi" w:cstheme="minorHAnsi"/>
                <w:b/>
                <w:lang w:val="it-IT"/>
              </w:rPr>
              <w:t>Secondo Quadrimestre</w:t>
            </w:r>
          </w:p>
        </w:tc>
        <w:tc>
          <w:tcPr>
            <w:tcW w:w="2830" w:type="dxa"/>
          </w:tcPr>
          <w:p w14:paraId="30A251D4" w14:textId="77777777" w:rsidR="00441118" w:rsidRDefault="00441118">
            <w:pPr>
              <w:tabs>
                <w:tab w:val="left" w:pos="720"/>
              </w:tabs>
              <w:jc w:val="both"/>
              <w:rPr>
                <w:rFonts w:asciiTheme="minorHAnsi" w:hAnsiTheme="minorHAnsi" w:cstheme="minorHAnsi"/>
                <w:b/>
                <w:lang w:val="it-IT"/>
              </w:rPr>
            </w:pPr>
          </w:p>
        </w:tc>
      </w:tr>
      <w:tr w:rsidR="00441118" w:rsidRPr="001F1614" w14:paraId="67CCDB57" w14:textId="77777777">
        <w:tc>
          <w:tcPr>
            <w:tcW w:w="3129" w:type="dxa"/>
          </w:tcPr>
          <w:p w14:paraId="0B835FD9" w14:textId="77777777" w:rsidR="00441118" w:rsidRDefault="00824A7B">
            <w:pPr>
              <w:tabs>
                <w:tab w:val="left" w:pos="720"/>
              </w:tabs>
              <w:jc w:val="both"/>
              <w:rPr>
                <w:rFonts w:asciiTheme="minorHAnsi" w:hAnsiTheme="minorHAnsi" w:cstheme="minorHAnsi"/>
                <w:b/>
                <w:lang w:val="it-IT"/>
              </w:rPr>
            </w:pPr>
            <w:r>
              <w:rPr>
                <w:rFonts w:asciiTheme="minorHAnsi" w:hAnsiTheme="minorHAnsi" w:cstheme="minorHAnsi"/>
                <w:b/>
                <w:lang w:val="it-IT"/>
              </w:rPr>
              <w:t>Simulazione Invalsi</w:t>
            </w:r>
          </w:p>
        </w:tc>
        <w:tc>
          <w:tcPr>
            <w:tcW w:w="2404" w:type="dxa"/>
          </w:tcPr>
          <w:p w14:paraId="4A00D1DC" w14:textId="77777777" w:rsidR="00441118" w:rsidRDefault="00824A7B">
            <w:pPr>
              <w:tabs>
                <w:tab w:val="left" w:pos="720"/>
              </w:tabs>
              <w:jc w:val="both"/>
              <w:rPr>
                <w:rFonts w:asciiTheme="minorHAnsi" w:hAnsiTheme="minorHAnsi" w:cstheme="minorHAnsi"/>
                <w:b/>
                <w:lang w:val="it-IT"/>
              </w:rPr>
            </w:pPr>
            <w:r>
              <w:rPr>
                <w:rFonts w:asciiTheme="minorHAnsi" w:hAnsiTheme="minorHAnsi" w:cstheme="minorHAnsi"/>
                <w:b/>
                <w:lang w:val="it-IT"/>
              </w:rPr>
              <w:t xml:space="preserve">Italiano </w:t>
            </w:r>
          </w:p>
          <w:p w14:paraId="1C7FD072" w14:textId="77777777" w:rsidR="00441118" w:rsidRDefault="00824A7B">
            <w:pPr>
              <w:tabs>
                <w:tab w:val="left" w:pos="720"/>
              </w:tabs>
              <w:jc w:val="both"/>
              <w:rPr>
                <w:rFonts w:asciiTheme="minorHAnsi" w:hAnsiTheme="minorHAnsi" w:cstheme="minorHAnsi"/>
                <w:b/>
                <w:lang w:val="it-IT"/>
              </w:rPr>
            </w:pPr>
            <w:r>
              <w:rPr>
                <w:rFonts w:asciiTheme="minorHAnsi" w:hAnsiTheme="minorHAnsi" w:cstheme="minorHAnsi"/>
                <w:b/>
                <w:lang w:val="it-IT"/>
              </w:rPr>
              <w:t>Matematica</w:t>
            </w:r>
          </w:p>
          <w:p w14:paraId="6E6C71FD" w14:textId="77777777" w:rsidR="00441118" w:rsidRDefault="00824A7B">
            <w:pPr>
              <w:tabs>
                <w:tab w:val="left" w:pos="720"/>
              </w:tabs>
              <w:jc w:val="both"/>
              <w:rPr>
                <w:rFonts w:asciiTheme="minorHAnsi" w:hAnsiTheme="minorHAnsi" w:cstheme="minorHAnsi"/>
                <w:b/>
                <w:color w:val="FF0000"/>
                <w:lang w:val="it-IT"/>
              </w:rPr>
            </w:pPr>
            <w:r>
              <w:rPr>
                <w:rFonts w:asciiTheme="minorHAnsi" w:hAnsiTheme="minorHAnsi" w:cstheme="minorHAnsi"/>
                <w:b/>
                <w:lang w:val="it-IT"/>
              </w:rPr>
              <w:t>Inglese</w:t>
            </w:r>
          </w:p>
        </w:tc>
        <w:tc>
          <w:tcPr>
            <w:tcW w:w="1980" w:type="dxa"/>
          </w:tcPr>
          <w:p w14:paraId="515DE92D" w14:textId="77777777" w:rsidR="00441118" w:rsidRDefault="00824A7B">
            <w:pPr>
              <w:tabs>
                <w:tab w:val="left" w:pos="720"/>
              </w:tabs>
              <w:jc w:val="both"/>
              <w:rPr>
                <w:rFonts w:asciiTheme="minorHAnsi" w:hAnsiTheme="minorHAnsi" w:cstheme="minorHAnsi"/>
                <w:b/>
                <w:lang w:val="it-IT"/>
              </w:rPr>
            </w:pPr>
            <w:r>
              <w:rPr>
                <w:rFonts w:asciiTheme="minorHAnsi" w:hAnsiTheme="minorHAnsi" w:cstheme="minorHAnsi"/>
                <w:b/>
                <w:lang w:val="it-IT"/>
              </w:rPr>
              <w:t>Primo e secondo Quadrimestre</w:t>
            </w:r>
          </w:p>
        </w:tc>
        <w:tc>
          <w:tcPr>
            <w:tcW w:w="2830" w:type="dxa"/>
          </w:tcPr>
          <w:p w14:paraId="1AC73D57" w14:textId="77777777" w:rsidR="00441118" w:rsidRDefault="00824A7B">
            <w:pPr>
              <w:tabs>
                <w:tab w:val="left" w:pos="720"/>
              </w:tabs>
              <w:jc w:val="both"/>
              <w:rPr>
                <w:rFonts w:asciiTheme="minorHAnsi" w:hAnsiTheme="minorHAnsi" w:cstheme="minorHAnsi"/>
                <w:b/>
                <w:lang w:val="it-IT"/>
              </w:rPr>
            </w:pPr>
            <w:r>
              <w:rPr>
                <w:rFonts w:asciiTheme="minorHAnsi" w:hAnsiTheme="minorHAnsi" w:cstheme="minorHAnsi"/>
                <w:b/>
                <w:lang w:val="it-IT"/>
              </w:rPr>
              <w:t xml:space="preserve">Miglioramento dei risultati nelle Prove nazionale. Riduzione del </w:t>
            </w:r>
            <w:proofErr w:type="spellStart"/>
            <w:r>
              <w:rPr>
                <w:rFonts w:asciiTheme="minorHAnsi" w:hAnsiTheme="minorHAnsi" w:cstheme="minorHAnsi"/>
                <w:b/>
                <w:lang w:val="it-IT"/>
              </w:rPr>
              <w:t>cheating</w:t>
            </w:r>
            <w:proofErr w:type="spellEnd"/>
            <w:r>
              <w:rPr>
                <w:rFonts w:asciiTheme="minorHAnsi" w:hAnsiTheme="minorHAnsi" w:cstheme="minorHAnsi"/>
                <w:b/>
                <w:lang w:val="it-IT"/>
              </w:rPr>
              <w:t>. Abituare a lavorare su modelli testuali diversi.</w:t>
            </w:r>
          </w:p>
          <w:p w14:paraId="6888EBD9" w14:textId="77777777" w:rsidR="00441118" w:rsidRDefault="00824A7B">
            <w:pPr>
              <w:tabs>
                <w:tab w:val="left" w:pos="720"/>
              </w:tabs>
              <w:jc w:val="both"/>
              <w:rPr>
                <w:rFonts w:asciiTheme="minorHAnsi" w:hAnsiTheme="minorHAnsi" w:cstheme="minorHAnsi"/>
                <w:b/>
                <w:lang w:val="it-IT"/>
              </w:rPr>
            </w:pPr>
            <w:r>
              <w:rPr>
                <w:rFonts w:asciiTheme="minorHAnsi" w:hAnsiTheme="minorHAnsi" w:cstheme="minorHAnsi"/>
                <w:b/>
                <w:lang w:val="it-IT"/>
              </w:rPr>
              <w:t>Trasformare le conoscenze e le capacità in competenze</w:t>
            </w:r>
          </w:p>
        </w:tc>
      </w:tr>
      <w:tr w:rsidR="00441118" w:rsidRPr="001F1614" w14:paraId="66495C30" w14:textId="77777777">
        <w:tc>
          <w:tcPr>
            <w:tcW w:w="3129" w:type="dxa"/>
          </w:tcPr>
          <w:p w14:paraId="39078DF2" w14:textId="77777777" w:rsidR="00441118" w:rsidRDefault="00441118">
            <w:pPr>
              <w:tabs>
                <w:tab w:val="left" w:pos="720"/>
              </w:tabs>
              <w:jc w:val="both"/>
              <w:rPr>
                <w:rFonts w:asciiTheme="minorHAnsi" w:hAnsiTheme="minorHAnsi" w:cstheme="minorHAnsi"/>
                <w:b/>
                <w:lang w:val="it-IT"/>
              </w:rPr>
            </w:pPr>
          </w:p>
        </w:tc>
        <w:tc>
          <w:tcPr>
            <w:tcW w:w="2404" w:type="dxa"/>
          </w:tcPr>
          <w:p w14:paraId="71DD419F" w14:textId="77777777" w:rsidR="00441118" w:rsidRDefault="00441118">
            <w:pPr>
              <w:tabs>
                <w:tab w:val="left" w:pos="720"/>
              </w:tabs>
              <w:jc w:val="both"/>
              <w:rPr>
                <w:rFonts w:asciiTheme="minorHAnsi" w:hAnsiTheme="minorHAnsi" w:cstheme="minorHAnsi"/>
                <w:b/>
                <w:lang w:val="it-IT"/>
              </w:rPr>
            </w:pPr>
          </w:p>
        </w:tc>
        <w:tc>
          <w:tcPr>
            <w:tcW w:w="1980" w:type="dxa"/>
          </w:tcPr>
          <w:p w14:paraId="502B6041" w14:textId="77777777" w:rsidR="00441118" w:rsidRDefault="00441118">
            <w:pPr>
              <w:tabs>
                <w:tab w:val="left" w:pos="720"/>
              </w:tabs>
              <w:jc w:val="both"/>
              <w:rPr>
                <w:rFonts w:asciiTheme="minorHAnsi" w:hAnsiTheme="minorHAnsi" w:cstheme="minorHAnsi"/>
                <w:b/>
                <w:lang w:val="it-IT"/>
              </w:rPr>
            </w:pPr>
          </w:p>
        </w:tc>
        <w:tc>
          <w:tcPr>
            <w:tcW w:w="2830" w:type="dxa"/>
          </w:tcPr>
          <w:p w14:paraId="2B18823E" w14:textId="77777777" w:rsidR="00441118" w:rsidRDefault="00441118">
            <w:pPr>
              <w:tabs>
                <w:tab w:val="left" w:pos="720"/>
              </w:tabs>
              <w:jc w:val="both"/>
              <w:rPr>
                <w:rFonts w:asciiTheme="minorHAnsi" w:hAnsiTheme="minorHAnsi" w:cstheme="minorHAnsi"/>
                <w:b/>
                <w:lang w:val="it-IT"/>
              </w:rPr>
            </w:pPr>
          </w:p>
        </w:tc>
      </w:tr>
    </w:tbl>
    <w:p w14:paraId="27628B36" w14:textId="77777777" w:rsidR="00441118" w:rsidRDefault="00441118">
      <w:pPr>
        <w:tabs>
          <w:tab w:val="left" w:pos="720"/>
        </w:tabs>
        <w:ind w:left="720" w:hanging="720"/>
        <w:jc w:val="both"/>
        <w:rPr>
          <w:rFonts w:asciiTheme="minorHAnsi" w:hAnsiTheme="minorHAnsi" w:cstheme="minorHAnsi"/>
          <w:b/>
          <w:lang w:val="it-IT"/>
        </w:rPr>
      </w:pPr>
    </w:p>
    <w:p w14:paraId="0A834E11" w14:textId="77777777" w:rsidR="00441118" w:rsidRDefault="00441118">
      <w:pPr>
        <w:tabs>
          <w:tab w:val="left" w:pos="720"/>
        </w:tabs>
        <w:ind w:left="720" w:hanging="720"/>
        <w:jc w:val="both"/>
        <w:rPr>
          <w:rFonts w:asciiTheme="minorHAnsi" w:hAnsiTheme="minorHAnsi" w:cstheme="minorHAnsi"/>
          <w:b/>
          <w:lang w:val="it-IT"/>
        </w:rPr>
      </w:pPr>
    </w:p>
    <w:p w14:paraId="6A56A589" w14:textId="77777777" w:rsidR="00441118" w:rsidRDefault="00824A7B">
      <w:pPr>
        <w:spacing w:line="360" w:lineRule="auto"/>
        <w:ind w:right="113"/>
        <w:jc w:val="both"/>
        <w:rPr>
          <w:rFonts w:asciiTheme="minorHAnsi" w:hAnsiTheme="minorHAnsi" w:cstheme="minorHAnsi"/>
          <w:bCs/>
          <w:lang w:val="it-IT"/>
        </w:rPr>
      </w:pPr>
      <w:r>
        <w:rPr>
          <w:rFonts w:asciiTheme="minorHAnsi" w:hAnsiTheme="minorHAnsi" w:cstheme="minorHAnsi"/>
          <w:bCs/>
          <w:lang w:val="it-IT"/>
        </w:rPr>
        <w:t>Roccapiemonte, il                                                                                              Consiglio di Classe</w:t>
      </w:r>
    </w:p>
    <w:p w14:paraId="19195DED" w14:textId="77777777" w:rsidR="00441118" w:rsidRDefault="00824A7B">
      <w:pPr>
        <w:spacing w:line="360" w:lineRule="auto"/>
        <w:ind w:right="113"/>
        <w:jc w:val="both"/>
        <w:rPr>
          <w:rFonts w:asciiTheme="minorHAnsi" w:hAnsiTheme="minorHAnsi" w:cstheme="minorHAnsi"/>
          <w:bCs/>
          <w:lang w:val="it-IT"/>
        </w:rPr>
      </w:pPr>
      <w:r>
        <w:rPr>
          <w:rFonts w:asciiTheme="minorHAnsi" w:hAnsiTheme="minorHAnsi" w:cstheme="minorHAnsi"/>
          <w:bCs/>
          <w:lang w:val="it-IT"/>
        </w:rPr>
        <w:t xml:space="preserve">                                                                                                                             </w:t>
      </w:r>
    </w:p>
    <w:p w14:paraId="7D3508D0" w14:textId="77777777" w:rsidR="00441118" w:rsidRDefault="00441118">
      <w:pPr>
        <w:spacing w:line="360" w:lineRule="auto"/>
        <w:ind w:right="113"/>
        <w:jc w:val="both"/>
        <w:rPr>
          <w:rFonts w:asciiTheme="minorHAnsi" w:hAnsiTheme="minorHAnsi" w:cstheme="minorHAnsi"/>
          <w:bCs/>
          <w:lang w:val="it-IT"/>
        </w:rPr>
      </w:pPr>
    </w:p>
    <w:p w14:paraId="76A00AD8" w14:textId="77777777" w:rsidR="00441118" w:rsidRDefault="00441118">
      <w:pPr>
        <w:spacing w:line="360" w:lineRule="auto"/>
        <w:ind w:right="113"/>
        <w:jc w:val="both"/>
        <w:rPr>
          <w:rFonts w:asciiTheme="minorHAnsi" w:hAnsiTheme="minorHAnsi" w:cstheme="minorHAnsi"/>
          <w:bCs/>
          <w:lang w:val="it-IT"/>
        </w:rPr>
      </w:pPr>
    </w:p>
    <w:p w14:paraId="74CD0743" w14:textId="77777777" w:rsidR="00441118" w:rsidRDefault="00441118">
      <w:pPr>
        <w:spacing w:line="360" w:lineRule="auto"/>
        <w:ind w:right="113"/>
        <w:jc w:val="both"/>
        <w:rPr>
          <w:rFonts w:asciiTheme="minorHAnsi" w:hAnsiTheme="minorHAnsi" w:cstheme="minorHAnsi"/>
          <w:bCs/>
          <w:lang w:val="it-IT"/>
        </w:rPr>
      </w:pPr>
    </w:p>
    <w:p w14:paraId="789C8CD9" w14:textId="77777777" w:rsidR="00441118" w:rsidRDefault="00441118">
      <w:pPr>
        <w:spacing w:line="360" w:lineRule="auto"/>
        <w:ind w:right="113"/>
        <w:jc w:val="both"/>
        <w:rPr>
          <w:rFonts w:asciiTheme="minorHAnsi" w:hAnsiTheme="minorHAnsi" w:cstheme="minorHAnsi"/>
          <w:bCs/>
          <w:lang w:val="it-IT"/>
        </w:rPr>
      </w:pPr>
    </w:p>
    <w:p w14:paraId="28D4563F" w14:textId="77777777" w:rsidR="00441118" w:rsidRDefault="00441118">
      <w:pPr>
        <w:spacing w:line="360" w:lineRule="auto"/>
        <w:ind w:right="113"/>
        <w:jc w:val="both"/>
        <w:rPr>
          <w:rFonts w:asciiTheme="minorHAnsi" w:hAnsiTheme="minorHAnsi" w:cstheme="minorHAnsi"/>
          <w:bCs/>
          <w:lang w:val="it-IT"/>
        </w:rPr>
      </w:pPr>
    </w:p>
    <w:p w14:paraId="74FD7AA3" w14:textId="77777777" w:rsidR="00441118" w:rsidRDefault="00441118">
      <w:pPr>
        <w:spacing w:line="360" w:lineRule="auto"/>
        <w:ind w:right="113"/>
        <w:jc w:val="both"/>
        <w:rPr>
          <w:rFonts w:asciiTheme="minorHAnsi" w:hAnsiTheme="minorHAnsi" w:cstheme="minorHAnsi"/>
          <w:bCs/>
          <w:lang w:val="it-IT"/>
        </w:rPr>
      </w:pPr>
    </w:p>
    <w:p w14:paraId="3B56B18E" w14:textId="77777777" w:rsidR="00441118" w:rsidRDefault="00824A7B">
      <w:pPr>
        <w:spacing w:line="360" w:lineRule="auto"/>
        <w:ind w:right="113"/>
        <w:jc w:val="both"/>
        <w:rPr>
          <w:rFonts w:asciiTheme="minorHAnsi" w:hAnsiTheme="minorHAnsi" w:cstheme="minorHAnsi"/>
          <w:bCs/>
          <w:lang w:val="it-IT"/>
        </w:rPr>
      </w:pPr>
      <w:r>
        <w:rPr>
          <w:rFonts w:asciiTheme="minorHAnsi" w:hAnsiTheme="minorHAnsi" w:cstheme="minorHAnsi"/>
          <w:bCs/>
          <w:lang w:val="it-IT"/>
        </w:rPr>
        <w:t>ALLEGATO A</w:t>
      </w:r>
    </w:p>
    <w:p w14:paraId="07E6759F" w14:textId="77777777" w:rsidR="00441118" w:rsidRDefault="00824A7B">
      <w:pPr>
        <w:spacing w:line="360" w:lineRule="auto"/>
        <w:ind w:right="113"/>
        <w:jc w:val="both"/>
        <w:rPr>
          <w:rFonts w:asciiTheme="minorHAnsi" w:hAnsiTheme="minorHAnsi" w:cstheme="minorHAnsi"/>
          <w:bCs/>
          <w:lang w:val="it-IT"/>
        </w:rPr>
      </w:pPr>
      <w:r>
        <w:rPr>
          <w:rFonts w:asciiTheme="minorHAnsi" w:hAnsiTheme="minorHAnsi" w:cstheme="minorHAnsi"/>
          <w:bCs/>
          <w:lang w:val="it-IT"/>
        </w:rPr>
        <w:t xml:space="preserve">(Allegare le schede fornite dal referente di Educazione Civica) </w:t>
      </w:r>
    </w:p>
    <w:p w14:paraId="2F3B10DB" w14:textId="77777777" w:rsidR="00441118" w:rsidRDefault="00441118">
      <w:pPr>
        <w:spacing w:line="360" w:lineRule="auto"/>
        <w:ind w:right="113"/>
        <w:jc w:val="both"/>
        <w:rPr>
          <w:rFonts w:asciiTheme="minorHAnsi" w:hAnsiTheme="minorHAnsi" w:cstheme="minorHAnsi"/>
          <w:bCs/>
          <w:lang w:val="it-IT"/>
        </w:rPr>
      </w:pPr>
    </w:p>
    <w:p w14:paraId="08026EF7" w14:textId="77777777" w:rsidR="00441118" w:rsidRDefault="00441118">
      <w:pPr>
        <w:spacing w:line="200" w:lineRule="exact"/>
        <w:jc w:val="both"/>
        <w:rPr>
          <w:rFonts w:asciiTheme="minorHAnsi" w:hAnsiTheme="minorHAnsi" w:cstheme="minorHAnsi"/>
          <w:lang w:val="it-IT"/>
        </w:rPr>
      </w:pPr>
    </w:p>
    <w:sectPr w:rsidR="00441118">
      <w:footerReference w:type="default" r:id="rId8"/>
      <w:headerReference w:type="first" r:id="rId9"/>
      <w:pgSz w:w="11900" w:h="16840"/>
      <w:pgMar w:top="1134" w:right="843" w:bottom="1276" w:left="567" w:header="0" w:footer="103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FD3DE" w14:textId="77777777" w:rsidR="00441118" w:rsidRDefault="00824A7B">
      <w:r>
        <w:separator/>
      </w:r>
    </w:p>
  </w:endnote>
  <w:endnote w:type="continuationSeparator" w:id="0">
    <w:p w14:paraId="787B5B1F" w14:textId="77777777" w:rsidR="00441118" w:rsidRDefault="00824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636228"/>
      <w:docPartObj>
        <w:docPartGallery w:val="Page Numbers (Bottom of Page)"/>
        <w:docPartUnique/>
      </w:docPartObj>
    </w:sdtPr>
    <w:sdtEndPr/>
    <w:sdtContent>
      <w:p w14:paraId="1D48DF6A" w14:textId="77777777" w:rsidR="00441118" w:rsidRDefault="00824A7B">
        <w:pPr>
          <w:pStyle w:val="Pidipagina"/>
          <w:jc w:val="center"/>
        </w:pPr>
        <w:r>
          <w:fldChar w:fldCharType="begin"/>
        </w:r>
        <w:r>
          <w:instrText>PAGE   \* MERGEFORMAT</w:instrText>
        </w:r>
        <w:r>
          <w:fldChar w:fldCharType="separate"/>
        </w:r>
        <w:r>
          <w:rPr>
            <w:lang w:val="it-IT"/>
          </w:rPr>
          <w:t>18</w:t>
        </w:r>
        <w:r>
          <w:rPr>
            <w:lang w:val="it-IT"/>
          </w:rPr>
          <w:fldChar w:fldCharType="end"/>
        </w:r>
      </w:p>
    </w:sdtContent>
  </w:sdt>
  <w:p w14:paraId="0FAF9E75" w14:textId="77777777" w:rsidR="00441118" w:rsidRDefault="0044111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3141D" w14:textId="77777777" w:rsidR="00441118" w:rsidRDefault="00824A7B">
      <w:r>
        <w:separator/>
      </w:r>
    </w:p>
  </w:footnote>
  <w:footnote w:type="continuationSeparator" w:id="0">
    <w:p w14:paraId="0D756FB9" w14:textId="77777777" w:rsidR="00441118" w:rsidRDefault="00824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DE8C0" w14:textId="6063AA9A" w:rsidR="00441118" w:rsidRDefault="00441118">
    <w:pPr>
      <w:pStyle w:val="Intestazione"/>
    </w:pPr>
  </w:p>
  <w:p w14:paraId="035DD0E3" w14:textId="77777777" w:rsidR="001F1614" w:rsidRDefault="001F1614">
    <w:pPr>
      <w:pStyle w:val="Intestazione"/>
    </w:pPr>
  </w:p>
  <w:p w14:paraId="6B86AA4F" w14:textId="77777777" w:rsidR="001F1614" w:rsidRDefault="001F1614">
    <w:pPr>
      <w:pStyle w:val="Intestazione"/>
    </w:pPr>
  </w:p>
  <w:p w14:paraId="6F130DD7" w14:textId="31F96CBF" w:rsidR="001F1614" w:rsidRDefault="001F1614" w:rsidP="001F1614">
    <w:pPr>
      <w:pStyle w:val="Intestazione"/>
      <w:jc w:val="center"/>
    </w:pPr>
    <w:r>
      <w:rPr>
        <w:noProof/>
      </w:rPr>
      <w:drawing>
        <wp:inline distT="0" distB="0" distL="0" distR="0" wp14:anchorId="4E9BCF4A" wp14:editId="4A6C2359">
          <wp:extent cx="6115050" cy="218567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2185670"/>
                  </a:xfrm>
                  <a:prstGeom prst="rect">
                    <a:avLst/>
                  </a:prstGeom>
                  <a:noFill/>
                </pic:spPr>
              </pic:pic>
            </a:graphicData>
          </a:graphic>
        </wp:inline>
      </w:drawing>
    </w:r>
  </w:p>
  <w:p w14:paraId="5F4C77A2" w14:textId="78A9BC9A" w:rsidR="001F1614" w:rsidRDefault="001F1614" w:rsidP="001F1614">
    <w:pPr>
      <w:pStyle w:val="Intestazione"/>
      <w:jc w:val="center"/>
    </w:pPr>
  </w:p>
  <w:p w14:paraId="0B7079A8" w14:textId="77777777" w:rsidR="001F1614" w:rsidRDefault="001F161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3AEB"/>
    <w:multiLevelType w:val="hybridMultilevel"/>
    <w:tmpl w:val="F836BFA0"/>
    <w:lvl w:ilvl="0" w:tplc="D4182176">
      <w:start w:val="1"/>
      <w:numFmt w:val="lowerLetter"/>
      <w:lvlText w:val="%1)"/>
      <w:lvlJc w:val="left"/>
      <w:pPr>
        <w:ind w:left="644" w:hanging="360"/>
      </w:pPr>
      <w:rPr>
        <w:rFonts w:hint="default"/>
      </w:rPr>
    </w:lvl>
    <w:lvl w:ilvl="1" w:tplc="010439A4">
      <w:start w:val="1"/>
      <w:numFmt w:val="lowerLetter"/>
      <w:lvlText w:val="%2."/>
      <w:lvlJc w:val="left"/>
      <w:pPr>
        <w:ind w:left="1364" w:hanging="360"/>
      </w:pPr>
    </w:lvl>
    <w:lvl w:ilvl="2" w:tplc="A2340C98">
      <w:start w:val="1"/>
      <w:numFmt w:val="lowerRoman"/>
      <w:lvlText w:val="%3."/>
      <w:lvlJc w:val="right"/>
      <w:pPr>
        <w:ind w:left="2084" w:hanging="180"/>
      </w:pPr>
    </w:lvl>
    <w:lvl w:ilvl="3" w:tplc="7B2A9F2C">
      <w:start w:val="1"/>
      <w:numFmt w:val="decimal"/>
      <w:lvlText w:val="%4."/>
      <w:lvlJc w:val="left"/>
      <w:pPr>
        <w:ind w:left="2804" w:hanging="360"/>
      </w:pPr>
    </w:lvl>
    <w:lvl w:ilvl="4" w:tplc="02E2D0EA">
      <w:start w:val="1"/>
      <w:numFmt w:val="lowerLetter"/>
      <w:lvlText w:val="%5."/>
      <w:lvlJc w:val="left"/>
      <w:pPr>
        <w:ind w:left="3524" w:hanging="360"/>
      </w:pPr>
    </w:lvl>
    <w:lvl w:ilvl="5" w:tplc="16B6A178">
      <w:start w:val="1"/>
      <w:numFmt w:val="lowerRoman"/>
      <w:lvlText w:val="%6."/>
      <w:lvlJc w:val="right"/>
      <w:pPr>
        <w:ind w:left="4244" w:hanging="180"/>
      </w:pPr>
    </w:lvl>
    <w:lvl w:ilvl="6" w:tplc="141850AE">
      <w:start w:val="1"/>
      <w:numFmt w:val="decimal"/>
      <w:lvlText w:val="%7."/>
      <w:lvlJc w:val="left"/>
      <w:pPr>
        <w:ind w:left="4964" w:hanging="360"/>
      </w:pPr>
    </w:lvl>
    <w:lvl w:ilvl="7" w:tplc="81D2D018">
      <w:start w:val="1"/>
      <w:numFmt w:val="lowerLetter"/>
      <w:lvlText w:val="%8."/>
      <w:lvlJc w:val="left"/>
      <w:pPr>
        <w:ind w:left="5684" w:hanging="360"/>
      </w:pPr>
    </w:lvl>
    <w:lvl w:ilvl="8" w:tplc="D4507F6C">
      <w:start w:val="1"/>
      <w:numFmt w:val="lowerRoman"/>
      <w:lvlText w:val="%9."/>
      <w:lvlJc w:val="right"/>
      <w:pPr>
        <w:ind w:left="6404" w:hanging="180"/>
      </w:pPr>
    </w:lvl>
  </w:abstractNum>
  <w:abstractNum w:abstractNumId="1" w15:restartNumberingAfterBreak="0">
    <w:nsid w:val="040E361B"/>
    <w:multiLevelType w:val="hybridMultilevel"/>
    <w:tmpl w:val="D93A0BF4"/>
    <w:lvl w:ilvl="0" w:tplc="08028840">
      <w:start w:val="1"/>
      <w:numFmt w:val="lowerLetter"/>
      <w:lvlText w:val="%1)"/>
      <w:lvlJc w:val="left"/>
      <w:pPr>
        <w:ind w:left="720" w:hanging="360"/>
      </w:pPr>
      <w:rPr>
        <w:rFonts w:hint="default"/>
      </w:rPr>
    </w:lvl>
    <w:lvl w:ilvl="1" w:tplc="8690DD1A">
      <w:start w:val="1"/>
      <w:numFmt w:val="lowerLetter"/>
      <w:lvlText w:val="%2."/>
      <w:lvlJc w:val="left"/>
      <w:pPr>
        <w:ind w:left="1440" w:hanging="360"/>
      </w:pPr>
    </w:lvl>
    <w:lvl w:ilvl="2" w:tplc="CE24BCBA">
      <w:start w:val="1"/>
      <w:numFmt w:val="lowerRoman"/>
      <w:lvlText w:val="%3."/>
      <w:lvlJc w:val="right"/>
      <w:pPr>
        <w:ind w:left="2160" w:hanging="180"/>
      </w:pPr>
    </w:lvl>
    <w:lvl w:ilvl="3" w:tplc="A3B839AA">
      <w:start w:val="1"/>
      <w:numFmt w:val="decimal"/>
      <w:lvlText w:val="%4."/>
      <w:lvlJc w:val="left"/>
      <w:pPr>
        <w:ind w:left="2880" w:hanging="360"/>
      </w:pPr>
    </w:lvl>
    <w:lvl w:ilvl="4" w:tplc="81A05EB8">
      <w:start w:val="1"/>
      <w:numFmt w:val="lowerLetter"/>
      <w:lvlText w:val="%5."/>
      <w:lvlJc w:val="left"/>
      <w:pPr>
        <w:ind w:left="3600" w:hanging="360"/>
      </w:pPr>
    </w:lvl>
    <w:lvl w:ilvl="5" w:tplc="3EB87252">
      <w:start w:val="1"/>
      <w:numFmt w:val="lowerRoman"/>
      <w:lvlText w:val="%6."/>
      <w:lvlJc w:val="right"/>
      <w:pPr>
        <w:ind w:left="4320" w:hanging="180"/>
      </w:pPr>
    </w:lvl>
    <w:lvl w:ilvl="6" w:tplc="2790025C">
      <w:start w:val="1"/>
      <w:numFmt w:val="decimal"/>
      <w:lvlText w:val="%7."/>
      <w:lvlJc w:val="left"/>
      <w:pPr>
        <w:ind w:left="5040" w:hanging="360"/>
      </w:pPr>
    </w:lvl>
    <w:lvl w:ilvl="7" w:tplc="C810A886">
      <w:start w:val="1"/>
      <w:numFmt w:val="lowerLetter"/>
      <w:lvlText w:val="%8."/>
      <w:lvlJc w:val="left"/>
      <w:pPr>
        <w:ind w:left="5760" w:hanging="360"/>
      </w:pPr>
    </w:lvl>
    <w:lvl w:ilvl="8" w:tplc="979CE432">
      <w:start w:val="1"/>
      <w:numFmt w:val="lowerRoman"/>
      <w:lvlText w:val="%9."/>
      <w:lvlJc w:val="right"/>
      <w:pPr>
        <w:ind w:left="6480" w:hanging="180"/>
      </w:pPr>
    </w:lvl>
  </w:abstractNum>
  <w:abstractNum w:abstractNumId="2" w15:restartNumberingAfterBreak="0">
    <w:nsid w:val="0B6A1466"/>
    <w:multiLevelType w:val="hybridMultilevel"/>
    <w:tmpl w:val="5D5CFDA6"/>
    <w:lvl w:ilvl="0" w:tplc="8AD8E34A">
      <w:start w:val="1"/>
      <w:numFmt w:val="decimal"/>
      <w:lvlText w:val="%1."/>
      <w:lvlJc w:val="left"/>
      <w:pPr>
        <w:ind w:left="720" w:hanging="360"/>
      </w:pPr>
    </w:lvl>
    <w:lvl w:ilvl="1" w:tplc="13FACADC">
      <w:start w:val="1"/>
      <w:numFmt w:val="lowerLetter"/>
      <w:lvlText w:val="%2."/>
      <w:lvlJc w:val="left"/>
      <w:pPr>
        <w:ind w:left="1440" w:hanging="360"/>
      </w:pPr>
    </w:lvl>
    <w:lvl w:ilvl="2" w:tplc="DF88172E">
      <w:start w:val="1"/>
      <w:numFmt w:val="lowerRoman"/>
      <w:lvlText w:val="%3."/>
      <w:lvlJc w:val="right"/>
      <w:pPr>
        <w:ind w:left="2160" w:hanging="180"/>
      </w:pPr>
    </w:lvl>
    <w:lvl w:ilvl="3" w:tplc="C0E8198E">
      <w:start w:val="1"/>
      <w:numFmt w:val="decimal"/>
      <w:lvlText w:val="%4."/>
      <w:lvlJc w:val="left"/>
      <w:pPr>
        <w:ind w:left="2880" w:hanging="360"/>
      </w:pPr>
    </w:lvl>
    <w:lvl w:ilvl="4" w:tplc="B594A1C0">
      <w:start w:val="1"/>
      <w:numFmt w:val="lowerLetter"/>
      <w:lvlText w:val="%5."/>
      <w:lvlJc w:val="left"/>
      <w:pPr>
        <w:ind w:left="3600" w:hanging="360"/>
      </w:pPr>
    </w:lvl>
    <w:lvl w:ilvl="5" w:tplc="EC900122">
      <w:start w:val="1"/>
      <w:numFmt w:val="lowerRoman"/>
      <w:lvlText w:val="%6."/>
      <w:lvlJc w:val="right"/>
      <w:pPr>
        <w:ind w:left="4320" w:hanging="180"/>
      </w:pPr>
    </w:lvl>
    <w:lvl w:ilvl="6" w:tplc="EF622DB6">
      <w:start w:val="1"/>
      <w:numFmt w:val="decimal"/>
      <w:lvlText w:val="%7."/>
      <w:lvlJc w:val="left"/>
      <w:pPr>
        <w:ind w:left="5040" w:hanging="360"/>
      </w:pPr>
    </w:lvl>
    <w:lvl w:ilvl="7" w:tplc="1E342CBE">
      <w:start w:val="1"/>
      <w:numFmt w:val="lowerLetter"/>
      <w:lvlText w:val="%8."/>
      <w:lvlJc w:val="left"/>
      <w:pPr>
        <w:ind w:left="5760" w:hanging="360"/>
      </w:pPr>
    </w:lvl>
    <w:lvl w:ilvl="8" w:tplc="E8268A58">
      <w:start w:val="1"/>
      <w:numFmt w:val="lowerRoman"/>
      <w:lvlText w:val="%9."/>
      <w:lvlJc w:val="right"/>
      <w:pPr>
        <w:ind w:left="6480" w:hanging="180"/>
      </w:pPr>
    </w:lvl>
  </w:abstractNum>
  <w:abstractNum w:abstractNumId="3" w15:restartNumberingAfterBreak="0">
    <w:nsid w:val="0BBE249E"/>
    <w:multiLevelType w:val="hybridMultilevel"/>
    <w:tmpl w:val="F96A1AE2"/>
    <w:lvl w:ilvl="0" w:tplc="A612B132">
      <w:start w:val="1"/>
      <w:numFmt w:val="bullet"/>
      <w:lvlText w:val=""/>
      <w:lvlJc w:val="left"/>
      <w:pPr>
        <w:tabs>
          <w:tab w:val="num" w:pos="360"/>
        </w:tabs>
        <w:ind w:left="360" w:hanging="360"/>
      </w:pPr>
      <w:rPr>
        <w:rFonts w:ascii="Symbol" w:hAnsi="Symbol" w:hint="default"/>
      </w:rPr>
    </w:lvl>
    <w:lvl w:ilvl="1" w:tplc="75F241F0">
      <w:start w:val="1"/>
      <w:numFmt w:val="bullet"/>
      <w:lvlText w:val="o"/>
      <w:lvlJc w:val="left"/>
      <w:pPr>
        <w:tabs>
          <w:tab w:val="num" w:pos="1440"/>
        </w:tabs>
        <w:ind w:left="1440" w:hanging="360"/>
      </w:pPr>
      <w:rPr>
        <w:rFonts w:ascii="Courier New" w:hAnsi="Courier New" w:cs="Courier New" w:hint="default"/>
      </w:rPr>
    </w:lvl>
    <w:lvl w:ilvl="2" w:tplc="191A60D4">
      <w:start w:val="1"/>
      <w:numFmt w:val="bullet"/>
      <w:lvlText w:val=""/>
      <w:lvlJc w:val="left"/>
      <w:pPr>
        <w:tabs>
          <w:tab w:val="num" w:pos="2160"/>
        </w:tabs>
        <w:ind w:left="2160" w:hanging="360"/>
      </w:pPr>
      <w:rPr>
        <w:rFonts w:ascii="Wingdings" w:hAnsi="Wingdings" w:hint="default"/>
      </w:rPr>
    </w:lvl>
    <w:lvl w:ilvl="3" w:tplc="3618BC9E">
      <w:start w:val="1"/>
      <w:numFmt w:val="bullet"/>
      <w:lvlText w:val=""/>
      <w:lvlJc w:val="left"/>
      <w:pPr>
        <w:tabs>
          <w:tab w:val="num" w:pos="2880"/>
        </w:tabs>
        <w:ind w:left="2880" w:hanging="360"/>
      </w:pPr>
      <w:rPr>
        <w:rFonts w:ascii="Symbol" w:hAnsi="Symbol" w:hint="default"/>
      </w:rPr>
    </w:lvl>
    <w:lvl w:ilvl="4" w:tplc="70E2F9F6">
      <w:start w:val="1"/>
      <w:numFmt w:val="bullet"/>
      <w:lvlText w:val="o"/>
      <w:lvlJc w:val="left"/>
      <w:pPr>
        <w:tabs>
          <w:tab w:val="num" w:pos="3600"/>
        </w:tabs>
        <w:ind w:left="3600" w:hanging="360"/>
      </w:pPr>
      <w:rPr>
        <w:rFonts w:ascii="Courier New" w:hAnsi="Courier New" w:cs="Courier New" w:hint="default"/>
      </w:rPr>
    </w:lvl>
    <w:lvl w:ilvl="5" w:tplc="FF44A296">
      <w:start w:val="1"/>
      <w:numFmt w:val="bullet"/>
      <w:lvlText w:val=""/>
      <w:lvlJc w:val="left"/>
      <w:pPr>
        <w:tabs>
          <w:tab w:val="num" w:pos="4320"/>
        </w:tabs>
        <w:ind w:left="4320" w:hanging="360"/>
      </w:pPr>
      <w:rPr>
        <w:rFonts w:ascii="Wingdings" w:hAnsi="Wingdings" w:hint="default"/>
      </w:rPr>
    </w:lvl>
    <w:lvl w:ilvl="6" w:tplc="F92A8150">
      <w:start w:val="1"/>
      <w:numFmt w:val="bullet"/>
      <w:lvlText w:val=""/>
      <w:lvlJc w:val="left"/>
      <w:pPr>
        <w:tabs>
          <w:tab w:val="num" w:pos="5040"/>
        </w:tabs>
        <w:ind w:left="5040" w:hanging="360"/>
      </w:pPr>
      <w:rPr>
        <w:rFonts w:ascii="Symbol" w:hAnsi="Symbol" w:hint="default"/>
      </w:rPr>
    </w:lvl>
    <w:lvl w:ilvl="7" w:tplc="6E288FF2">
      <w:start w:val="1"/>
      <w:numFmt w:val="bullet"/>
      <w:lvlText w:val="o"/>
      <w:lvlJc w:val="left"/>
      <w:pPr>
        <w:tabs>
          <w:tab w:val="num" w:pos="5760"/>
        </w:tabs>
        <w:ind w:left="5760" w:hanging="360"/>
      </w:pPr>
      <w:rPr>
        <w:rFonts w:ascii="Courier New" w:hAnsi="Courier New" w:cs="Courier New" w:hint="default"/>
      </w:rPr>
    </w:lvl>
    <w:lvl w:ilvl="8" w:tplc="D7300084">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D323FC"/>
    <w:multiLevelType w:val="hybridMultilevel"/>
    <w:tmpl w:val="80AEF57E"/>
    <w:lvl w:ilvl="0" w:tplc="67C0C3AC">
      <w:start w:val="1"/>
      <w:numFmt w:val="bullet"/>
      <w:lvlText w:val=""/>
      <w:lvlJc w:val="left"/>
      <w:pPr>
        <w:ind w:left="720" w:hanging="360"/>
      </w:pPr>
      <w:rPr>
        <w:rFonts w:ascii="Symbol" w:hAnsi="Symbol" w:hint="default"/>
      </w:rPr>
    </w:lvl>
    <w:lvl w:ilvl="1" w:tplc="16D0B03A">
      <w:start w:val="1"/>
      <w:numFmt w:val="bullet"/>
      <w:lvlText w:val="o"/>
      <w:lvlJc w:val="left"/>
      <w:pPr>
        <w:ind w:left="1440" w:hanging="360"/>
      </w:pPr>
      <w:rPr>
        <w:rFonts w:ascii="Courier New" w:hAnsi="Courier New" w:cs="Courier New" w:hint="default"/>
      </w:rPr>
    </w:lvl>
    <w:lvl w:ilvl="2" w:tplc="0FA0AD22">
      <w:start w:val="1"/>
      <w:numFmt w:val="bullet"/>
      <w:lvlText w:val=""/>
      <w:lvlJc w:val="left"/>
      <w:pPr>
        <w:ind w:left="2160" w:hanging="360"/>
      </w:pPr>
      <w:rPr>
        <w:rFonts w:ascii="Wingdings" w:hAnsi="Wingdings" w:hint="default"/>
      </w:rPr>
    </w:lvl>
    <w:lvl w:ilvl="3" w:tplc="8542B33A">
      <w:start w:val="1"/>
      <w:numFmt w:val="bullet"/>
      <w:lvlText w:val=""/>
      <w:lvlJc w:val="left"/>
      <w:pPr>
        <w:ind w:left="2880" w:hanging="360"/>
      </w:pPr>
      <w:rPr>
        <w:rFonts w:ascii="Symbol" w:hAnsi="Symbol" w:hint="default"/>
      </w:rPr>
    </w:lvl>
    <w:lvl w:ilvl="4" w:tplc="6812017E">
      <w:start w:val="1"/>
      <w:numFmt w:val="bullet"/>
      <w:lvlText w:val="o"/>
      <w:lvlJc w:val="left"/>
      <w:pPr>
        <w:ind w:left="3600" w:hanging="360"/>
      </w:pPr>
      <w:rPr>
        <w:rFonts w:ascii="Courier New" w:hAnsi="Courier New" w:cs="Courier New" w:hint="default"/>
      </w:rPr>
    </w:lvl>
    <w:lvl w:ilvl="5" w:tplc="987A0218">
      <w:start w:val="1"/>
      <w:numFmt w:val="bullet"/>
      <w:lvlText w:val=""/>
      <w:lvlJc w:val="left"/>
      <w:pPr>
        <w:ind w:left="4320" w:hanging="360"/>
      </w:pPr>
      <w:rPr>
        <w:rFonts w:ascii="Wingdings" w:hAnsi="Wingdings" w:hint="default"/>
      </w:rPr>
    </w:lvl>
    <w:lvl w:ilvl="6" w:tplc="BC988308">
      <w:start w:val="1"/>
      <w:numFmt w:val="bullet"/>
      <w:lvlText w:val=""/>
      <w:lvlJc w:val="left"/>
      <w:pPr>
        <w:ind w:left="5040" w:hanging="360"/>
      </w:pPr>
      <w:rPr>
        <w:rFonts w:ascii="Symbol" w:hAnsi="Symbol" w:hint="default"/>
      </w:rPr>
    </w:lvl>
    <w:lvl w:ilvl="7" w:tplc="4490A99A">
      <w:start w:val="1"/>
      <w:numFmt w:val="bullet"/>
      <w:lvlText w:val="o"/>
      <w:lvlJc w:val="left"/>
      <w:pPr>
        <w:ind w:left="5760" w:hanging="360"/>
      </w:pPr>
      <w:rPr>
        <w:rFonts w:ascii="Courier New" w:hAnsi="Courier New" w:cs="Courier New" w:hint="default"/>
      </w:rPr>
    </w:lvl>
    <w:lvl w:ilvl="8" w:tplc="1B04BBDA">
      <w:start w:val="1"/>
      <w:numFmt w:val="bullet"/>
      <w:lvlText w:val=""/>
      <w:lvlJc w:val="left"/>
      <w:pPr>
        <w:ind w:left="6480" w:hanging="360"/>
      </w:pPr>
      <w:rPr>
        <w:rFonts w:ascii="Wingdings" w:hAnsi="Wingdings" w:hint="default"/>
      </w:rPr>
    </w:lvl>
  </w:abstractNum>
  <w:abstractNum w:abstractNumId="5" w15:restartNumberingAfterBreak="0">
    <w:nsid w:val="0D87291A"/>
    <w:multiLevelType w:val="hybridMultilevel"/>
    <w:tmpl w:val="FD962384"/>
    <w:lvl w:ilvl="0" w:tplc="E2464A28">
      <w:start w:val="1"/>
      <w:numFmt w:val="decimal"/>
      <w:lvlText w:val="Doc%1."/>
      <w:lvlJc w:val="center"/>
      <w:pPr>
        <w:tabs>
          <w:tab w:val="num" w:pos="720"/>
        </w:tabs>
        <w:ind w:left="720" w:hanging="360"/>
      </w:pPr>
      <w:rPr>
        <w:rFonts w:hint="default"/>
      </w:rPr>
    </w:lvl>
    <w:lvl w:ilvl="1" w:tplc="633A12EA">
      <w:start w:val="1"/>
      <w:numFmt w:val="lowerLetter"/>
      <w:lvlText w:val="%2."/>
      <w:lvlJc w:val="left"/>
      <w:pPr>
        <w:tabs>
          <w:tab w:val="num" w:pos="1440"/>
        </w:tabs>
        <w:ind w:left="1440" w:hanging="360"/>
      </w:pPr>
    </w:lvl>
    <w:lvl w:ilvl="2" w:tplc="0C0C9582">
      <w:start w:val="1"/>
      <w:numFmt w:val="lowerRoman"/>
      <w:lvlText w:val="%3."/>
      <w:lvlJc w:val="right"/>
      <w:pPr>
        <w:tabs>
          <w:tab w:val="num" w:pos="2160"/>
        </w:tabs>
        <w:ind w:left="2160" w:hanging="180"/>
      </w:pPr>
    </w:lvl>
    <w:lvl w:ilvl="3" w:tplc="2F9A8572">
      <w:start w:val="1"/>
      <w:numFmt w:val="decimal"/>
      <w:lvlText w:val="%4."/>
      <w:lvlJc w:val="left"/>
      <w:pPr>
        <w:tabs>
          <w:tab w:val="num" w:pos="2880"/>
        </w:tabs>
        <w:ind w:left="2880" w:hanging="360"/>
      </w:pPr>
    </w:lvl>
    <w:lvl w:ilvl="4" w:tplc="C664A0DA">
      <w:start w:val="1"/>
      <w:numFmt w:val="lowerLetter"/>
      <w:lvlText w:val="%5."/>
      <w:lvlJc w:val="left"/>
      <w:pPr>
        <w:tabs>
          <w:tab w:val="num" w:pos="3600"/>
        </w:tabs>
        <w:ind w:left="3600" w:hanging="360"/>
      </w:pPr>
    </w:lvl>
    <w:lvl w:ilvl="5" w:tplc="3252CE40">
      <w:start w:val="1"/>
      <w:numFmt w:val="lowerRoman"/>
      <w:lvlText w:val="%6."/>
      <w:lvlJc w:val="right"/>
      <w:pPr>
        <w:tabs>
          <w:tab w:val="num" w:pos="4320"/>
        </w:tabs>
        <w:ind w:left="4320" w:hanging="180"/>
      </w:pPr>
    </w:lvl>
    <w:lvl w:ilvl="6" w:tplc="FD6E08B6">
      <w:start w:val="1"/>
      <w:numFmt w:val="decimal"/>
      <w:lvlText w:val="%7."/>
      <w:lvlJc w:val="left"/>
      <w:pPr>
        <w:tabs>
          <w:tab w:val="num" w:pos="5040"/>
        </w:tabs>
        <w:ind w:left="5040" w:hanging="360"/>
      </w:pPr>
    </w:lvl>
    <w:lvl w:ilvl="7" w:tplc="71462816">
      <w:start w:val="1"/>
      <w:numFmt w:val="lowerLetter"/>
      <w:lvlText w:val="%8."/>
      <w:lvlJc w:val="left"/>
      <w:pPr>
        <w:tabs>
          <w:tab w:val="num" w:pos="5760"/>
        </w:tabs>
        <w:ind w:left="5760" w:hanging="360"/>
      </w:pPr>
    </w:lvl>
    <w:lvl w:ilvl="8" w:tplc="3B964A4A">
      <w:start w:val="1"/>
      <w:numFmt w:val="lowerRoman"/>
      <w:lvlText w:val="%9."/>
      <w:lvlJc w:val="right"/>
      <w:pPr>
        <w:tabs>
          <w:tab w:val="num" w:pos="6480"/>
        </w:tabs>
        <w:ind w:left="6480" w:hanging="180"/>
      </w:pPr>
    </w:lvl>
  </w:abstractNum>
  <w:abstractNum w:abstractNumId="6" w15:restartNumberingAfterBreak="0">
    <w:nsid w:val="0F2D5743"/>
    <w:multiLevelType w:val="hybridMultilevel"/>
    <w:tmpl w:val="C6983BD2"/>
    <w:lvl w:ilvl="0" w:tplc="64F22234">
      <w:start w:val="1"/>
      <w:numFmt w:val="decimal"/>
      <w:lvlText w:val="%1."/>
      <w:lvlJc w:val="left"/>
      <w:pPr>
        <w:tabs>
          <w:tab w:val="num" w:pos="720"/>
        </w:tabs>
        <w:ind w:left="720" w:hanging="360"/>
      </w:pPr>
    </w:lvl>
    <w:lvl w:ilvl="1" w:tplc="90EAC32A">
      <w:start w:val="1"/>
      <w:numFmt w:val="decimal"/>
      <w:lvlText w:val="%2."/>
      <w:lvlJc w:val="left"/>
      <w:pPr>
        <w:tabs>
          <w:tab w:val="num" w:pos="1440"/>
        </w:tabs>
        <w:ind w:left="1440" w:hanging="360"/>
      </w:pPr>
    </w:lvl>
    <w:lvl w:ilvl="2" w:tplc="9F7AAAEE">
      <w:start w:val="1"/>
      <w:numFmt w:val="decimal"/>
      <w:lvlText w:val="%3."/>
      <w:lvlJc w:val="left"/>
      <w:pPr>
        <w:tabs>
          <w:tab w:val="num" w:pos="2160"/>
        </w:tabs>
        <w:ind w:left="2160" w:hanging="360"/>
      </w:pPr>
    </w:lvl>
    <w:lvl w:ilvl="3" w:tplc="0C5A41EA">
      <w:start w:val="1"/>
      <w:numFmt w:val="decimal"/>
      <w:lvlText w:val="%4."/>
      <w:lvlJc w:val="left"/>
      <w:pPr>
        <w:tabs>
          <w:tab w:val="num" w:pos="2880"/>
        </w:tabs>
        <w:ind w:left="2880" w:hanging="360"/>
      </w:pPr>
    </w:lvl>
    <w:lvl w:ilvl="4" w:tplc="01AC80BE">
      <w:start w:val="1"/>
      <w:numFmt w:val="decimal"/>
      <w:lvlText w:val="%5."/>
      <w:lvlJc w:val="left"/>
      <w:pPr>
        <w:tabs>
          <w:tab w:val="num" w:pos="3600"/>
        </w:tabs>
        <w:ind w:left="3600" w:hanging="360"/>
      </w:pPr>
    </w:lvl>
    <w:lvl w:ilvl="5" w:tplc="774AC56C">
      <w:start w:val="1"/>
      <w:numFmt w:val="decimal"/>
      <w:lvlText w:val="%6."/>
      <w:lvlJc w:val="left"/>
      <w:pPr>
        <w:tabs>
          <w:tab w:val="num" w:pos="4320"/>
        </w:tabs>
        <w:ind w:left="4320" w:hanging="360"/>
      </w:pPr>
    </w:lvl>
    <w:lvl w:ilvl="6" w:tplc="60564FBC">
      <w:start w:val="1"/>
      <w:numFmt w:val="decimal"/>
      <w:lvlText w:val="%7."/>
      <w:lvlJc w:val="left"/>
      <w:pPr>
        <w:tabs>
          <w:tab w:val="num" w:pos="5040"/>
        </w:tabs>
        <w:ind w:left="5040" w:hanging="360"/>
      </w:pPr>
    </w:lvl>
    <w:lvl w:ilvl="7" w:tplc="44943446">
      <w:start w:val="1"/>
      <w:numFmt w:val="decimal"/>
      <w:lvlText w:val="%8."/>
      <w:lvlJc w:val="left"/>
      <w:pPr>
        <w:tabs>
          <w:tab w:val="num" w:pos="5760"/>
        </w:tabs>
        <w:ind w:left="5760" w:hanging="360"/>
      </w:pPr>
    </w:lvl>
    <w:lvl w:ilvl="8" w:tplc="CC50B54E">
      <w:start w:val="1"/>
      <w:numFmt w:val="decimal"/>
      <w:lvlText w:val="%9."/>
      <w:lvlJc w:val="left"/>
      <w:pPr>
        <w:tabs>
          <w:tab w:val="num" w:pos="6480"/>
        </w:tabs>
        <w:ind w:left="6480" w:hanging="360"/>
      </w:pPr>
    </w:lvl>
  </w:abstractNum>
  <w:abstractNum w:abstractNumId="7" w15:restartNumberingAfterBreak="0">
    <w:nsid w:val="10CA48A2"/>
    <w:multiLevelType w:val="hybridMultilevel"/>
    <w:tmpl w:val="650A8CAA"/>
    <w:lvl w:ilvl="0" w:tplc="C442CBA4">
      <w:start w:val="1"/>
      <w:numFmt w:val="lowerLetter"/>
      <w:lvlText w:val="%1."/>
      <w:lvlJc w:val="left"/>
      <w:pPr>
        <w:ind w:left="350"/>
      </w:pPr>
      <w:rPr>
        <w:rFonts w:ascii="Times New Roman" w:eastAsia="Arial" w:hAnsi="Times New Roman" w:cs="Times New Roman" w:hint="default"/>
        <w:b w:val="0"/>
        <w:i w:val="0"/>
        <w:strike w:val="0"/>
        <w:color w:val="000000"/>
        <w:sz w:val="21"/>
        <w:szCs w:val="21"/>
        <w:u w:val="none"/>
        <w:shd w:val="clear" w:color="auto" w:fill="auto"/>
        <w:vertAlign w:val="baseline"/>
      </w:rPr>
    </w:lvl>
    <w:lvl w:ilvl="1" w:tplc="F824326E">
      <w:start w:val="1"/>
      <w:numFmt w:val="lowerLetter"/>
      <w:lvlText w:val="%2"/>
      <w:lvlJc w:val="left"/>
      <w:pPr>
        <w:ind w:left="1080"/>
      </w:pPr>
      <w:rPr>
        <w:rFonts w:ascii="Arial" w:eastAsia="Arial" w:hAnsi="Arial" w:cs="Arial"/>
        <w:b w:val="0"/>
        <w:i w:val="0"/>
        <w:strike w:val="0"/>
        <w:color w:val="000000"/>
        <w:sz w:val="21"/>
        <w:szCs w:val="21"/>
        <w:u w:val="none"/>
        <w:shd w:val="clear" w:color="auto" w:fill="auto"/>
        <w:vertAlign w:val="baseline"/>
      </w:rPr>
    </w:lvl>
    <w:lvl w:ilvl="2" w:tplc="F6EA17FA">
      <w:start w:val="1"/>
      <w:numFmt w:val="lowerRoman"/>
      <w:lvlText w:val="%3"/>
      <w:lvlJc w:val="left"/>
      <w:pPr>
        <w:ind w:left="1800"/>
      </w:pPr>
      <w:rPr>
        <w:rFonts w:ascii="Arial" w:eastAsia="Arial" w:hAnsi="Arial" w:cs="Arial"/>
        <w:b w:val="0"/>
        <w:i w:val="0"/>
        <w:strike w:val="0"/>
        <w:color w:val="000000"/>
        <w:sz w:val="21"/>
        <w:szCs w:val="21"/>
        <w:u w:val="none"/>
        <w:shd w:val="clear" w:color="auto" w:fill="auto"/>
        <w:vertAlign w:val="baseline"/>
      </w:rPr>
    </w:lvl>
    <w:lvl w:ilvl="3" w:tplc="43FC7D00">
      <w:start w:val="1"/>
      <w:numFmt w:val="decimal"/>
      <w:lvlText w:val="%4"/>
      <w:lvlJc w:val="left"/>
      <w:pPr>
        <w:ind w:left="2520"/>
      </w:pPr>
      <w:rPr>
        <w:rFonts w:ascii="Arial" w:eastAsia="Arial" w:hAnsi="Arial" w:cs="Arial"/>
        <w:b w:val="0"/>
        <w:i w:val="0"/>
        <w:strike w:val="0"/>
        <w:color w:val="000000"/>
        <w:sz w:val="21"/>
        <w:szCs w:val="21"/>
        <w:u w:val="none"/>
        <w:shd w:val="clear" w:color="auto" w:fill="auto"/>
        <w:vertAlign w:val="baseline"/>
      </w:rPr>
    </w:lvl>
    <w:lvl w:ilvl="4" w:tplc="D1F8A2F8">
      <w:start w:val="1"/>
      <w:numFmt w:val="lowerLetter"/>
      <w:lvlText w:val="%5"/>
      <w:lvlJc w:val="left"/>
      <w:pPr>
        <w:ind w:left="3240"/>
      </w:pPr>
      <w:rPr>
        <w:rFonts w:ascii="Arial" w:eastAsia="Arial" w:hAnsi="Arial" w:cs="Arial"/>
        <w:b w:val="0"/>
        <w:i w:val="0"/>
        <w:strike w:val="0"/>
        <w:color w:val="000000"/>
        <w:sz w:val="21"/>
        <w:szCs w:val="21"/>
        <w:u w:val="none"/>
        <w:shd w:val="clear" w:color="auto" w:fill="auto"/>
        <w:vertAlign w:val="baseline"/>
      </w:rPr>
    </w:lvl>
    <w:lvl w:ilvl="5" w:tplc="8534A636">
      <w:start w:val="1"/>
      <w:numFmt w:val="lowerRoman"/>
      <w:lvlText w:val="%6"/>
      <w:lvlJc w:val="left"/>
      <w:pPr>
        <w:ind w:left="3960"/>
      </w:pPr>
      <w:rPr>
        <w:rFonts w:ascii="Arial" w:eastAsia="Arial" w:hAnsi="Arial" w:cs="Arial"/>
        <w:b w:val="0"/>
        <w:i w:val="0"/>
        <w:strike w:val="0"/>
        <w:color w:val="000000"/>
        <w:sz w:val="21"/>
        <w:szCs w:val="21"/>
        <w:u w:val="none"/>
        <w:shd w:val="clear" w:color="auto" w:fill="auto"/>
        <w:vertAlign w:val="baseline"/>
      </w:rPr>
    </w:lvl>
    <w:lvl w:ilvl="6" w:tplc="09FA1A6E">
      <w:start w:val="1"/>
      <w:numFmt w:val="decimal"/>
      <w:lvlText w:val="%7"/>
      <w:lvlJc w:val="left"/>
      <w:pPr>
        <w:ind w:left="4680"/>
      </w:pPr>
      <w:rPr>
        <w:rFonts w:ascii="Arial" w:eastAsia="Arial" w:hAnsi="Arial" w:cs="Arial"/>
        <w:b w:val="0"/>
        <w:i w:val="0"/>
        <w:strike w:val="0"/>
        <w:color w:val="000000"/>
        <w:sz w:val="21"/>
        <w:szCs w:val="21"/>
        <w:u w:val="none"/>
        <w:shd w:val="clear" w:color="auto" w:fill="auto"/>
        <w:vertAlign w:val="baseline"/>
      </w:rPr>
    </w:lvl>
    <w:lvl w:ilvl="7" w:tplc="48DC9918">
      <w:start w:val="1"/>
      <w:numFmt w:val="lowerLetter"/>
      <w:lvlText w:val="%8"/>
      <w:lvlJc w:val="left"/>
      <w:pPr>
        <w:ind w:left="5400"/>
      </w:pPr>
      <w:rPr>
        <w:rFonts w:ascii="Arial" w:eastAsia="Arial" w:hAnsi="Arial" w:cs="Arial"/>
        <w:b w:val="0"/>
        <w:i w:val="0"/>
        <w:strike w:val="0"/>
        <w:color w:val="000000"/>
        <w:sz w:val="21"/>
        <w:szCs w:val="21"/>
        <w:u w:val="none"/>
        <w:shd w:val="clear" w:color="auto" w:fill="auto"/>
        <w:vertAlign w:val="baseline"/>
      </w:rPr>
    </w:lvl>
    <w:lvl w:ilvl="8" w:tplc="BD46AD84">
      <w:start w:val="1"/>
      <w:numFmt w:val="lowerRoman"/>
      <w:lvlText w:val="%9"/>
      <w:lvlJc w:val="left"/>
      <w:pPr>
        <w:ind w:left="6120"/>
      </w:pPr>
      <w:rPr>
        <w:rFonts w:ascii="Arial" w:eastAsia="Arial" w:hAnsi="Arial" w:cs="Arial"/>
        <w:b w:val="0"/>
        <w:i w:val="0"/>
        <w:strike w:val="0"/>
        <w:color w:val="000000"/>
        <w:sz w:val="21"/>
        <w:szCs w:val="21"/>
        <w:u w:val="none"/>
        <w:shd w:val="clear" w:color="auto" w:fill="auto"/>
        <w:vertAlign w:val="baseline"/>
      </w:rPr>
    </w:lvl>
  </w:abstractNum>
  <w:abstractNum w:abstractNumId="8" w15:restartNumberingAfterBreak="0">
    <w:nsid w:val="128119C0"/>
    <w:multiLevelType w:val="hybridMultilevel"/>
    <w:tmpl w:val="155CF1F6"/>
    <w:lvl w:ilvl="0" w:tplc="FD5A21E8">
      <w:start w:val="1"/>
      <w:numFmt w:val="bullet"/>
      <w:lvlText w:val=""/>
      <w:lvlJc w:val="left"/>
      <w:pPr>
        <w:ind w:left="720" w:hanging="360"/>
      </w:pPr>
      <w:rPr>
        <w:rFonts w:ascii="Wingdings" w:hAnsi="Wingdings" w:hint="default"/>
      </w:rPr>
    </w:lvl>
    <w:lvl w:ilvl="1" w:tplc="399A5A2C">
      <w:start w:val="1"/>
      <w:numFmt w:val="bullet"/>
      <w:lvlText w:val="o"/>
      <w:lvlJc w:val="left"/>
      <w:pPr>
        <w:ind w:left="1440" w:hanging="360"/>
      </w:pPr>
      <w:rPr>
        <w:rFonts w:ascii="Courier New" w:hAnsi="Courier New" w:cs="Courier New" w:hint="default"/>
      </w:rPr>
    </w:lvl>
    <w:lvl w:ilvl="2" w:tplc="CED68D9C">
      <w:start w:val="1"/>
      <w:numFmt w:val="bullet"/>
      <w:lvlText w:val=""/>
      <w:lvlJc w:val="left"/>
      <w:pPr>
        <w:ind w:left="2160" w:hanging="360"/>
      </w:pPr>
      <w:rPr>
        <w:rFonts w:ascii="Wingdings" w:hAnsi="Wingdings" w:hint="default"/>
      </w:rPr>
    </w:lvl>
    <w:lvl w:ilvl="3" w:tplc="0E5C3B30">
      <w:start w:val="1"/>
      <w:numFmt w:val="bullet"/>
      <w:lvlText w:val=""/>
      <w:lvlJc w:val="left"/>
      <w:pPr>
        <w:ind w:left="2880" w:hanging="360"/>
      </w:pPr>
      <w:rPr>
        <w:rFonts w:ascii="Symbol" w:hAnsi="Symbol" w:hint="default"/>
      </w:rPr>
    </w:lvl>
    <w:lvl w:ilvl="4" w:tplc="EEDCFD90">
      <w:start w:val="1"/>
      <w:numFmt w:val="bullet"/>
      <w:lvlText w:val="o"/>
      <w:lvlJc w:val="left"/>
      <w:pPr>
        <w:ind w:left="3600" w:hanging="360"/>
      </w:pPr>
      <w:rPr>
        <w:rFonts w:ascii="Courier New" w:hAnsi="Courier New" w:cs="Courier New" w:hint="default"/>
      </w:rPr>
    </w:lvl>
    <w:lvl w:ilvl="5" w:tplc="3F6ECB34">
      <w:start w:val="1"/>
      <w:numFmt w:val="bullet"/>
      <w:lvlText w:val=""/>
      <w:lvlJc w:val="left"/>
      <w:pPr>
        <w:ind w:left="4320" w:hanging="360"/>
      </w:pPr>
      <w:rPr>
        <w:rFonts w:ascii="Wingdings" w:hAnsi="Wingdings" w:hint="default"/>
      </w:rPr>
    </w:lvl>
    <w:lvl w:ilvl="6" w:tplc="14EC28C0">
      <w:start w:val="1"/>
      <w:numFmt w:val="bullet"/>
      <w:lvlText w:val=""/>
      <w:lvlJc w:val="left"/>
      <w:pPr>
        <w:ind w:left="5040" w:hanging="360"/>
      </w:pPr>
      <w:rPr>
        <w:rFonts w:ascii="Symbol" w:hAnsi="Symbol" w:hint="default"/>
      </w:rPr>
    </w:lvl>
    <w:lvl w:ilvl="7" w:tplc="B39AD004">
      <w:start w:val="1"/>
      <w:numFmt w:val="bullet"/>
      <w:lvlText w:val="o"/>
      <w:lvlJc w:val="left"/>
      <w:pPr>
        <w:ind w:left="5760" w:hanging="360"/>
      </w:pPr>
      <w:rPr>
        <w:rFonts w:ascii="Courier New" w:hAnsi="Courier New" w:cs="Courier New" w:hint="default"/>
      </w:rPr>
    </w:lvl>
    <w:lvl w:ilvl="8" w:tplc="C6FA0720">
      <w:start w:val="1"/>
      <w:numFmt w:val="bullet"/>
      <w:lvlText w:val=""/>
      <w:lvlJc w:val="left"/>
      <w:pPr>
        <w:ind w:left="6480" w:hanging="360"/>
      </w:pPr>
      <w:rPr>
        <w:rFonts w:ascii="Wingdings" w:hAnsi="Wingdings" w:hint="default"/>
      </w:rPr>
    </w:lvl>
  </w:abstractNum>
  <w:abstractNum w:abstractNumId="9" w15:restartNumberingAfterBreak="0">
    <w:nsid w:val="169F797A"/>
    <w:multiLevelType w:val="hybridMultilevel"/>
    <w:tmpl w:val="2D2E9B10"/>
    <w:lvl w:ilvl="0" w:tplc="63E0E428">
      <w:start w:val="1"/>
      <w:numFmt w:val="bullet"/>
      <w:lvlText w:val=""/>
      <w:lvlJc w:val="left"/>
      <w:pPr>
        <w:tabs>
          <w:tab w:val="num" w:pos="360"/>
        </w:tabs>
        <w:ind w:left="360" w:hanging="360"/>
      </w:pPr>
      <w:rPr>
        <w:rFonts w:ascii="Wingdings" w:hAnsi="Wingdings" w:hint="default"/>
        <w:sz w:val="16"/>
      </w:rPr>
    </w:lvl>
    <w:lvl w:ilvl="1" w:tplc="9314D7AA">
      <w:start w:val="1"/>
      <w:numFmt w:val="bullet"/>
      <w:lvlText w:val="o"/>
      <w:lvlJc w:val="left"/>
      <w:pPr>
        <w:tabs>
          <w:tab w:val="num" w:pos="1080"/>
        </w:tabs>
        <w:ind w:left="1080" w:hanging="360"/>
      </w:pPr>
      <w:rPr>
        <w:rFonts w:ascii="Courier New" w:hAnsi="Courier New" w:hint="default"/>
      </w:rPr>
    </w:lvl>
    <w:lvl w:ilvl="2" w:tplc="2DE4E678">
      <w:start w:val="1"/>
      <w:numFmt w:val="bullet"/>
      <w:lvlText w:val=""/>
      <w:lvlJc w:val="left"/>
      <w:pPr>
        <w:tabs>
          <w:tab w:val="num" w:pos="1800"/>
        </w:tabs>
        <w:ind w:left="1800" w:hanging="360"/>
      </w:pPr>
      <w:rPr>
        <w:rFonts w:ascii="Wingdings" w:hAnsi="Wingdings" w:hint="default"/>
      </w:rPr>
    </w:lvl>
    <w:lvl w:ilvl="3" w:tplc="0DEEE2B6">
      <w:start w:val="1"/>
      <w:numFmt w:val="bullet"/>
      <w:lvlText w:val=""/>
      <w:lvlJc w:val="left"/>
      <w:pPr>
        <w:tabs>
          <w:tab w:val="num" w:pos="2520"/>
        </w:tabs>
        <w:ind w:left="2520" w:hanging="360"/>
      </w:pPr>
      <w:rPr>
        <w:rFonts w:ascii="Symbol" w:hAnsi="Symbol" w:hint="default"/>
      </w:rPr>
    </w:lvl>
    <w:lvl w:ilvl="4" w:tplc="07708F4A">
      <w:start w:val="1"/>
      <w:numFmt w:val="bullet"/>
      <w:lvlText w:val="o"/>
      <w:lvlJc w:val="left"/>
      <w:pPr>
        <w:tabs>
          <w:tab w:val="num" w:pos="3240"/>
        </w:tabs>
        <w:ind w:left="3240" w:hanging="360"/>
      </w:pPr>
      <w:rPr>
        <w:rFonts w:ascii="Courier New" w:hAnsi="Courier New" w:hint="default"/>
      </w:rPr>
    </w:lvl>
    <w:lvl w:ilvl="5" w:tplc="B254BEB8">
      <w:start w:val="1"/>
      <w:numFmt w:val="bullet"/>
      <w:lvlText w:val=""/>
      <w:lvlJc w:val="left"/>
      <w:pPr>
        <w:tabs>
          <w:tab w:val="num" w:pos="3960"/>
        </w:tabs>
        <w:ind w:left="3960" w:hanging="360"/>
      </w:pPr>
      <w:rPr>
        <w:rFonts w:ascii="Wingdings" w:hAnsi="Wingdings" w:hint="default"/>
      </w:rPr>
    </w:lvl>
    <w:lvl w:ilvl="6" w:tplc="17B4B206">
      <w:start w:val="1"/>
      <w:numFmt w:val="bullet"/>
      <w:lvlText w:val=""/>
      <w:lvlJc w:val="left"/>
      <w:pPr>
        <w:tabs>
          <w:tab w:val="num" w:pos="4680"/>
        </w:tabs>
        <w:ind w:left="4680" w:hanging="360"/>
      </w:pPr>
      <w:rPr>
        <w:rFonts w:ascii="Symbol" w:hAnsi="Symbol" w:hint="default"/>
      </w:rPr>
    </w:lvl>
    <w:lvl w:ilvl="7" w:tplc="0BA416A4">
      <w:start w:val="1"/>
      <w:numFmt w:val="bullet"/>
      <w:lvlText w:val="o"/>
      <w:lvlJc w:val="left"/>
      <w:pPr>
        <w:tabs>
          <w:tab w:val="num" w:pos="5400"/>
        </w:tabs>
        <w:ind w:left="5400" w:hanging="360"/>
      </w:pPr>
      <w:rPr>
        <w:rFonts w:ascii="Courier New" w:hAnsi="Courier New" w:hint="default"/>
      </w:rPr>
    </w:lvl>
    <w:lvl w:ilvl="8" w:tplc="F586A206">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84C602A"/>
    <w:multiLevelType w:val="hybridMultilevel"/>
    <w:tmpl w:val="D5748156"/>
    <w:lvl w:ilvl="0" w:tplc="54164C56">
      <w:start w:val="1"/>
      <w:numFmt w:val="bullet"/>
      <w:lvlText w:val="o"/>
      <w:lvlJc w:val="left"/>
      <w:pPr>
        <w:ind w:left="720" w:hanging="360"/>
      </w:pPr>
      <w:rPr>
        <w:rFonts w:ascii="Courier New" w:hAnsi="Courier New" w:cs="Courier New" w:hint="default"/>
      </w:rPr>
    </w:lvl>
    <w:lvl w:ilvl="1" w:tplc="EA44B564">
      <w:start w:val="1"/>
      <w:numFmt w:val="bullet"/>
      <w:lvlText w:val="o"/>
      <w:lvlJc w:val="left"/>
      <w:pPr>
        <w:ind w:left="1440" w:hanging="360"/>
      </w:pPr>
      <w:rPr>
        <w:rFonts w:ascii="Courier New" w:hAnsi="Courier New" w:cs="Courier New" w:hint="default"/>
      </w:rPr>
    </w:lvl>
    <w:lvl w:ilvl="2" w:tplc="6FEACA7C">
      <w:start w:val="1"/>
      <w:numFmt w:val="bullet"/>
      <w:lvlText w:val=""/>
      <w:lvlJc w:val="left"/>
      <w:pPr>
        <w:ind w:left="2160" w:hanging="360"/>
      </w:pPr>
      <w:rPr>
        <w:rFonts w:ascii="Wingdings" w:hAnsi="Wingdings" w:hint="default"/>
      </w:rPr>
    </w:lvl>
    <w:lvl w:ilvl="3" w:tplc="B4908128">
      <w:start w:val="1"/>
      <w:numFmt w:val="bullet"/>
      <w:lvlText w:val=""/>
      <w:lvlJc w:val="left"/>
      <w:pPr>
        <w:ind w:left="2880" w:hanging="360"/>
      </w:pPr>
      <w:rPr>
        <w:rFonts w:ascii="Symbol" w:hAnsi="Symbol" w:hint="default"/>
      </w:rPr>
    </w:lvl>
    <w:lvl w:ilvl="4" w:tplc="6412A580">
      <w:start w:val="1"/>
      <w:numFmt w:val="bullet"/>
      <w:lvlText w:val="o"/>
      <w:lvlJc w:val="left"/>
      <w:pPr>
        <w:ind w:left="3600" w:hanging="360"/>
      </w:pPr>
      <w:rPr>
        <w:rFonts w:ascii="Courier New" w:hAnsi="Courier New" w:cs="Courier New" w:hint="default"/>
      </w:rPr>
    </w:lvl>
    <w:lvl w:ilvl="5" w:tplc="B96E54FE">
      <w:start w:val="1"/>
      <w:numFmt w:val="bullet"/>
      <w:lvlText w:val=""/>
      <w:lvlJc w:val="left"/>
      <w:pPr>
        <w:ind w:left="4320" w:hanging="360"/>
      </w:pPr>
      <w:rPr>
        <w:rFonts w:ascii="Wingdings" w:hAnsi="Wingdings" w:hint="default"/>
      </w:rPr>
    </w:lvl>
    <w:lvl w:ilvl="6" w:tplc="0D40C024">
      <w:start w:val="1"/>
      <w:numFmt w:val="bullet"/>
      <w:lvlText w:val=""/>
      <w:lvlJc w:val="left"/>
      <w:pPr>
        <w:ind w:left="5040" w:hanging="360"/>
      </w:pPr>
      <w:rPr>
        <w:rFonts w:ascii="Symbol" w:hAnsi="Symbol" w:hint="default"/>
      </w:rPr>
    </w:lvl>
    <w:lvl w:ilvl="7" w:tplc="AB2EACF2">
      <w:start w:val="1"/>
      <w:numFmt w:val="bullet"/>
      <w:lvlText w:val="o"/>
      <w:lvlJc w:val="left"/>
      <w:pPr>
        <w:ind w:left="5760" w:hanging="360"/>
      </w:pPr>
      <w:rPr>
        <w:rFonts w:ascii="Courier New" w:hAnsi="Courier New" w:cs="Courier New" w:hint="default"/>
      </w:rPr>
    </w:lvl>
    <w:lvl w:ilvl="8" w:tplc="35C07B12">
      <w:start w:val="1"/>
      <w:numFmt w:val="bullet"/>
      <w:lvlText w:val=""/>
      <w:lvlJc w:val="left"/>
      <w:pPr>
        <w:ind w:left="6480" w:hanging="360"/>
      </w:pPr>
      <w:rPr>
        <w:rFonts w:ascii="Wingdings" w:hAnsi="Wingdings" w:hint="default"/>
      </w:rPr>
    </w:lvl>
  </w:abstractNum>
  <w:abstractNum w:abstractNumId="11" w15:restartNumberingAfterBreak="0">
    <w:nsid w:val="1BDB5C96"/>
    <w:multiLevelType w:val="hybridMultilevel"/>
    <w:tmpl w:val="3C169920"/>
    <w:lvl w:ilvl="0" w:tplc="F1DE6F96">
      <w:start w:val="1"/>
      <w:numFmt w:val="bullet"/>
      <w:lvlText w:val=""/>
      <w:lvlJc w:val="left"/>
      <w:pPr>
        <w:tabs>
          <w:tab w:val="num" w:pos="720"/>
        </w:tabs>
        <w:ind w:left="720" w:hanging="360"/>
      </w:pPr>
      <w:rPr>
        <w:rFonts w:ascii="Symbol" w:hAnsi="Symbol" w:hint="default"/>
        <w:sz w:val="20"/>
      </w:rPr>
    </w:lvl>
    <w:lvl w:ilvl="1" w:tplc="3892CC8C">
      <w:start w:val="1"/>
      <w:numFmt w:val="bullet"/>
      <w:lvlText w:val="o"/>
      <w:lvlJc w:val="left"/>
      <w:pPr>
        <w:tabs>
          <w:tab w:val="num" w:pos="1440"/>
        </w:tabs>
        <w:ind w:left="1440" w:hanging="360"/>
      </w:pPr>
      <w:rPr>
        <w:rFonts w:ascii="Courier New" w:hAnsi="Courier New" w:hint="default"/>
        <w:sz w:val="20"/>
      </w:rPr>
    </w:lvl>
    <w:lvl w:ilvl="2" w:tplc="9C8AD8EE">
      <w:start w:val="1"/>
      <w:numFmt w:val="bullet"/>
      <w:lvlText w:val=""/>
      <w:lvlJc w:val="left"/>
      <w:pPr>
        <w:tabs>
          <w:tab w:val="num" w:pos="2160"/>
        </w:tabs>
        <w:ind w:left="2160" w:hanging="360"/>
      </w:pPr>
      <w:rPr>
        <w:rFonts w:ascii="Wingdings" w:hAnsi="Wingdings" w:hint="default"/>
        <w:sz w:val="20"/>
      </w:rPr>
    </w:lvl>
    <w:lvl w:ilvl="3" w:tplc="B7A0F518">
      <w:start w:val="1"/>
      <w:numFmt w:val="bullet"/>
      <w:lvlText w:val=""/>
      <w:lvlJc w:val="left"/>
      <w:pPr>
        <w:tabs>
          <w:tab w:val="num" w:pos="2880"/>
        </w:tabs>
        <w:ind w:left="2880" w:hanging="360"/>
      </w:pPr>
      <w:rPr>
        <w:rFonts w:ascii="Wingdings" w:hAnsi="Wingdings" w:hint="default"/>
        <w:sz w:val="20"/>
      </w:rPr>
    </w:lvl>
    <w:lvl w:ilvl="4" w:tplc="1FA20F1A">
      <w:start w:val="1"/>
      <w:numFmt w:val="bullet"/>
      <w:lvlText w:val=""/>
      <w:lvlJc w:val="left"/>
      <w:pPr>
        <w:tabs>
          <w:tab w:val="num" w:pos="3600"/>
        </w:tabs>
        <w:ind w:left="3600" w:hanging="360"/>
      </w:pPr>
      <w:rPr>
        <w:rFonts w:ascii="Wingdings" w:hAnsi="Wingdings" w:hint="default"/>
        <w:sz w:val="20"/>
      </w:rPr>
    </w:lvl>
    <w:lvl w:ilvl="5" w:tplc="9D1A82AA">
      <w:start w:val="1"/>
      <w:numFmt w:val="bullet"/>
      <w:lvlText w:val=""/>
      <w:lvlJc w:val="left"/>
      <w:pPr>
        <w:tabs>
          <w:tab w:val="num" w:pos="4320"/>
        </w:tabs>
        <w:ind w:left="4320" w:hanging="360"/>
      </w:pPr>
      <w:rPr>
        <w:rFonts w:ascii="Wingdings" w:hAnsi="Wingdings" w:hint="default"/>
        <w:sz w:val="20"/>
      </w:rPr>
    </w:lvl>
    <w:lvl w:ilvl="6" w:tplc="173A5766">
      <w:start w:val="1"/>
      <w:numFmt w:val="bullet"/>
      <w:lvlText w:val=""/>
      <w:lvlJc w:val="left"/>
      <w:pPr>
        <w:tabs>
          <w:tab w:val="num" w:pos="5040"/>
        </w:tabs>
        <w:ind w:left="5040" w:hanging="360"/>
      </w:pPr>
      <w:rPr>
        <w:rFonts w:ascii="Wingdings" w:hAnsi="Wingdings" w:hint="default"/>
        <w:sz w:val="20"/>
      </w:rPr>
    </w:lvl>
    <w:lvl w:ilvl="7" w:tplc="4C720A36">
      <w:start w:val="1"/>
      <w:numFmt w:val="bullet"/>
      <w:lvlText w:val=""/>
      <w:lvlJc w:val="left"/>
      <w:pPr>
        <w:tabs>
          <w:tab w:val="num" w:pos="5760"/>
        </w:tabs>
        <w:ind w:left="5760" w:hanging="360"/>
      </w:pPr>
      <w:rPr>
        <w:rFonts w:ascii="Wingdings" w:hAnsi="Wingdings" w:hint="default"/>
        <w:sz w:val="20"/>
      </w:rPr>
    </w:lvl>
    <w:lvl w:ilvl="8" w:tplc="2760E7B0">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D26AB1"/>
    <w:multiLevelType w:val="multilevel"/>
    <w:tmpl w:val="A7C020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EAF46EF"/>
    <w:multiLevelType w:val="hybridMultilevel"/>
    <w:tmpl w:val="F31278AE"/>
    <w:lvl w:ilvl="0" w:tplc="43547FEC">
      <w:start w:val="1"/>
      <w:numFmt w:val="decimal"/>
      <w:lvlText w:val="%1."/>
      <w:lvlJc w:val="left"/>
      <w:pPr>
        <w:ind w:left="720" w:hanging="360"/>
      </w:pPr>
      <w:rPr>
        <w:rFonts w:hint="default"/>
      </w:rPr>
    </w:lvl>
    <w:lvl w:ilvl="1" w:tplc="12D4AE10">
      <w:start w:val="1"/>
      <w:numFmt w:val="lowerLetter"/>
      <w:lvlText w:val="%2."/>
      <w:lvlJc w:val="left"/>
      <w:pPr>
        <w:ind w:left="1440" w:hanging="360"/>
      </w:pPr>
    </w:lvl>
    <w:lvl w:ilvl="2" w:tplc="12E2CB10">
      <w:start w:val="1"/>
      <w:numFmt w:val="lowerRoman"/>
      <w:lvlText w:val="%3."/>
      <w:lvlJc w:val="right"/>
      <w:pPr>
        <w:ind w:left="2160" w:hanging="180"/>
      </w:pPr>
    </w:lvl>
    <w:lvl w:ilvl="3" w:tplc="DF5EA31A">
      <w:start w:val="1"/>
      <w:numFmt w:val="decimal"/>
      <w:lvlText w:val="%4."/>
      <w:lvlJc w:val="left"/>
      <w:pPr>
        <w:ind w:left="2880" w:hanging="360"/>
      </w:pPr>
    </w:lvl>
    <w:lvl w:ilvl="4" w:tplc="C1EE40A6">
      <w:start w:val="1"/>
      <w:numFmt w:val="lowerLetter"/>
      <w:lvlText w:val="%5."/>
      <w:lvlJc w:val="left"/>
      <w:pPr>
        <w:ind w:left="3600" w:hanging="360"/>
      </w:pPr>
    </w:lvl>
    <w:lvl w:ilvl="5" w:tplc="838C1C64">
      <w:start w:val="1"/>
      <w:numFmt w:val="lowerRoman"/>
      <w:lvlText w:val="%6."/>
      <w:lvlJc w:val="right"/>
      <w:pPr>
        <w:ind w:left="4320" w:hanging="180"/>
      </w:pPr>
    </w:lvl>
    <w:lvl w:ilvl="6" w:tplc="914214CA">
      <w:start w:val="1"/>
      <w:numFmt w:val="decimal"/>
      <w:lvlText w:val="%7."/>
      <w:lvlJc w:val="left"/>
      <w:pPr>
        <w:ind w:left="5040" w:hanging="360"/>
      </w:pPr>
    </w:lvl>
    <w:lvl w:ilvl="7" w:tplc="0F3497FA">
      <w:start w:val="1"/>
      <w:numFmt w:val="lowerLetter"/>
      <w:lvlText w:val="%8."/>
      <w:lvlJc w:val="left"/>
      <w:pPr>
        <w:ind w:left="5760" w:hanging="360"/>
      </w:pPr>
    </w:lvl>
    <w:lvl w:ilvl="8" w:tplc="D46A5C7C">
      <w:start w:val="1"/>
      <w:numFmt w:val="lowerRoman"/>
      <w:lvlText w:val="%9."/>
      <w:lvlJc w:val="right"/>
      <w:pPr>
        <w:ind w:left="6480" w:hanging="180"/>
      </w:pPr>
    </w:lvl>
  </w:abstractNum>
  <w:abstractNum w:abstractNumId="14" w15:restartNumberingAfterBreak="0">
    <w:nsid w:val="20A93C62"/>
    <w:multiLevelType w:val="hybridMultilevel"/>
    <w:tmpl w:val="7F08D474"/>
    <w:lvl w:ilvl="0" w:tplc="038202A6">
      <w:start w:val="1"/>
      <w:numFmt w:val="decimal"/>
      <w:lvlText w:val="%1."/>
      <w:lvlJc w:val="left"/>
      <w:pPr>
        <w:ind w:left="720" w:hanging="360"/>
      </w:pPr>
      <w:rPr>
        <w:rFonts w:hint="default"/>
      </w:rPr>
    </w:lvl>
    <w:lvl w:ilvl="1" w:tplc="1136C582">
      <w:start w:val="1"/>
      <w:numFmt w:val="lowerLetter"/>
      <w:lvlText w:val="%2."/>
      <w:lvlJc w:val="left"/>
      <w:pPr>
        <w:ind w:left="1440" w:hanging="360"/>
      </w:pPr>
    </w:lvl>
    <w:lvl w:ilvl="2" w:tplc="ACE41960">
      <w:start w:val="1"/>
      <w:numFmt w:val="lowerRoman"/>
      <w:lvlText w:val="%3."/>
      <w:lvlJc w:val="right"/>
      <w:pPr>
        <w:ind w:left="2160" w:hanging="180"/>
      </w:pPr>
    </w:lvl>
    <w:lvl w:ilvl="3" w:tplc="BDF4BABC">
      <w:start w:val="1"/>
      <w:numFmt w:val="decimal"/>
      <w:lvlText w:val="%4."/>
      <w:lvlJc w:val="left"/>
      <w:pPr>
        <w:ind w:left="2880" w:hanging="360"/>
      </w:pPr>
    </w:lvl>
    <w:lvl w:ilvl="4" w:tplc="723E0D5E">
      <w:start w:val="1"/>
      <w:numFmt w:val="lowerLetter"/>
      <w:lvlText w:val="%5."/>
      <w:lvlJc w:val="left"/>
      <w:pPr>
        <w:ind w:left="3600" w:hanging="360"/>
      </w:pPr>
    </w:lvl>
    <w:lvl w:ilvl="5" w:tplc="351A726C">
      <w:start w:val="1"/>
      <w:numFmt w:val="lowerRoman"/>
      <w:lvlText w:val="%6."/>
      <w:lvlJc w:val="right"/>
      <w:pPr>
        <w:ind w:left="4320" w:hanging="180"/>
      </w:pPr>
    </w:lvl>
    <w:lvl w:ilvl="6" w:tplc="311A189E">
      <w:start w:val="1"/>
      <w:numFmt w:val="decimal"/>
      <w:lvlText w:val="%7."/>
      <w:lvlJc w:val="left"/>
      <w:pPr>
        <w:ind w:left="5040" w:hanging="360"/>
      </w:pPr>
    </w:lvl>
    <w:lvl w:ilvl="7" w:tplc="EC2030CA">
      <w:start w:val="1"/>
      <w:numFmt w:val="lowerLetter"/>
      <w:lvlText w:val="%8."/>
      <w:lvlJc w:val="left"/>
      <w:pPr>
        <w:ind w:left="5760" w:hanging="360"/>
      </w:pPr>
    </w:lvl>
    <w:lvl w:ilvl="8" w:tplc="42006668">
      <w:start w:val="1"/>
      <w:numFmt w:val="lowerRoman"/>
      <w:lvlText w:val="%9."/>
      <w:lvlJc w:val="right"/>
      <w:pPr>
        <w:ind w:left="6480" w:hanging="180"/>
      </w:pPr>
    </w:lvl>
  </w:abstractNum>
  <w:abstractNum w:abstractNumId="15" w15:restartNumberingAfterBreak="0">
    <w:nsid w:val="237F6F01"/>
    <w:multiLevelType w:val="hybridMultilevel"/>
    <w:tmpl w:val="AE6C1098"/>
    <w:lvl w:ilvl="0" w:tplc="0D024C6E">
      <w:start w:val="1"/>
      <w:numFmt w:val="lowerLetter"/>
      <w:lvlText w:val="%1)"/>
      <w:lvlJc w:val="left"/>
      <w:pPr>
        <w:ind w:left="710" w:hanging="360"/>
      </w:pPr>
      <w:rPr>
        <w:rFonts w:hint="default"/>
      </w:rPr>
    </w:lvl>
    <w:lvl w:ilvl="1" w:tplc="9EA6E0E4">
      <w:start w:val="1"/>
      <w:numFmt w:val="lowerLetter"/>
      <w:lvlText w:val="%2."/>
      <w:lvlJc w:val="left"/>
      <w:pPr>
        <w:ind w:left="1430" w:hanging="360"/>
      </w:pPr>
    </w:lvl>
    <w:lvl w:ilvl="2" w:tplc="3A927F6C">
      <w:start w:val="1"/>
      <w:numFmt w:val="lowerRoman"/>
      <w:lvlText w:val="%3."/>
      <w:lvlJc w:val="right"/>
      <w:pPr>
        <w:ind w:left="2150" w:hanging="180"/>
      </w:pPr>
    </w:lvl>
    <w:lvl w:ilvl="3" w:tplc="B28E892C">
      <w:start w:val="1"/>
      <w:numFmt w:val="decimal"/>
      <w:lvlText w:val="%4."/>
      <w:lvlJc w:val="left"/>
      <w:pPr>
        <w:ind w:left="2870" w:hanging="360"/>
      </w:pPr>
    </w:lvl>
    <w:lvl w:ilvl="4" w:tplc="F43674C6">
      <w:start w:val="1"/>
      <w:numFmt w:val="lowerLetter"/>
      <w:lvlText w:val="%5."/>
      <w:lvlJc w:val="left"/>
      <w:pPr>
        <w:ind w:left="3590" w:hanging="360"/>
      </w:pPr>
    </w:lvl>
    <w:lvl w:ilvl="5" w:tplc="50227B32">
      <w:start w:val="1"/>
      <w:numFmt w:val="lowerRoman"/>
      <w:lvlText w:val="%6."/>
      <w:lvlJc w:val="right"/>
      <w:pPr>
        <w:ind w:left="4310" w:hanging="180"/>
      </w:pPr>
    </w:lvl>
    <w:lvl w:ilvl="6" w:tplc="CEB6BC64">
      <w:start w:val="1"/>
      <w:numFmt w:val="decimal"/>
      <w:lvlText w:val="%7."/>
      <w:lvlJc w:val="left"/>
      <w:pPr>
        <w:ind w:left="5030" w:hanging="360"/>
      </w:pPr>
    </w:lvl>
    <w:lvl w:ilvl="7" w:tplc="C0762962">
      <w:start w:val="1"/>
      <w:numFmt w:val="lowerLetter"/>
      <w:lvlText w:val="%8."/>
      <w:lvlJc w:val="left"/>
      <w:pPr>
        <w:ind w:left="5750" w:hanging="360"/>
      </w:pPr>
    </w:lvl>
    <w:lvl w:ilvl="8" w:tplc="F2B821A6">
      <w:start w:val="1"/>
      <w:numFmt w:val="lowerRoman"/>
      <w:lvlText w:val="%9."/>
      <w:lvlJc w:val="right"/>
      <w:pPr>
        <w:ind w:left="6470" w:hanging="180"/>
      </w:pPr>
    </w:lvl>
  </w:abstractNum>
  <w:abstractNum w:abstractNumId="16" w15:restartNumberingAfterBreak="0">
    <w:nsid w:val="25FE39E4"/>
    <w:multiLevelType w:val="hybridMultilevel"/>
    <w:tmpl w:val="1E589A08"/>
    <w:lvl w:ilvl="0" w:tplc="996890F8">
      <w:start w:val="1"/>
      <w:numFmt w:val="decimal"/>
      <w:lvlText w:val="%1."/>
      <w:lvlJc w:val="left"/>
      <w:pPr>
        <w:tabs>
          <w:tab w:val="num" w:pos="720"/>
        </w:tabs>
        <w:ind w:left="720" w:hanging="360"/>
      </w:pPr>
    </w:lvl>
    <w:lvl w:ilvl="1" w:tplc="1096BF5E">
      <w:start w:val="1"/>
      <w:numFmt w:val="decimal"/>
      <w:lvlText w:val="%2."/>
      <w:lvlJc w:val="left"/>
      <w:pPr>
        <w:tabs>
          <w:tab w:val="num" w:pos="1440"/>
        </w:tabs>
        <w:ind w:left="1440" w:hanging="360"/>
      </w:pPr>
    </w:lvl>
    <w:lvl w:ilvl="2" w:tplc="F2066EDE">
      <w:start w:val="1"/>
      <w:numFmt w:val="decimal"/>
      <w:lvlText w:val="%3."/>
      <w:lvlJc w:val="left"/>
      <w:pPr>
        <w:tabs>
          <w:tab w:val="num" w:pos="2160"/>
        </w:tabs>
        <w:ind w:left="2160" w:hanging="360"/>
      </w:pPr>
    </w:lvl>
    <w:lvl w:ilvl="3" w:tplc="B7F26716">
      <w:start w:val="1"/>
      <w:numFmt w:val="decimal"/>
      <w:lvlText w:val="%4."/>
      <w:lvlJc w:val="left"/>
      <w:pPr>
        <w:tabs>
          <w:tab w:val="num" w:pos="2880"/>
        </w:tabs>
        <w:ind w:left="2880" w:hanging="360"/>
      </w:pPr>
    </w:lvl>
    <w:lvl w:ilvl="4" w:tplc="176602B4">
      <w:start w:val="1"/>
      <w:numFmt w:val="decimal"/>
      <w:lvlText w:val="%5."/>
      <w:lvlJc w:val="left"/>
      <w:pPr>
        <w:tabs>
          <w:tab w:val="num" w:pos="3600"/>
        </w:tabs>
        <w:ind w:left="3600" w:hanging="360"/>
      </w:pPr>
    </w:lvl>
    <w:lvl w:ilvl="5" w:tplc="1E200580">
      <w:start w:val="1"/>
      <w:numFmt w:val="decimal"/>
      <w:lvlText w:val="%6."/>
      <w:lvlJc w:val="left"/>
      <w:pPr>
        <w:tabs>
          <w:tab w:val="num" w:pos="4320"/>
        </w:tabs>
        <w:ind w:left="4320" w:hanging="360"/>
      </w:pPr>
    </w:lvl>
    <w:lvl w:ilvl="6" w:tplc="7B9C8DDC">
      <w:start w:val="1"/>
      <w:numFmt w:val="decimal"/>
      <w:lvlText w:val="%7."/>
      <w:lvlJc w:val="left"/>
      <w:pPr>
        <w:tabs>
          <w:tab w:val="num" w:pos="5040"/>
        </w:tabs>
        <w:ind w:left="5040" w:hanging="360"/>
      </w:pPr>
    </w:lvl>
    <w:lvl w:ilvl="7" w:tplc="D32A7120">
      <w:start w:val="1"/>
      <w:numFmt w:val="decimal"/>
      <w:lvlText w:val="%8."/>
      <w:lvlJc w:val="left"/>
      <w:pPr>
        <w:tabs>
          <w:tab w:val="num" w:pos="5760"/>
        </w:tabs>
        <w:ind w:left="5760" w:hanging="360"/>
      </w:pPr>
    </w:lvl>
    <w:lvl w:ilvl="8" w:tplc="6E86739A">
      <w:start w:val="1"/>
      <w:numFmt w:val="decimal"/>
      <w:lvlText w:val="%9."/>
      <w:lvlJc w:val="left"/>
      <w:pPr>
        <w:tabs>
          <w:tab w:val="num" w:pos="6480"/>
        </w:tabs>
        <w:ind w:left="6480" w:hanging="360"/>
      </w:pPr>
    </w:lvl>
  </w:abstractNum>
  <w:abstractNum w:abstractNumId="17" w15:restartNumberingAfterBreak="0">
    <w:nsid w:val="2768079F"/>
    <w:multiLevelType w:val="hybridMultilevel"/>
    <w:tmpl w:val="0B4E2C38"/>
    <w:lvl w:ilvl="0" w:tplc="B56A44E6">
      <w:start w:val="1"/>
      <w:numFmt w:val="bullet"/>
      <w:lvlText w:val=""/>
      <w:lvlJc w:val="left"/>
      <w:pPr>
        <w:ind w:left="720" w:hanging="360"/>
      </w:pPr>
      <w:rPr>
        <w:rFonts w:ascii="Symbol" w:hAnsi="Symbol" w:hint="default"/>
      </w:rPr>
    </w:lvl>
    <w:lvl w:ilvl="1" w:tplc="ACBEA456">
      <w:start w:val="1"/>
      <w:numFmt w:val="bullet"/>
      <w:lvlText w:val="o"/>
      <w:lvlJc w:val="left"/>
      <w:pPr>
        <w:ind w:left="1440" w:hanging="360"/>
      </w:pPr>
      <w:rPr>
        <w:rFonts w:ascii="Courier New" w:hAnsi="Courier New" w:cs="Courier New" w:hint="default"/>
      </w:rPr>
    </w:lvl>
    <w:lvl w:ilvl="2" w:tplc="E496D55A">
      <w:start w:val="1"/>
      <w:numFmt w:val="bullet"/>
      <w:lvlText w:val=""/>
      <w:lvlJc w:val="left"/>
      <w:pPr>
        <w:ind w:left="2160" w:hanging="360"/>
      </w:pPr>
      <w:rPr>
        <w:rFonts w:ascii="Wingdings" w:hAnsi="Wingdings" w:hint="default"/>
      </w:rPr>
    </w:lvl>
    <w:lvl w:ilvl="3" w:tplc="7FD45CF8">
      <w:start w:val="1"/>
      <w:numFmt w:val="bullet"/>
      <w:lvlText w:val=""/>
      <w:lvlJc w:val="left"/>
      <w:pPr>
        <w:ind w:left="2880" w:hanging="360"/>
      </w:pPr>
      <w:rPr>
        <w:rFonts w:ascii="Symbol" w:hAnsi="Symbol" w:hint="default"/>
      </w:rPr>
    </w:lvl>
    <w:lvl w:ilvl="4" w:tplc="1024AAA0">
      <w:start w:val="1"/>
      <w:numFmt w:val="bullet"/>
      <w:lvlText w:val="o"/>
      <w:lvlJc w:val="left"/>
      <w:pPr>
        <w:ind w:left="3600" w:hanging="360"/>
      </w:pPr>
      <w:rPr>
        <w:rFonts w:ascii="Courier New" w:hAnsi="Courier New" w:cs="Courier New" w:hint="default"/>
      </w:rPr>
    </w:lvl>
    <w:lvl w:ilvl="5" w:tplc="2842D8E0">
      <w:start w:val="1"/>
      <w:numFmt w:val="bullet"/>
      <w:lvlText w:val=""/>
      <w:lvlJc w:val="left"/>
      <w:pPr>
        <w:ind w:left="4320" w:hanging="360"/>
      </w:pPr>
      <w:rPr>
        <w:rFonts w:ascii="Wingdings" w:hAnsi="Wingdings" w:hint="default"/>
      </w:rPr>
    </w:lvl>
    <w:lvl w:ilvl="6" w:tplc="BDC84C02">
      <w:start w:val="1"/>
      <w:numFmt w:val="bullet"/>
      <w:lvlText w:val=""/>
      <w:lvlJc w:val="left"/>
      <w:pPr>
        <w:ind w:left="5040" w:hanging="360"/>
      </w:pPr>
      <w:rPr>
        <w:rFonts w:ascii="Symbol" w:hAnsi="Symbol" w:hint="default"/>
      </w:rPr>
    </w:lvl>
    <w:lvl w:ilvl="7" w:tplc="5EA2E57A">
      <w:start w:val="1"/>
      <w:numFmt w:val="bullet"/>
      <w:lvlText w:val="o"/>
      <w:lvlJc w:val="left"/>
      <w:pPr>
        <w:ind w:left="5760" w:hanging="360"/>
      </w:pPr>
      <w:rPr>
        <w:rFonts w:ascii="Courier New" w:hAnsi="Courier New" w:cs="Courier New" w:hint="default"/>
      </w:rPr>
    </w:lvl>
    <w:lvl w:ilvl="8" w:tplc="FF04D050">
      <w:start w:val="1"/>
      <w:numFmt w:val="bullet"/>
      <w:lvlText w:val=""/>
      <w:lvlJc w:val="left"/>
      <w:pPr>
        <w:ind w:left="6480" w:hanging="360"/>
      </w:pPr>
      <w:rPr>
        <w:rFonts w:ascii="Wingdings" w:hAnsi="Wingdings" w:hint="default"/>
      </w:rPr>
    </w:lvl>
  </w:abstractNum>
  <w:abstractNum w:abstractNumId="18" w15:restartNumberingAfterBreak="0">
    <w:nsid w:val="28B56E6A"/>
    <w:multiLevelType w:val="hybridMultilevel"/>
    <w:tmpl w:val="5CA82BBA"/>
    <w:lvl w:ilvl="0" w:tplc="F272B9FA">
      <w:start w:val="1"/>
      <w:numFmt w:val="bullet"/>
      <w:lvlText w:val=""/>
      <w:lvlJc w:val="left"/>
      <w:pPr>
        <w:tabs>
          <w:tab w:val="num" w:pos="720"/>
        </w:tabs>
        <w:ind w:left="720" w:hanging="360"/>
      </w:pPr>
      <w:rPr>
        <w:rFonts w:ascii="Symbol" w:hAnsi="Symbol" w:hint="default"/>
        <w:sz w:val="20"/>
      </w:rPr>
    </w:lvl>
    <w:lvl w:ilvl="1" w:tplc="204C7020">
      <w:start w:val="1"/>
      <w:numFmt w:val="bullet"/>
      <w:lvlText w:val="o"/>
      <w:lvlJc w:val="left"/>
      <w:pPr>
        <w:tabs>
          <w:tab w:val="num" w:pos="1440"/>
        </w:tabs>
        <w:ind w:left="1440" w:hanging="360"/>
      </w:pPr>
      <w:rPr>
        <w:rFonts w:ascii="Courier New" w:hAnsi="Courier New" w:hint="default"/>
        <w:sz w:val="20"/>
      </w:rPr>
    </w:lvl>
    <w:lvl w:ilvl="2" w:tplc="14DA5B0A">
      <w:start w:val="1"/>
      <w:numFmt w:val="bullet"/>
      <w:lvlText w:val=""/>
      <w:lvlJc w:val="left"/>
      <w:pPr>
        <w:tabs>
          <w:tab w:val="num" w:pos="2160"/>
        </w:tabs>
        <w:ind w:left="2160" w:hanging="360"/>
      </w:pPr>
      <w:rPr>
        <w:rFonts w:ascii="Wingdings" w:hAnsi="Wingdings" w:hint="default"/>
        <w:sz w:val="20"/>
      </w:rPr>
    </w:lvl>
    <w:lvl w:ilvl="3" w:tplc="0F8E11E6">
      <w:start w:val="1"/>
      <w:numFmt w:val="bullet"/>
      <w:lvlText w:val=""/>
      <w:lvlJc w:val="left"/>
      <w:pPr>
        <w:tabs>
          <w:tab w:val="num" w:pos="2880"/>
        </w:tabs>
        <w:ind w:left="2880" w:hanging="360"/>
      </w:pPr>
      <w:rPr>
        <w:rFonts w:ascii="Wingdings" w:hAnsi="Wingdings" w:hint="default"/>
        <w:sz w:val="20"/>
      </w:rPr>
    </w:lvl>
    <w:lvl w:ilvl="4" w:tplc="14DA498E">
      <w:start w:val="1"/>
      <w:numFmt w:val="bullet"/>
      <w:lvlText w:val=""/>
      <w:lvlJc w:val="left"/>
      <w:pPr>
        <w:tabs>
          <w:tab w:val="num" w:pos="3600"/>
        </w:tabs>
        <w:ind w:left="3600" w:hanging="360"/>
      </w:pPr>
      <w:rPr>
        <w:rFonts w:ascii="Wingdings" w:hAnsi="Wingdings" w:hint="default"/>
        <w:sz w:val="20"/>
      </w:rPr>
    </w:lvl>
    <w:lvl w:ilvl="5" w:tplc="1E285622">
      <w:start w:val="1"/>
      <w:numFmt w:val="bullet"/>
      <w:lvlText w:val=""/>
      <w:lvlJc w:val="left"/>
      <w:pPr>
        <w:tabs>
          <w:tab w:val="num" w:pos="4320"/>
        </w:tabs>
        <w:ind w:left="4320" w:hanging="360"/>
      </w:pPr>
      <w:rPr>
        <w:rFonts w:ascii="Wingdings" w:hAnsi="Wingdings" w:hint="default"/>
        <w:sz w:val="20"/>
      </w:rPr>
    </w:lvl>
    <w:lvl w:ilvl="6" w:tplc="D3645CBE">
      <w:start w:val="1"/>
      <w:numFmt w:val="bullet"/>
      <w:lvlText w:val=""/>
      <w:lvlJc w:val="left"/>
      <w:pPr>
        <w:tabs>
          <w:tab w:val="num" w:pos="5040"/>
        </w:tabs>
        <w:ind w:left="5040" w:hanging="360"/>
      </w:pPr>
      <w:rPr>
        <w:rFonts w:ascii="Wingdings" w:hAnsi="Wingdings" w:hint="default"/>
        <w:sz w:val="20"/>
      </w:rPr>
    </w:lvl>
    <w:lvl w:ilvl="7" w:tplc="4ACCDB02">
      <w:start w:val="1"/>
      <w:numFmt w:val="bullet"/>
      <w:lvlText w:val=""/>
      <w:lvlJc w:val="left"/>
      <w:pPr>
        <w:tabs>
          <w:tab w:val="num" w:pos="5760"/>
        </w:tabs>
        <w:ind w:left="5760" w:hanging="360"/>
      </w:pPr>
      <w:rPr>
        <w:rFonts w:ascii="Wingdings" w:hAnsi="Wingdings" w:hint="default"/>
        <w:sz w:val="20"/>
      </w:rPr>
    </w:lvl>
    <w:lvl w:ilvl="8" w:tplc="7114A46E">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E0046C"/>
    <w:multiLevelType w:val="hybridMultilevel"/>
    <w:tmpl w:val="A83229BA"/>
    <w:lvl w:ilvl="0" w:tplc="0972DC14">
      <w:start w:val="1"/>
      <w:numFmt w:val="decimal"/>
      <w:lvlText w:val="%1."/>
      <w:lvlJc w:val="left"/>
      <w:pPr>
        <w:ind w:left="720" w:hanging="720"/>
      </w:pPr>
      <w:rPr>
        <w:rFonts w:hint="default"/>
      </w:rPr>
    </w:lvl>
    <w:lvl w:ilvl="1" w:tplc="ABE61CCE">
      <w:start w:val="1"/>
      <w:numFmt w:val="lowerLetter"/>
      <w:lvlText w:val="%2."/>
      <w:lvlJc w:val="left"/>
      <w:pPr>
        <w:ind w:left="1080" w:hanging="360"/>
      </w:pPr>
    </w:lvl>
    <w:lvl w:ilvl="2" w:tplc="8AAC68DC">
      <w:start w:val="1"/>
      <w:numFmt w:val="lowerRoman"/>
      <w:lvlText w:val="%3."/>
      <w:lvlJc w:val="right"/>
      <w:pPr>
        <w:ind w:left="1800" w:hanging="180"/>
      </w:pPr>
    </w:lvl>
    <w:lvl w:ilvl="3" w:tplc="25D6CC00">
      <w:start w:val="1"/>
      <w:numFmt w:val="decimal"/>
      <w:lvlText w:val="%4."/>
      <w:lvlJc w:val="left"/>
      <w:pPr>
        <w:ind w:left="2520" w:hanging="360"/>
      </w:pPr>
    </w:lvl>
    <w:lvl w:ilvl="4" w:tplc="C2863380">
      <w:start w:val="1"/>
      <w:numFmt w:val="lowerLetter"/>
      <w:lvlText w:val="%5."/>
      <w:lvlJc w:val="left"/>
      <w:pPr>
        <w:ind w:left="3240" w:hanging="360"/>
      </w:pPr>
    </w:lvl>
    <w:lvl w:ilvl="5" w:tplc="45B48F88">
      <w:start w:val="1"/>
      <w:numFmt w:val="lowerRoman"/>
      <w:lvlText w:val="%6."/>
      <w:lvlJc w:val="right"/>
      <w:pPr>
        <w:ind w:left="3960" w:hanging="180"/>
      </w:pPr>
    </w:lvl>
    <w:lvl w:ilvl="6" w:tplc="C8528DBE">
      <w:start w:val="1"/>
      <w:numFmt w:val="decimal"/>
      <w:lvlText w:val="%7."/>
      <w:lvlJc w:val="left"/>
      <w:pPr>
        <w:ind w:left="4680" w:hanging="360"/>
      </w:pPr>
    </w:lvl>
    <w:lvl w:ilvl="7" w:tplc="2AFED982">
      <w:start w:val="1"/>
      <w:numFmt w:val="lowerLetter"/>
      <w:lvlText w:val="%8."/>
      <w:lvlJc w:val="left"/>
      <w:pPr>
        <w:ind w:left="5400" w:hanging="360"/>
      </w:pPr>
    </w:lvl>
    <w:lvl w:ilvl="8" w:tplc="EF54028A">
      <w:start w:val="1"/>
      <w:numFmt w:val="lowerRoman"/>
      <w:lvlText w:val="%9."/>
      <w:lvlJc w:val="right"/>
      <w:pPr>
        <w:ind w:left="6120" w:hanging="180"/>
      </w:pPr>
    </w:lvl>
  </w:abstractNum>
  <w:abstractNum w:abstractNumId="20" w15:restartNumberingAfterBreak="0">
    <w:nsid w:val="2DFC5664"/>
    <w:multiLevelType w:val="hybridMultilevel"/>
    <w:tmpl w:val="0CDA47A8"/>
    <w:lvl w:ilvl="0" w:tplc="86EEFD72">
      <w:start w:val="1"/>
      <w:numFmt w:val="lowerLetter"/>
      <w:lvlText w:val="%1."/>
      <w:lvlJc w:val="left"/>
      <w:pPr>
        <w:ind w:left="350"/>
      </w:pPr>
      <w:rPr>
        <w:rFonts w:ascii="Times New Roman" w:eastAsia="Arial" w:hAnsi="Times New Roman" w:cs="Times New Roman" w:hint="default"/>
        <w:b w:val="0"/>
        <w:i w:val="0"/>
        <w:strike w:val="0"/>
        <w:color w:val="000000"/>
        <w:sz w:val="21"/>
        <w:szCs w:val="21"/>
        <w:u w:val="none"/>
        <w:shd w:val="clear" w:color="auto" w:fill="auto"/>
        <w:vertAlign w:val="baseline"/>
      </w:rPr>
    </w:lvl>
    <w:lvl w:ilvl="1" w:tplc="ADC60E28">
      <w:start w:val="1"/>
      <w:numFmt w:val="lowerLetter"/>
      <w:lvlText w:val="%2"/>
      <w:lvlJc w:val="left"/>
      <w:pPr>
        <w:ind w:left="1080"/>
      </w:pPr>
      <w:rPr>
        <w:rFonts w:ascii="Arial" w:eastAsia="Arial" w:hAnsi="Arial" w:cs="Arial"/>
        <w:b w:val="0"/>
        <w:i w:val="0"/>
        <w:strike w:val="0"/>
        <w:color w:val="000000"/>
        <w:sz w:val="21"/>
        <w:szCs w:val="21"/>
        <w:u w:val="none"/>
        <w:shd w:val="clear" w:color="auto" w:fill="auto"/>
        <w:vertAlign w:val="baseline"/>
      </w:rPr>
    </w:lvl>
    <w:lvl w:ilvl="2" w:tplc="6CBCFEB6">
      <w:start w:val="1"/>
      <w:numFmt w:val="lowerRoman"/>
      <w:lvlText w:val="%3"/>
      <w:lvlJc w:val="left"/>
      <w:pPr>
        <w:ind w:left="1800"/>
      </w:pPr>
      <w:rPr>
        <w:rFonts w:ascii="Arial" w:eastAsia="Arial" w:hAnsi="Arial" w:cs="Arial"/>
        <w:b w:val="0"/>
        <w:i w:val="0"/>
        <w:strike w:val="0"/>
        <w:color w:val="000000"/>
        <w:sz w:val="21"/>
        <w:szCs w:val="21"/>
        <w:u w:val="none"/>
        <w:shd w:val="clear" w:color="auto" w:fill="auto"/>
        <w:vertAlign w:val="baseline"/>
      </w:rPr>
    </w:lvl>
    <w:lvl w:ilvl="3" w:tplc="16BC7E6C">
      <w:start w:val="1"/>
      <w:numFmt w:val="decimal"/>
      <w:lvlText w:val="%4"/>
      <w:lvlJc w:val="left"/>
      <w:pPr>
        <w:ind w:left="2520"/>
      </w:pPr>
      <w:rPr>
        <w:rFonts w:ascii="Arial" w:eastAsia="Arial" w:hAnsi="Arial" w:cs="Arial"/>
        <w:b w:val="0"/>
        <w:i w:val="0"/>
        <w:strike w:val="0"/>
        <w:color w:val="000000"/>
        <w:sz w:val="21"/>
        <w:szCs w:val="21"/>
        <w:u w:val="none"/>
        <w:shd w:val="clear" w:color="auto" w:fill="auto"/>
        <w:vertAlign w:val="baseline"/>
      </w:rPr>
    </w:lvl>
    <w:lvl w:ilvl="4" w:tplc="515000B6">
      <w:start w:val="1"/>
      <w:numFmt w:val="lowerLetter"/>
      <w:lvlText w:val="%5"/>
      <w:lvlJc w:val="left"/>
      <w:pPr>
        <w:ind w:left="3240"/>
      </w:pPr>
      <w:rPr>
        <w:rFonts w:ascii="Arial" w:eastAsia="Arial" w:hAnsi="Arial" w:cs="Arial"/>
        <w:b w:val="0"/>
        <w:i w:val="0"/>
        <w:strike w:val="0"/>
        <w:color w:val="000000"/>
        <w:sz w:val="21"/>
        <w:szCs w:val="21"/>
        <w:u w:val="none"/>
        <w:shd w:val="clear" w:color="auto" w:fill="auto"/>
        <w:vertAlign w:val="baseline"/>
      </w:rPr>
    </w:lvl>
    <w:lvl w:ilvl="5" w:tplc="A2C8609C">
      <w:start w:val="1"/>
      <w:numFmt w:val="lowerRoman"/>
      <w:lvlText w:val="%6"/>
      <w:lvlJc w:val="left"/>
      <w:pPr>
        <w:ind w:left="3960"/>
      </w:pPr>
      <w:rPr>
        <w:rFonts w:ascii="Arial" w:eastAsia="Arial" w:hAnsi="Arial" w:cs="Arial"/>
        <w:b w:val="0"/>
        <w:i w:val="0"/>
        <w:strike w:val="0"/>
        <w:color w:val="000000"/>
        <w:sz w:val="21"/>
        <w:szCs w:val="21"/>
        <w:u w:val="none"/>
        <w:shd w:val="clear" w:color="auto" w:fill="auto"/>
        <w:vertAlign w:val="baseline"/>
      </w:rPr>
    </w:lvl>
    <w:lvl w:ilvl="6" w:tplc="C3621344">
      <w:start w:val="1"/>
      <w:numFmt w:val="decimal"/>
      <w:lvlText w:val="%7"/>
      <w:lvlJc w:val="left"/>
      <w:pPr>
        <w:ind w:left="4680"/>
      </w:pPr>
      <w:rPr>
        <w:rFonts w:ascii="Arial" w:eastAsia="Arial" w:hAnsi="Arial" w:cs="Arial"/>
        <w:b w:val="0"/>
        <w:i w:val="0"/>
        <w:strike w:val="0"/>
        <w:color w:val="000000"/>
        <w:sz w:val="21"/>
        <w:szCs w:val="21"/>
        <w:u w:val="none"/>
        <w:shd w:val="clear" w:color="auto" w:fill="auto"/>
        <w:vertAlign w:val="baseline"/>
      </w:rPr>
    </w:lvl>
    <w:lvl w:ilvl="7" w:tplc="5BA673E8">
      <w:start w:val="1"/>
      <w:numFmt w:val="lowerLetter"/>
      <w:lvlText w:val="%8"/>
      <w:lvlJc w:val="left"/>
      <w:pPr>
        <w:ind w:left="5400"/>
      </w:pPr>
      <w:rPr>
        <w:rFonts w:ascii="Arial" w:eastAsia="Arial" w:hAnsi="Arial" w:cs="Arial"/>
        <w:b w:val="0"/>
        <w:i w:val="0"/>
        <w:strike w:val="0"/>
        <w:color w:val="000000"/>
        <w:sz w:val="21"/>
        <w:szCs w:val="21"/>
        <w:u w:val="none"/>
        <w:shd w:val="clear" w:color="auto" w:fill="auto"/>
        <w:vertAlign w:val="baseline"/>
      </w:rPr>
    </w:lvl>
    <w:lvl w:ilvl="8" w:tplc="FB8CACF0">
      <w:start w:val="1"/>
      <w:numFmt w:val="lowerRoman"/>
      <w:lvlText w:val="%9"/>
      <w:lvlJc w:val="left"/>
      <w:pPr>
        <w:ind w:left="6120"/>
      </w:pPr>
      <w:rPr>
        <w:rFonts w:ascii="Arial" w:eastAsia="Arial" w:hAnsi="Arial" w:cs="Arial"/>
        <w:b w:val="0"/>
        <w:i w:val="0"/>
        <w:strike w:val="0"/>
        <w:color w:val="000000"/>
        <w:sz w:val="21"/>
        <w:szCs w:val="21"/>
        <w:u w:val="none"/>
        <w:shd w:val="clear" w:color="auto" w:fill="auto"/>
        <w:vertAlign w:val="baseline"/>
      </w:rPr>
    </w:lvl>
  </w:abstractNum>
  <w:abstractNum w:abstractNumId="21" w15:restartNumberingAfterBreak="0">
    <w:nsid w:val="2F324A3C"/>
    <w:multiLevelType w:val="hybridMultilevel"/>
    <w:tmpl w:val="55040C32"/>
    <w:lvl w:ilvl="0" w:tplc="27DA51E4">
      <w:start w:val="1"/>
      <w:numFmt w:val="lowerLetter"/>
      <w:lvlText w:val="%1."/>
      <w:lvlJc w:val="left"/>
      <w:pPr>
        <w:ind w:left="720" w:hanging="360"/>
      </w:pPr>
      <w:rPr>
        <w:rFonts w:hint="default"/>
      </w:rPr>
    </w:lvl>
    <w:lvl w:ilvl="1" w:tplc="FF343100">
      <w:start w:val="1"/>
      <w:numFmt w:val="lowerLetter"/>
      <w:lvlText w:val="%2."/>
      <w:lvlJc w:val="left"/>
      <w:pPr>
        <w:ind w:left="1440" w:hanging="360"/>
      </w:pPr>
    </w:lvl>
    <w:lvl w:ilvl="2" w:tplc="39D2BB0C">
      <w:start w:val="1"/>
      <w:numFmt w:val="lowerRoman"/>
      <w:lvlText w:val="%3."/>
      <w:lvlJc w:val="right"/>
      <w:pPr>
        <w:ind w:left="2160" w:hanging="180"/>
      </w:pPr>
    </w:lvl>
    <w:lvl w:ilvl="3" w:tplc="660C45FC">
      <w:start w:val="1"/>
      <w:numFmt w:val="decimal"/>
      <w:lvlText w:val="%4."/>
      <w:lvlJc w:val="left"/>
      <w:pPr>
        <w:ind w:left="2880" w:hanging="360"/>
      </w:pPr>
    </w:lvl>
    <w:lvl w:ilvl="4" w:tplc="4E36C43E">
      <w:start w:val="1"/>
      <w:numFmt w:val="lowerLetter"/>
      <w:lvlText w:val="%5."/>
      <w:lvlJc w:val="left"/>
      <w:pPr>
        <w:ind w:left="3600" w:hanging="360"/>
      </w:pPr>
    </w:lvl>
    <w:lvl w:ilvl="5" w:tplc="38DA94F4">
      <w:start w:val="1"/>
      <w:numFmt w:val="lowerRoman"/>
      <w:lvlText w:val="%6."/>
      <w:lvlJc w:val="right"/>
      <w:pPr>
        <w:ind w:left="4320" w:hanging="180"/>
      </w:pPr>
    </w:lvl>
    <w:lvl w:ilvl="6" w:tplc="DD9C2C3A">
      <w:start w:val="1"/>
      <w:numFmt w:val="decimal"/>
      <w:lvlText w:val="%7."/>
      <w:lvlJc w:val="left"/>
      <w:pPr>
        <w:ind w:left="5040" w:hanging="360"/>
      </w:pPr>
    </w:lvl>
    <w:lvl w:ilvl="7" w:tplc="30B4D1A0">
      <w:start w:val="1"/>
      <w:numFmt w:val="lowerLetter"/>
      <w:lvlText w:val="%8."/>
      <w:lvlJc w:val="left"/>
      <w:pPr>
        <w:ind w:left="5760" w:hanging="360"/>
      </w:pPr>
    </w:lvl>
    <w:lvl w:ilvl="8" w:tplc="79DC6B4A">
      <w:start w:val="1"/>
      <w:numFmt w:val="lowerRoman"/>
      <w:lvlText w:val="%9."/>
      <w:lvlJc w:val="right"/>
      <w:pPr>
        <w:ind w:left="6480" w:hanging="180"/>
      </w:pPr>
    </w:lvl>
  </w:abstractNum>
  <w:abstractNum w:abstractNumId="22" w15:restartNumberingAfterBreak="0">
    <w:nsid w:val="34804708"/>
    <w:multiLevelType w:val="hybridMultilevel"/>
    <w:tmpl w:val="5D7CF15E"/>
    <w:lvl w:ilvl="0" w:tplc="4D784B18">
      <w:start w:val="1"/>
      <w:numFmt w:val="bullet"/>
      <w:lvlText w:val=""/>
      <w:lvlJc w:val="left"/>
      <w:pPr>
        <w:ind w:left="720" w:hanging="360"/>
      </w:pPr>
      <w:rPr>
        <w:rFonts w:ascii="Symbol" w:hAnsi="Symbol" w:hint="default"/>
      </w:rPr>
    </w:lvl>
    <w:lvl w:ilvl="1" w:tplc="3C1A03DE">
      <w:start w:val="1"/>
      <w:numFmt w:val="bullet"/>
      <w:lvlText w:val="o"/>
      <w:lvlJc w:val="left"/>
      <w:pPr>
        <w:ind w:left="1440" w:hanging="360"/>
      </w:pPr>
      <w:rPr>
        <w:rFonts w:ascii="Courier New" w:hAnsi="Courier New" w:cs="Courier New" w:hint="default"/>
      </w:rPr>
    </w:lvl>
    <w:lvl w:ilvl="2" w:tplc="A91AFBA0">
      <w:start w:val="1"/>
      <w:numFmt w:val="bullet"/>
      <w:lvlText w:val=""/>
      <w:lvlJc w:val="left"/>
      <w:pPr>
        <w:ind w:left="2160" w:hanging="360"/>
      </w:pPr>
      <w:rPr>
        <w:rFonts w:ascii="Wingdings" w:hAnsi="Wingdings" w:hint="default"/>
      </w:rPr>
    </w:lvl>
    <w:lvl w:ilvl="3" w:tplc="E31AFE64">
      <w:start w:val="1"/>
      <w:numFmt w:val="bullet"/>
      <w:lvlText w:val=""/>
      <w:lvlJc w:val="left"/>
      <w:pPr>
        <w:ind w:left="2880" w:hanging="360"/>
      </w:pPr>
      <w:rPr>
        <w:rFonts w:ascii="Symbol" w:hAnsi="Symbol" w:hint="default"/>
      </w:rPr>
    </w:lvl>
    <w:lvl w:ilvl="4" w:tplc="F5F0C012">
      <w:start w:val="1"/>
      <w:numFmt w:val="bullet"/>
      <w:lvlText w:val="o"/>
      <w:lvlJc w:val="left"/>
      <w:pPr>
        <w:ind w:left="3600" w:hanging="360"/>
      </w:pPr>
      <w:rPr>
        <w:rFonts w:ascii="Courier New" w:hAnsi="Courier New" w:cs="Courier New" w:hint="default"/>
      </w:rPr>
    </w:lvl>
    <w:lvl w:ilvl="5" w:tplc="19541B94">
      <w:start w:val="1"/>
      <w:numFmt w:val="bullet"/>
      <w:lvlText w:val=""/>
      <w:lvlJc w:val="left"/>
      <w:pPr>
        <w:ind w:left="4320" w:hanging="360"/>
      </w:pPr>
      <w:rPr>
        <w:rFonts w:ascii="Wingdings" w:hAnsi="Wingdings" w:hint="default"/>
      </w:rPr>
    </w:lvl>
    <w:lvl w:ilvl="6" w:tplc="706EAA74">
      <w:start w:val="1"/>
      <w:numFmt w:val="bullet"/>
      <w:lvlText w:val=""/>
      <w:lvlJc w:val="left"/>
      <w:pPr>
        <w:ind w:left="5040" w:hanging="360"/>
      </w:pPr>
      <w:rPr>
        <w:rFonts w:ascii="Symbol" w:hAnsi="Symbol" w:hint="default"/>
      </w:rPr>
    </w:lvl>
    <w:lvl w:ilvl="7" w:tplc="B1CA2438">
      <w:start w:val="1"/>
      <w:numFmt w:val="bullet"/>
      <w:lvlText w:val="o"/>
      <w:lvlJc w:val="left"/>
      <w:pPr>
        <w:ind w:left="5760" w:hanging="360"/>
      </w:pPr>
      <w:rPr>
        <w:rFonts w:ascii="Courier New" w:hAnsi="Courier New" w:cs="Courier New" w:hint="default"/>
      </w:rPr>
    </w:lvl>
    <w:lvl w:ilvl="8" w:tplc="EB7C7526">
      <w:start w:val="1"/>
      <w:numFmt w:val="bullet"/>
      <w:lvlText w:val=""/>
      <w:lvlJc w:val="left"/>
      <w:pPr>
        <w:ind w:left="6480" w:hanging="360"/>
      </w:pPr>
      <w:rPr>
        <w:rFonts w:ascii="Wingdings" w:hAnsi="Wingdings" w:hint="default"/>
      </w:rPr>
    </w:lvl>
  </w:abstractNum>
  <w:abstractNum w:abstractNumId="23" w15:restartNumberingAfterBreak="0">
    <w:nsid w:val="379220F1"/>
    <w:multiLevelType w:val="hybridMultilevel"/>
    <w:tmpl w:val="E62E1A86"/>
    <w:lvl w:ilvl="0" w:tplc="E95067FC">
      <w:start w:val="1"/>
      <w:numFmt w:val="lowerLetter"/>
      <w:lvlText w:val="%1."/>
      <w:lvlJc w:val="left"/>
      <w:pPr>
        <w:ind w:left="350"/>
      </w:pPr>
      <w:rPr>
        <w:rFonts w:ascii="Times New Roman" w:eastAsia="Arial" w:hAnsi="Times New Roman" w:cs="Times New Roman" w:hint="default"/>
        <w:b w:val="0"/>
        <w:i w:val="0"/>
        <w:strike w:val="0"/>
        <w:color w:val="000000"/>
        <w:sz w:val="21"/>
        <w:szCs w:val="21"/>
        <w:u w:val="none"/>
        <w:shd w:val="clear" w:color="auto" w:fill="auto"/>
        <w:vertAlign w:val="baseline"/>
      </w:rPr>
    </w:lvl>
    <w:lvl w:ilvl="1" w:tplc="C1069DFA">
      <w:start w:val="1"/>
      <w:numFmt w:val="lowerLetter"/>
      <w:lvlText w:val="%2"/>
      <w:lvlJc w:val="left"/>
      <w:pPr>
        <w:ind w:left="1080"/>
      </w:pPr>
      <w:rPr>
        <w:rFonts w:ascii="Arial" w:eastAsia="Arial" w:hAnsi="Arial" w:cs="Arial"/>
        <w:b w:val="0"/>
        <w:i w:val="0"/>
        <w:strike w:val="0"/>
        <w:color w:val="000000"/>
        <w:sz w:val="21"/>
        <w:szCs w:val="21"/>
        <w:u w:val="none"/>
        <w:shd w:val="clear" w:color="auto" w:fill="auto"/>
        <w:vertAlign w:val="baseline"/>
      </w:rPr>
    </w:lvl>
    <w:lvl w:ilvl="2" w:tplc="EA02E1D6">
      <w:start w:val="1"/>
      <w:numFmt w:val="lowerRoman"/>
      <w:lvlText w:val="%3"/>
      <w:lvlJc w:val="left"/>
      <w:pPr>
        <w:ind w:left="1800"/>
      </w:pPr>
      <w:rPr>
        <w:rFonts w:ascii="Arial" w:eastAsia="Arial" w:hAnsi="Arial" w:cs="Arial"/>
        <w:b w:val="0"/>
        <w:i w:val="0"/>
        <w:strike w:val="0"/>
        <w:color w:val="000000"/>
        <w:sz w:val="21"/>
        <w:szCs w:val="21"/>
        <w:u w:val="none"/>
        <w:shd w:val="clear" w:color="auto" w:fill="auto"/>
        <w:vertAlign w:val="baseline"/>
      </w:rPr>
    </w:lvl>
    <w:lvl w:ilvl="3" w:tplc="7C80AFA6">
      <w:start w:val="1"/>
      <w:numFmt w:val="decimal"/>
      <w:lvlText w:val="%4"/>
      <w:lvlJc w:val="left"/>
      <w:pPr>
        <w:ind w:left="2520"/>
      </w:pPr>
      <w:rPr>
        <w:rFonts w:ascii="Arial" w:eastAsia="Arial" w:hAnsi="Arial" w:cs="Arial"/>
        <w:b w:val="0"/>
        <w:i w:val="0"/>
        <w:strike w:val="0"/>
        <w:color w:val="000000"/>
        <w:sz w:val="21"/>
        <w:szCs w:val="21"/>
        <w:u w:val="none"/>
        <w:shd w:val="clear" w:color="auto" w:fill="auto"/>
        <w:vertAlign w:val="baseline"/>
      </w:rPr>
    </w:lvl>
    <w:lvl w:ilvl="4" w:tplc="EAA6A752">
      <w:start w:val="1"/>
      <w:numFmt w:val="lowerLetter"/>
      <w:lvlText w:val="%5"/>
      <w:lvlJc w:val="left"/>
      <w:pPr>
        <w:ind w:left="3240"/>
      </w:pPr>
      <w:rPr>
        <w:rFonts w:ascii="Arial" w:eastAsia="Arial" w:hAnsi="Arial" w:cs="Arial"/>
        <w:b w:val="0"/>
        <w:i w:val="0"/>
        <w:strike w:val="0"/>
        <w:color w:val="000000"/>
        <w:sz w:val="21"/>
        <w:szCs w:val="21"/>
        <w:u w:val="none"/>
        <w:shd w:val="clear" w:color="auto" w:fill="auto"/>
        <w:vertAlign w:val="baseline"/>
      </w:rPr>
    </w:lvl>
    <w:lvl w:ilvl="5" w:tplc="635AF37C">
      <w:start w:val="1"/>
      <w:numFmt w:val="lowerRoman"/>
      <w:lvlText w:val="%6"/>
      <w:lvlJc w:val="left"/>
      <w:pPr>
        <w:ind w:left="3960"/>
      </w:pPr>
      <w:rPr>
        <w:rFonts w:ascii="Arial" w:eastAsia="Arial" w:hAnsi="Arial" w:cs="Arial"/>
        <w:b w:val="0"/>
        <w:i w:val="0"/>
        <w:strike w:val="0"/>
        <w:color w:val="000000"/>
        <w:sz w:val="21"/>
        <w:szCs w:val="21"/>
        <w:u w:val="none"/>
        <w:shd w:val="clear" w:color="auto" w:fill="auto"/>
        <w:vertAlign w:val="baseline"/>
      </w:rPr>
    </w:lvl>
    <w:lvl w:ilvl="6" w:tplc="A6BE4E3C">
      <w:start w:val="1"/>
      <w:numFmt w:val="decimal"/>
      <w:lvlText w:val="%7"/>
      <w:lvlJc w:val="left"/>
      <w:pPr>
        <w:ind w:left="4680"/>
      </w:pPr>
      <w:rPr>
        <w:rFonts w:ascii="Arial" w:eastAsia="Arial" w:hAnsi="Arial" w:cs="Arial"/>
        <w:b w:val="0"/>
        <w:i w:val="0"/>
        <w:strike w:val="0"/>
        <w:color w:val="000000"/>
        <w:sz w:val="21"/>
        <w:szCs w:val="21"/>
        <w:u w:val="none"/>
        <w:shd w:val="clear" w:color="auto" w:fill="auto"/>
        <w:vertAlign w:val="baseline"/>
      </w:rPr>
    </w:lvl>
    <w:lvl w:ilvl="7" w:tplc="CBB09634">
      <w:start w:val="1"/>
      <w:numFmt w:val="lowerLetter"/>
      <w:lvlText w:val="%8"/>
      <w:lvlJc w:val="left"/>
      <w:pPr>
        <w:ind w:left="5400"/>
      </w:pPr>
      <w:rPr>
        <w:rFonts w:ascii="Arial" w:eastAsia="Arial" w:hAnsi="Arial" w:cs="Arial"/>
        <w:b w:val="0"/>
        <w:i w:val="0"/>
        <w:strike w:val="0"/>
        <w:color w:val="000000"/>
        <w:sz w:val="21"/>
        <w:szCs w:val="21"/>
        <w:u w:val="none"/>
        <w:shd w:val="clear" w:color="auto" w:fill="auto"/>
        <w:vertAlign w:val="baseline"/>
      </w:rPr>
    </w:lvl>
    <w:lvl w:ilvl="8" w:tplc="D862E9B4">
      <w:start w:val="1"/>
      <w:numFmt w:val="lowerRoman"/>
      <w:lvlText w:val="%9"/>
      <w:lvlJc w:val="left"/>
      <w:pPr>
        <w:ind w:left="6120"/>
      </w:pPr>
      <w:rPr>
        <w:rFonts w:ascii="Arial" w:eastAsia="Arial" w:hAnsi="Arial" w:cs="Arial"/>
        <w:b w:val="0"/>
        <w:i w:val="0"/>
        <w:strike w:val="0"/>
        <w:color w:val="000000"/>
        <w:sz w:val="21"/>
        <w:szCs w:val="21"/>
        <w:u w:val="none"/>
        <w:shd w:val="clear" w:color="auto" w:fill="auto"/>
        <w:vertAlign w:val="baseline"/>
      </w:rPr>
    </w:lvl>
  </w:abstractNum>
  <w:abstractNum w:abstractNumId="24" w15:restartNumberingAfterBreak="0">
    <w:nsid w:val="3A4E7B99"/>
    <w:multiLevelType w:val="hybridMultilevel"/>
    <w:tmpl w:val="CB5E539A"/>
    <w:lvl w:ilvl="0" w:tplc="C58AD69E">
      <w:start w:val="1"/>
      <w:numFmt w:val="bullet"/>
      <w:lvlText w:val=""/>
      <w:lvlJc w:val="left"/>
      <w:pPr>
        <w:ind w:left="720" w:hanging="360"/>
      </w:pPr>
      <w:rPr>
        <w:rFonts w:ascii="Symbol" w:hAnsi="Symbol" w:hint="default"/>
      </w:rPr>
    </w:lvl>
    <w:lvl w:ilvl="1" w:tplc="0D803C6A">
      <w:start w:val="1"/>
      <w:numFmt w:val="bullet"/>
      <w:lvlText w:val="o"/>
      <w:lvlJc w:val="left"/>
      <w:pPr>
        <w:ind w:left="1440" w:hanging="360"/>
      </w:pPr>
      <w:rPr>
        <w:rFonts w:ascii="Courier New" w:hAnsi="Courier New" w:cs="Courier New" w:hint="default"/>
      </w:rPr>
    </w:lvl>
    <w:lvl w:ilvl="2" w:tplc="3BB62ABC">
      <w:start w:val="1"/>
      <w:numFmt w:val="bullet"/>
      <w:lvlText w:val=""/>
      <w:lvlJc w:val="left"/>
      <w:pPr>
        <w:ind w:left="2160" w:hanging="360"/>
      </w:pPr>
      <w:rPr>
        <w:rFonts w:ascii="Wingdings" w:hAnsi="Wingdings" w:hint="default"/>
      </w:rPr>
    </w:lvl>
    <w:lvl w:ilvl="3" w:tplc="B2C24E78">
      <w:start w:val="1"/>
      <w:numFmt w:val="bullet"/>
      <w:lvlText w:val=""/>
      <w:lvlJc w:val="left"/>
      <w:pPr>
        <w:ind w:left="2880" w:hanging="360"/>
      </w:pPr>
      <w:rPr>
        <w:rFonts w:ascii="Symbol" w:hAnsi="Symbol" w:hint="default"/>
      </w:rPr>
    </w:lvl>
    <w:lvl w:ilvl="4" w:tplc="D792B16A">
      <w:start w:val="1"/>
      <w:numFmt w:val="bullet"/>
      <w:lvlText w:val="o"/>
      <w:lvlJc w:val="left"/>
      <w:pPr>
        <w:ind w:left="3600" w:hanging="360"/>
      </w:pPr>
      <w:rPr>
        <w:rFonts w:ascii="Courier New" w:hAnsi="Courier New" w:cs="Courier New" w:hint="default"/>
      </w:rPr>
    </w:lvl>
    <w:lvl w:ilvl="5" w:tplc="A2E0DE7A">
      <w:start w:val="1"/>
      <w:numFmt w:val="bullet"/>
      <w:lvlText w:val=""/>
      <w:lvlJc w:val="left"/>
      <w:pPr>
        <w:ind w:left="4320" w:hanging="360"/>
      </w:pPr>
      <w:rPr>
        <w:rFonts w:ascii="Wingdings" w:hAnsi="Wingdings" w:hint="default"/>
      </w:rPr>
    </w:lvl>
    <w:lvl w:ilvl="6" w:tplc="83303ABA">
      <w:start w:val="1"/>
      <w:numFmt w:val="bullet"/>
      <w:lvlText w:val=""/>
      <w:lvlJc w:val="left"/>
      <w:pPr>
        <w:ind w:left="5040" w:hanging="360"/>
      </w:pPr>
      <w:rPr>
        <w:rFonts w:ascii="Symbol" w:hAnsi="Symbol" w:hint="default"/>
      </w:rPr>
    </w:lvl>
    <w:lvl w:ilvl="7" w:tplc="6F78F260">
      <w:start w:val="1"/>
      <w:numFmt w:val="bullet"/>
      <w:lvlText w:val="o"/>
      <w:lvlJc w:val="left"/>
      <w:pPr>
        <w:ind w:left="5760" w:hanging="360"/>
      </w:pPr>
      <w:rPr>
        <w:rFonts w:ascii="Courier New" w:hAnsi="Courier New" w:cs="Courier New" w:hint="default"/>
      </w:rPr>
    </w:lvl>
    <w:lvl w:ilvl="8" w:tplc="EC588186">
      <w:start w:val="1"/>
      <w:numFmt w:val="bullet"/>
      <w:lvlText w:val=""/>
      <w:lvlJc w:val="left"/>
      <w:pPr>
        <w:ind w:left="6480" w:hanging="360"/>
      </w:pPr>
      <w:rPr>
        <w:rFonts w:ascii="Wingdings" w:hAnsi="Wingdings" w:hint="default"/>
      </w:rPr>
    </w:lvl>
  </w:abstractNum>
  <w:abstractNum w:abstractNumId="25" w15:restartNumberingAfterBreak="0">
    <w:nsid w:val="44DA1792"/>
    <w:multiLevelType w:val="hybridMultilevel"/>
    <w:tmpl w:val="C9DC71CC"/>
    <w:lvl w:ilvl="0" w:tplc="21E0CF48">
      <w:start w:val="1"/>
      <w:numFmt w:val="lowerLetter"/>
      <w:lvlText w:val="%1."/>
      <w:lvlJc w:val="left"/>
      <w:pPr>
        <w:ind w:left="1070" w:hanging="360"/>
      </w:pPr>
      <w:rPr>
        <w:rFonts w:hint="default"/>
      </w:rPr>
    </w:lvl>
    <w:lvl w:ilvl="1" w:tplc="7A6C1DC8">
      <w:start w:val="1"/>
      <w:numFmt w:val="lowerLetter"/>
      <w:lvlText w:val="%2."/>
      <w:lvlJc w:val="left"/>
      <w:pPr>
        <w:ind w:left="1790" w:hanging="360"/>
      </w:pPr>
    </w:lvl>
    <w:lvl w:ilvl="2" w:tplc="EEC0E6C6">
      <w:start w:val="1"/>
      <w:numFmt w:val="lowerRoman"/>
      <w:lvlText w:val="%3."/>
      <w:lvlJc w:val="right"/>
      <w:pPr>
        <w:ind w:left="2510" w:hanging="180"/>
      </w:pPr>
    </w:lvl>
    <w:lvl w:ilvl="3" w:tplc="B906CC04">
      <w:start w:val="1"/>
      <w:numFmt w:val="decimal"/>
      <w:lvlText w:val="%4."/>
      <w:lvlJc w:val="left"/>
      <w:pPr>
        <w:ind w:left="3230" w:hanging="360"/>
      </w:pPr>
    </w:lvl>
    <w:lvl w:ilvl="4" w:tplc="2EE8C096">
      <w:start w:val="1"/>
      <w:numFmt w:val="lowerLetter"/>
      <w:lvlText w:val="%5."/>
      <w:lvlJc w:val="left"/>
      <w:pPr>
        <w:ind w:left="3950" w:hanging="360"/>
      </w:pPr>
    </w:lvl>
    <w:lvl w:ilvl="5" w:tplc="E8DA9804">
      <w:start w:val="1"/>
      <w:numFmt w:val="lowerRoman"/>
      <w:lvlText w:val="%6."/>
      <w:lvlJc w:val="right"/>
      <w:pPr>
        <w:ind w:left="4670" w:hanging="180"/>
      </w:pPr>
    </w:lvl>
    <w:lvl w:ilvl="6" w:tplc="41302BBE">
      <w:start w:val="1"/>
      <w:numFmt w:val="decimal"/>
      <w:lvlText w:val="%7."/>
      <w:lvlJc w:val="left"/>
      <w:pPr>
        <w:ind w:left="5390" w:hanging="360"/>
      </w:pPr>
    </w:lvl>
    <w:lvl w:ilvl="7" w:tplc="795ADF18">
      <w:start w:val="1"/>
      <w:numFmt w:val="lowerLetter"/>
      <w:lvlText w:val="%8."/>
      <w:lvlJc w:val="left"/>
      <w:pPr>
        <w:ind w:left="6110" w:hanging="360"/>
      </w:pPr>
    </w:lvl>
    <w:lvl w:ilvl="8" w:tplc="53380CCA">
      <w:start w:val="1"/>
      <w:numFmt w:val="lowerRoman"/>
      <w:lvlText w:val="%9."/>
      <w:lvlJc w:val="right"/>
      <w:pPr>
        <w:ind w:left="6830" w:hanging="180"/>
      </w:pPr>
    </w:lvl>
  </w:abstractNum>
  <w:abstractNum w:abstractNumId="26" w15:restartNumberingAfterBreak="0">
    <w:nsid w:val="47AC6706"/>
    <w:multiLevelType w:val="hybridMultilevel"/>
    <w:tmpl w:val="1FE87160"/>
    <w:lvl w:ilvl="0" w:tplc="E67E1240">
      <w:start w:val="1"/>
      <w:numFmt w:val="bullet"/>
      <w:lvlText w:val=""/>
      <w:lvlJc w:val="left"/>
      <w:pPr>
        <w:ind w:left="350"/>
      </w:pPr>
      <w:rPr>
        <w:rFonts w:ascii="Symbol" w:hAnsi="Symbol" w:hint="default"/>
        <w:b w:val="0"/>
        <w:i w:val="0"/>
        <w:strike w:val="0"/>
        <w:color w:val="000000"/>
        <w:sz w:val="21"/>
        <w:szCs w:val="21"/>
        <w:u w:val="none"/>
        <w:shd w:val="clear" w:color="auto" w:fill="auto"/>
        <w:vertAlign w:val="baseline"/>
      </w:rPr>
    </w:lvl>
    <w:lvl w:ilvl="1" w:tplc="6CE03330">
      <w:start w:val="1"/>
      <w:numFmt w:val="lowerLetter"/>
      <w:lvlText w:val="%2"/>
      <w:lvlJc w:val="left"/>
      <w:pPr>
        <w:ind w:left="1080"/>
      </w:pPr>
      <w:rPr>
        <w:rFonts w:ascii="Arial" w:eastAsia="Arial" w:hAnsi="Arial" w:cs="Arial"/>
        <w:b w:val="0"/>
        <w:i w:val="0"/>
        <w:strike w:val="0"/>
        <w:color w:val="000000"/>
        <w:sz w:val="21"/>
        <w:szCs w:val="21"/>
        <w:u w:val="none"/>
        <w:shd w:val="clear" w:color="auto" w:fill="auto"/>
        <w:vertAlign w:val="baseline"/>
      </w:rPr>
    </w:lvl>
    <w:lvl w:ilvl="2" w:tplc="0EF2D1A2">
      <w:start w:val="1"/>
      <w:numFmt w:val="lowerRoman"/>
      <w:lvlText w:val="%3"/>
      <w:lvlJc w:val="left"/>
      <w:pPr>
        <w:ind w:left="1800"/>
      </w:pPr>
      <w:rPr>
        <w:rFonts w:ascii="Arial" w:eastAsia="Arial" w:hAnsi="Arial" w:cs="Arial"/>
        <w:b w:val="0"/>
        <w:i w:val="0"/>
        <w:strike w:val="0"/>
        <w:color w:val="000000"/>
        <w:sz w:val="21"/>
        <w:szCs w:val="21"/>
        <w:u w:val="none"/>
        <w:shd w:val="clear" w:color="auto" w:fill="auto"/>
        <w:vertAlign w:val="baseline"/>
      </w:rPr>
    </w:lvl>
    <w:lvl w:ilvl="3" w:tplc="D9CE76DC">
      <w:start w:val="1"/>
      <w:numFmt w:val="decimal"/>
      <w:lvlText w:val="%4"/>
      <w:lvlJc w:val="left"/>
      <w:pPr>
        <w:ind w:left="2520"/>
      </w:pPr>
      <w:rPr>
        <w:rFonts w:ascii="Arial" w:eastAsia="Arial" w:hAnsi="Arial" w:cs="Arial"/>
        <w:b w:val="0"/>
        <w:i w:val="0"/>
        <w:strike w:val="0"/>
        <w:color w:val="000000"/>
        <w:sz w:val="21"/>
        <w:szCs w:val="21"/>
        <w:u w:val="none"/>
        <w:shd w:val="clear" w:color="auto" w:fill="auto"/>
        <w:vertAlign w:val="baseline"/>
      </w:rPr>
    </w:lvl>
    <w:lvl w:ilvl="4" w:tplc="4E988BE2">
      <w:start w:val="1"/>
      <w:numFmt w:val="lowerLetter"/>
      <w:lvlText w:val="%5"/>
      <w:lvlJc w:val="left"/>
      <w:pPr>
        <w:ind w:left="3240"/>
      </w:pPr>
      <w:rPr>
        <w:rFonts w:ascii="Arial" w:eastAsia="Arial" w:hAnsi="Arial" w:cs="Arial"/>
        <w:b w:val="0"/>
        <w:i w:val="0"/>
        <w:strike w:val="0"/>
        <w:color w:val="000000"/>
        <w:sz w:val="21"/>
        <w:szCs w:val="21"/>
        <w:u w:val="none"/>
        <w:shd w:val="clear" w:color="auto" w:fill="auto"/>
        <w:vertAlign w:val="baseline"/>
      </w:rPr>
    </w:lvl>
    <w:lvl w:ilvl="5" w:tplc="EA38EEDA">
      <w:start w:val="1"/>
      <w:numFmt w:val="lowerRoman"/>
      <w:lvlText w:val="%6"/>
      <w:lvlJc w:val="left"/>
      <w:pPr>
        <w:ind w:left="3960"/>
      </w:pPr>
      <w:rPr>
        <w:rFonts w:ascii="Arial" w:eastAsia="Arial" w:hAnsi="Arial" w:cs="Arial"/>
        <w:b w:val="0"/>
        <w:i w:val="0"/>
        <w:strike w:val="0"/>
        <w:color w:val="000000"/>
        <w:sz w:val="21"/>
        <w:szCs w:val="21"/>
        <w:u w:val="none"/>
        <w:shd w:val="clear" w:color="auto" w:fill="auto"/>
        <w:vertAlign w:val="baseline"/>
      </w:rPr>
    </w:lvl>
    <w:lvl w:ilvl="6" w:tplc="C0A4C88A">
      <w:start w:val="1"/>
      <w:numFmt w:val="decimal"/>
      <w:lvlText w:val="%7"/>
      <w:lvlJc w:val="left"/>
      <w:pPr>
        <w:ind w:left="4680"/>
      </w:pPr>
      <w:rPr>
        <w:rFonts w:ascii="Arial" w:eastAsia="Arial" w:hAnsi="Arial" w:cs="Arial"/>
        <w:b w:val="0"/>
        <w:i w:val="0"/>
        <w:strike w:val="0"/>
        <w:color w:val="000000"/>
        <w:sz w:val="21"/>
        <w:szCs w:val="21"/>
        <w:u w:val="none"/>
        <w:shd w:val="clear" w:color="auto" w:fill="auto"/>
        <w:vertAlign w:val="baseline"/>
      </w:rPr>
    </w:lvl>
    <w:lvl w:ilvl="7" w:tplc="F5F457AE">
      <w:start w:val="1"/>
      <w:numFmt w:val="lowerLetter"/>
      <w:lvlText w:val="%8"/>
      <w:lvlJc w:val="left"/>
      <w:pPr>
        <w:ind w:left="5400"/>
      </w:pPr>
      <w:rPr>
        <w:rFonts w:ascii="Arial" w:eastAsia="Arial" w:hAnsi="Arial" w:cs="Arial"/>
        <w:b w:val="0"/>
        <w:i w:val="0"/>
        <w:strike w:val="0"/>
        <w:color w:val="000000"/>
        <w:sz w:val="21"/>
        <w:szCs w:val="21"/>
        <w:u w:val="none"/>
        <w:shd w:val="clear" w:color="auto" w:fill="auto"/>
        <w:vertAlign w:val="baseline"/>
      </w:rPr>
    </w:lvl>
    <w:lvl w:ilvl="8" w:tplc="2416A4BA">
      <w:start w:val="1"/>
      <w:numFmt w:val="lowerRoman"/>
      <w:lvlText w:val="%9"/>
      <w:lvlJc w:val="left"/>
      <w:pPr>
        <w:ind w:left="6120"/>
      </w:pPr>
      <w:rPr>
        <w:rFonts w:ascii="Arial" w:eastAsia="Arial" w:hAnsi="Arial" w:cs="Arial"/>
        <w:b w:val="0"/>
        <w:i w:val="0"/>
        <w:strike w:val="0"/>
        <w:color w:val="000000"/>
        <w:sz w:val="21"/>
        <w:szCs w:val="21"/>
        <w:u w:val="none"/>
        <w:shd w:val="clear" w:color="auto" w:fill="auto"/>
        <w:vertAlign w:val="baseline"/>
      </w:rPr>
    </w:lvl>
  </w:abstractNum>
  <w:abstractNum w:abstractNumId="27" w15:restartNumberingAfterBreak="0">
    <w:nsid w:val="4CD145B7"/>
    <w:multiLevelType w:val="hybridMultilevel"/>
    <w:tmpl w:val="8A9C0CF2"/>
    <w:lvl w:ilvl="0" w:tplc="21A89C8E">
      <w:start w:val="1"/>
      <w:numFmt w:val="decimal"/>
      <w:lvlText w:val="%1)"/>
      <w:lvlJc w:val="left"/>
      <w:pPr>
        <w:ind w:left="720" w:hanging="360"/>
      </w:pPr>
      <w:rPr>
        <w:rFonts w:hint="default"/>
        <w:b w:val="0"/>
      </w:rPr>
    </w:lvl>
    <w:lvl w:ilvl="1" w:tplc="9FF89E42">
      <w:start w:val="1"/>
      <w:numFmt w:val="lowerLetter"/>
      <w:lvlText w:val="%2."/>
      <w:lvlJc w:val="left"/>
      <w:pPr>
        <w:ind w:left="1440" w:hanging="360"/>
      </w:pPr>
    </w:lvl>
    <w:lvl w:ilvl="2" w:tplc="EB803BE6">
      <w:start w:val="1"/>
      <w:numFmt w:val="lowerRoman"/>
      <w:lvlText w:val="%3."/>
      <w:lvlJc w:val="right"/>
      <w:pPr>
        <w:ind w:left="2160" w:hanging="180"/>
      </w:pPr>
    </w:lvl>
    <w:lvl w:ilvl="3" w:tplc="37345372">
      <w:start w:val="1"/>
      <w:numFmt w:val="decimal"/>
      <w:lvlText w:val="%4."/>
      <w:lvlJc w:val="left"/>
      <w:pPr>
        <w:ind w:left="2880" w:hanging="360"/>
      </w:pPr>
    </w:lvl>
    <w:lvl w:ilvl="4" w:tplc="CF9ABE6C">
      <w:start w:val="1"/>
      <w:numFmt w:val="lowerLetter"/>
      <w:lvlText w:val="%5."/>
      <w:lvlJc w:val="left"/>
      <w:pPr>
        <w:ind w:left="3600" w:hanging="360"/>
      </w:pPr>
    </w:lvl>
    <w:lvl w:ilvl="5" w:tplc="C42A1DC0">
      <w:start w:val="1"/>
      <w:numFmt w:val="lowerRoman"/>
      <w:lvlText w:val="%6."/>
      <w:lvlJc w:val="right"/>
      <w:pPr>
        <w:ind w:left="4320" w:hanging="180"/>
      </w:pPr>
    </w:lvl>
    <w:lvl w:ilvl="6" w:tplc="BA608D80">
      <w:start w:val="1"/>
      <w:numFmt w:val="decimal"/>
      <w:lvlText w:val="%7."/>
      <w:lvlJc w:val="left"/>
      <w:pPr>
        <w:ind w:left="5040" w:hanging="360"/>
      </w:pPr>
    </w:lvl>
    <w:lvl w:ilvl="7" w:tplc="055E26F8">
      <w:start w:val="1"/>
      <w:numFmt w:val="lowerLetter"/>
      <w:lvlText w:val="%8."/>
      <w:lvlJc w:val="left"/>
      <w:pPr>
        <w:ind w:left="5760" w:hanging="360"/>
      </w:pPr>
    </w:lvl>
    <w:lvl w:ilvl="8" w:tplc="3F680BE6">
      <w:start w:val="1"/>
      <w:numFmt w:val="lowerRoman"/>
      <w:lvlText w:val="%9."/>
      <w:lvlJc w:val="right"/>
      <w:pPr>
        <w:ind w:left="6480" w:hanging="180"/>
      </w:pPr>
    </w:lvl>
  </w:abstractNum>
  <w:abstractNum w:abstractNumId="28" w15:restartNumberingAfterBreak="0">
    <w:nsid w:val="534664C1"/>
    <w:multiLevelType w:val="hybridMultilevel"/>
    <w:tmpl w:val="05E46B84"/>
    <w:lvl w:ilvl="0" w:tplc="3F540CE0">
      <w:start w:val="1"/>
      <w:numFmt w:val="bullet"/>
      <w:lvlText w:val=""/>
      <w:lvlJc w:val="left"/>
      <w:pPr>
        <w:ind w:left="1080" w:hanging="360"/>
      </w:pPr>
      <w:rPr>
        <w:rFonts w:ascii="Wingdings" w:hAnsi="Wingdings" w:hint="default"/>
      </w:rPr>
    </w:lvl>
    <w:lvl w:ilvl="1" w:tplc="4E6AB6C8">
      <w:start w:val="1"/>
      <w:numFmt w:val="bullet"/>
      <w:lvlText w:val="o"/>
      <w:lvlJc w:val="left"/>
      <w:pPr>
        <w:ind w:left="1800" w:hanging="360"/>
      </w:pPr>
      <w:rPr>
        <w:rFonts w:ascii="Courier New" w:hAnsi="Courier New" w:cs="Courier New" w:hint="default"/>
      </w:rPr>
    </w:lvl>
    <w:lvl w:ilvl="2" w:tplc="9CD8A590">
      <w:start w:val="1"/>
      <w:numFmt w:val="bullet"/>
      <w:lvlText w:val=""/>
      <w:lvlJc w:val="left"/>
      <w:pPr>
        <w:ind w:left="2520" w:hanging="360"/>
      </w:pPr>
      <w:rPr>
        <w:rFonts w:ascii="Wingdings" w:hAnsi="Wingdings" w:hint="default"/>
      </w:rPr>
    </w:lvl>
    <w:lvl w:ilvl="3" w:tplc="0B0AF840">
      <w:start w:val="1"/>
      <w:numFmt w:val="bullet"/>
      <w:lvlText w:val=""/>
      <w:lvlJc w:val="left"/>
      <w:pPr>
        <w:ind w:left="3240" w:hanging="360"/>
      </w:pPr>
      <w:rPr>
        <w:rFonts w:ascii="Symbol" w:hAnsi="Symbol" w:hint="default"/>
      </w:rPr>
    </w:lvl>
    <w:lvl w:ilvl="4" w:tplc="4ED0FFB0">
      <w:start w:val="1"/>
      <w:numFmt w:val="bullet"/>
      <w:lvlText w:val="o"/>
      <w:lvlJc w:val="left"/>
      <w:pPr>
        <w:ind w:left="3960" w:hanging="360"/>
      </w:pPr>
      <w:rPr>
        <w:rFonts w:ascii="Courier New" w:hAnsi="Courier New" w:cs="Courier New" w:hint="default"/>
      </w:rPr>
    </w:lvl>
    <w:lvl w:ilvl="5" w:tplc="91C8352E">
      <w:start w:val="1"/>
      <w:numFmt w:val="bullet"/>
      <w:lvlText w:val=""/>
      <w:lvlJc w:val="left"/>
      <w:pPr>
        <w:ind w:left="4680" w:hanging="360"/>
      </w:pPr>
      <w:rPr>
        <w:rFonts w:ascii="Wingdings" w:hAnsi="Wingdings" w:hint="default"/>
      </w:rPr>
    </w:lvl>
    <w:lvl w:ilvl="6" w:tplc="B3BA6128">
      <w:start w:val="1"/>
      <w:numFmt w:val="bullet"/>
      <w:lvlText w:val=""/>
      <w:lvlJc w:val="left"/>
      <w:pPr>
        <w:ind w:left="5400" w:hanging="360"/>
      </w:pPr>
      <w:rPr>
        <w:rFonts w:ascii="Symbol" w:hAnsi="Symbol" w:hint="default"/>
      </w:rPr>
    </w:lvl>
    <w:lvl w:ilvl="7" w:tplc="C3DC7358">
      <w:start w:val="1"/>
      <w:numFmt w:val="bullet"/>
      <w:lvlText w:val="o"/>
      <w:lvlJc w:val="left"/>
      <w:pPr>
        <w:ind w:left="6120" w:hanging="360"/>
      </w:pPr>
      <w:rPr>
        <w:rFonts w:ascii="Courier New" w:hAnsi="Courier New" w:cs="Courier New" w:hint="default"/>
      </w:rPr>
    </w:lvl>
    <w:lvl w:ilvl="8" w:tplc="98E291D4">
      <w:start w:val="1"/>
      <w:numFmt w:val="bullet"/>
      <w:lvlText w:val=""/>
      <w:lvlJc w:val="left"/>
      <w:pPr>
        <w:ind w:left="6840" w:hanging="360"/>
      </w:pPr>
      <w:rPr>
        <w:rFonts w:ascii="Wingdings" w:hAnsi="Wingdings" w:hint="default"/>
      </w:rPr>
    </w:lvl>
  </w:abstractNum>
  <w:abstractNum w:abstractNumId="29" w15:restartNumberingAfterBreak="0">
    <w:nsid w:val="53EF434E"/>
    <w:multiLevelType w:val="hybridMultilevel"/>
    <w:tmpl w:val="9612C7FE"/>
    <w:lvl w:ilvl="0" w:tplc="EEA0F3E4">
      <w:start w:val="1"/>
      <w:numFmt w:val="lowerLetter"/>
      <w:lvlText w:val="%1."/>
      <w:lvlJc w:val="left"/>
      <w:pPr>
        <w:ind w:left="350"/>
      </w:pPr>
      <w:rPr>
        <w:rFonts w:ascii="Times New Roman" w:eastAsia="Arial" w:hAnsi="Times New Roman" w:cs="Times New Roman" w:hint="default"/>
        <w:b w:val="0"/>
        <w:i w:val="0"/>
        <w:strike w:val="0"/>
        <w:color w:val="000000"/>
        <w:sz w:val="21"/>
        <w:szCs w:val="21"/>
        <w:u w:val="none"/>
        <w:shd w:val="clear" w:color="auto" w:fill="auto"/>
        <w:vertAlign w:val="baseline"/>
      </w:rPr>
    </w:lvl>
    <w:lvl w:ilvl="1" w:tplc="256866C0">
      <w:start w:val="1"/>
      <w:numFmt w:val="lowerLetter"/>
      <w:lvlText w:val="%2"/>
      <w:lvlJc w:val="left"/>
      <w:pPr>
        <w:ind w:left="1080"/>
      </w:pPr>
      <w:rPr>
        <w:rFonts w:ascii="Arial" w:eastAsia="Arial" w:hAnsi="Arial" w:cs="Arial"/>
        <w:b w:val="0"/>
        <w:i w:val="0"/>
        <w:strike w:val="0"/>
        <w:color w:val="000000"/>
        <w:sz w:val="21"/>
        <w:szCs w:val="21"/>
        <w:u w:val="none"/>
        <w:shd w:val="clear" w:color="auto" w:fill="auto"/>
        <w:vertAlign w:val="baseline"/>
      </w:rPr>
    </w:lvl>
    <w:lvl w:ilvl="2" w:tplc="2D2EAA36">
      <w:start w:val="1"/>
      <w:numFmt w:val="lowerRoman"/>
      <w:lvlText w:val="%3"/>
      <w:lvlJc w:val="left"/>
      <w:pPr>
        <w:ind w:left="1800"/>
      </w:pPr>
      <w:rPr>
        <w:rFonts w:ascii="Arial" w:eastAsia="Arial" w:hAnsi="Arial" w:cs="Arial"/>
        <w:b w:val="0"/>
        <w:i w:val="0"/>
        <w:strike w:val="0"/>
        <w:color w:val="000000"/>
        <w:sz w:val="21"/>
        <w:szCs w:val="21"/>
        <w:u w:val="none"/>
        <w:shd w:val="clear" w:color="auto" w:fill="auto"/>
        <w:vertAlign w:val="baseline"/>
      </w:rPr>
    </w:lvl>
    <w:lvl w:ilvl="3" w:tplc="87A425FA">
      <w:start w:val="1"/>
      <w:numFmt w:val="decimal"/>
      <w:lvlText w:val="%4"/>
      <w:lvlJc w:val="left"/>
      <w:pPr>
        <w:ind w:left="2520"/>
      </w:pPr>
      <w:rPr>
        <w:rFonts w:ascii="Arial" w:eastAsia="Arial" w:hAnsi="Arial" w:cs="Arial"/>
        <w:b w:val="0"/>
        <w:i w:val="0"/>
        <w:strike w:val="0"/>
        <w:color w:val="000000"/>
        <w:sz w:val="21"/>
        <w:szCs w:val="21"/>
        <w:u w:val="none"/>
        <w:shd w:val="clear" w:color="auto" w:fill="auto"/>
        <w:vertAlign w:val="baseline"/>
      </w:rPr>
    </w:lvl>
    <w:lvl w:ilvl="4" w:tplc="4E52148E">
      <w:start w:val="1"/>
      <w:numFmt w:val="lowerLetter"/>
      <w:lvlText w:val="%5"/>
      <w:lvlJc w:val="left"/>
      <w:pPr>
        <w:ind w:left="3240"/>
      </w:pPr>
      <w:rPr>
        <w:rFonts w:ascii="Arial" w:eastAsia="Arial" w:hAnsi="Arial" w:cs="Arial"/>
        <w:b w:val="0"/>
        <w:i w:val="0"/>
        <w:strike w:val="0"/>
        <w:color w:val="000000"/>
        <w:sz w:val="21"/>
        <w:szCs w:val="21"/>
        <w:u w:val="none"/>
        <w:shd w:val="clear" w:color="auto" w:fill="auto"/>
        <w:vertAlign w:val="baseline"/>
      </w:rPr>
    </w:lvl>
    <w:lvl w:ilvl="5" w:tplc="D7B6167C">
      <w:start w:val="1"/>
      <w:numFmt w:val="lowerRoman"/>
      <w:lvlText w:val="%6"/>
      <w:lvlJc w:val="left"/>
      <w:pPr>
        <w:ind w:left="3960"/>
      </w:pPr>
      <w:rPr>
        <w:rFonts w:ascii="Arial" w:eastAsia="Arial" w:hAnsi="Arial" w:cs="Arial"/>
        <w:b w:val="0"/>
        <w:i w:val="0"/>
        <w:strike w:val="0"/>
        <w:color w:val="000000"/>
        <w:sz w:val="21"/>
        <w:szCs w:val="21"/>
        <w:u w:val="none"/>
        <w:shd w:val="clear" w:color="auto" w:fill="auto"/>
        <w:vertAlign w:val="baseline"/>
      </w:rPr>
    </w:lvl>
    <w:lvl w:ilvl="6" w:tplc="F2E2816C">
      <w:start w:val="1"/>
      <w:numFmt w:val="decimal"/>
      <w:lvlText w:val="%7"/>
      <w:lvlJc w:val="left"/>
      <w:pPr>
        <w:ind w:left="4680"/>
      </w:pPr>
      <w:rPr>
        <w:rFonts w:ascii="Arial" w:eastAsia="Arial" w:hAnsi="Arial" w:cs="Arial"/>
        <w:b w:val="0"/>
        <w:i w:val="0"/>
        <w:strike w:val="0"/>
        <w:color w:val="000000"/>
        <w:sz w:val="21"/>
        <w:szCs w:val="21"/>
        <w:u w:val="none"/>
        <w:shd w:val="clear" w:color="auto" w:fill="auto"/>
        <w:vertAlign w:val="baseline"/>
      </w:rPr>
    </w:lvl>
    <w:lvl w:ilvl="7" w:tplc="AD46DA6E">
      <w:start w:val="1"/>
      <w:numFmt w:val="lowerLetter"/>
      <w:lvlText w:val="%8"/>
      <w:lvlJc w:val="left"/>
      <w:pPr>
        <w:ind w:left="5400"/>
      </w:pPr>
      <w:rPr>
        <w:rFonts w:ascii="Arial" w:eastAsia="Arial" w:hAnsi="Arial" w:cs="Arial"/>
        <w:b w:val="0"/>
        <w:i w:val="0"/>
        <w:strike w:val="0"/>
        <w:color w:val="000000"/>
        <w:sz w:val="21"/>
        <w:szCs w:val="21"/>
        <w:u w:val="none"/>
        <w:shd w:val="clear" w:color="auto" w:fill="auto"/>
        <w:vertAlign w:val="baseline"/>
      </w:rPr>
    </w:lvl>
    <w:lvl w:ilvl="8" w:tplc="2BEAF726">
      <w:start w:val="1"/>
      <w:numFmt w:val="lowerRoman"/>
      <w:lvlText w:val="%9"/>
      <w:lvlJc w:val="left"/>
      <w:pPr>
        <w:ind w:left="6120"/>
      </w:pPr>
      <w:rPr>
        <w:rFonts w:ascii="Arial" w:eastAsia="Arial" w:hAnsi="Arial" w:cs="Arial"/>
        <w:b w:val="0"/>
        <w:i w:val="0"/>
        <w:strike w:val="0"/>
        <w:color w:val="000000"/>
        <w:sz w:val="21"/>
        <w:szCs w:val="21"/>
        <w:u w:val="none"/>
        <w:shd w:val="clear" w:color="auto" w:fill="auto"/>
        <w:vertAlign w:val="baseline"/>
      </w:rPr>
    </w:lvl>
  </w:abstractNum>
  <w:abstractNum w:abstractNumId="30" w15:restartNumberingAfterBreak="0">
    <w:nsid w:val="58DA6FD0"/>
    <w:multiLevelType w:val="hybridMultilevel"/>
    <w:tmpl w:val="84EA877C"/>
    <w:lvl w:ilvl="0" w:tplc="40A0B44C">
      <w:start w:val="1"/>
      <w:numFmt w:val="decimal"/>
      <w:pStyle w:val="Titolo1"/>
      <w:lvlText w:val="%1."/>
      <w:lvlJc w:val="left"/>
      <w:pPr>
        <w:tabs>
          <w:tab w:val="num" w:pos="720"/>
        </w:tabs>
        <w:ind w:left="720" w:hanging="720"/>
      </w:pPr>
    </w:lvl>
    <w:lvl w:ilvl="1" w:tplc="535A1A2C">
      <w:start w:val="1"/>
      <w:numFmt w:val="decimal"/>
      <w:pStyle w:val="Titolo2"/>
      <w:lvlText w:val="%2."/>
      <w:lvlJc w:val="left"/>
      <w:pPr>
        <w:tabs>
          <w:tab w:val="num" w:pos="1440"/>
        </w:tabs>
        <w:ind w:left="1440" w:hanging="720"/>
      </w:pPr>
    </w:lvl>
    <w:lvl w:ilvl="2" w:tplc="4DD2D59A">
      <w:start w:val="1"/>
      <w:numFmt w:val="decimal"/>
      <w:pStyle w:val="Titolo3"/>
      <w:lvlText w:val="%3."/>
      <w:lvlJc w:val="left"/>
      <w:pPr>
        <w:tabs>
          <w:tab w:val="num" w:pos="2160"/>
        </w:tabs>
        <w:ind w:left="2160" w:hanging="720"/>
      </w:pPr>
    </w:lvl>
    <w:lvl w:ilvl="3" w:tplc="165625B0">
      <w:start w:val="1"/>
      <w:numFmt w:val="decimal"/>
      <w:pStyle w:val="Titolo4"/>
      <w:lvlText w:val="%4."/>
      <w:lvlJc w:val="left"/>
      <w:pPr>
        <w:tabs>
          <w:tab w:val="num" w:pos="2880"/>
        </w:tabs>
        <w:ind w:left="2880" w:hanging="720"/>
      </w:pPr>
    </w:lvl>
    <w:lvl w:ilvl="4" w:tplc="593CC90E">
      <w:start w:val="1"/>
      <w:numFmt w:val="decimal"/>
      <w:pStyle w:val="Titolo5"/>
      <w:lvlText w:val="%5."/>
      <w:lvlJc w:val="left"/>
      <w:pPr>
        <w:tabs>
          <w:tab w:val="num" w:pos="3600"/>
        </w:tabs>
        <w:ind w:left="3600" w:hanging="720"/>
      </w:pPr>
    </w:lvl>
    <w:lvl w:ilvl="5" w:tplc="CEC2A372">
      <w:start w:val="1"/>
      <w:numFmt w:val="decimal"/>
      <w:pStyle w:val="Titolo6"/>
      <w:lvlText w:val="%6."/>
      <w:lvlJc w:val="left"/>
      <w:pPr>
        <w:tabs>
          <w:tab w:val="num" w:pos="4320"/>
        </w:tabs>
        <w:ind w:left="4320" w:hanging="720"/>
      </w:pPr>
    </w:lvl>
    <w:lvl w:ilvl="6" w:tplc="C45CB082">
      <w:start w:val="1"/>
      <w:numFmt w:val="decimal"/>
      <w:pStyle w:val="Titolo7"/>
      <w:lvlText w:val="%7."/>
      <w:lvlJc w:val="left"/>
      <w:pPr>
        <w:tabs>
          <w:tab w:val="num" w:pos="5040"/>
        </w:tabs>
        <w:ind w:left="5040" w:hanging="720"/>
      </w:pPr>
    </w:lvl>
    <w:lvl w:ilvl="7" w:tplc="004813BA">
      <w:start w:val="1"/>
      <w:numFmt w:val="decimal"/>
      <w:pStyle w:val="Titolo8"/>
      <w:lvlText w:val="%8."/>
      <w:lvlJc w:val="left"/>
      <w:pPr>
        <w:tabs>
          <w:tab w:val="num" w:pos="5760"/>
        </w:tabs>
        <w:ind w:left="5760" w:hanging="720"/>
      </w:pPr>
    </w:lvl>
    <w:lvl w:ilvl="8" w:tplc="13E6DA76">
      <w:start w:val="1"/>
      <w:numFmt w:val="decimal"/>
      <w:pStyle w:val="Titolo9"/>
      <w:lvlText w:val="%9."/>
      <w:lvlJc w:val="left"/>
      <w:pPr>
        <w:tabs>
          <w:tab w:val="num" w:pos="6480"/>
        </w:tabs>
        <w:ind w:left="6480" w:hanging="720"/>
      </w:pPr>
    </w:lvl>
  </w:abstractNum>
  <w:abstractNum w:abstractNumId="31" w15:restartNumberingAfterBreak="0">
    <w:nsid w:val="5B424E7F"/>
    <w:multiLevelType w:val="hybridMultilevel"/>
    <w:tmpl w:val="29FC1AE2"/>
    <w:lvl w:ilvl="0" w:tplc="AC6AFA96">
      <w:start w:val="1"/>
      <w:numFmt w:val="decimal"/>
      <w:lvlText w:val="%1."/>
      <w:lvlJc w:val="left"/>
      <w:pPr>
        <w:ind w:left="710" w:hanging="360"/>
      </w:pPr>
      <w:rPr>
        <w:rFonts w:hint="default"/>
      </w:rPr>
    </w:lvl>
    <w:lvl w:ilvl="1" w:tplc="D708D448">
      <w:start w:val="1"/>
      <w:numFmt w:val="lowerLetter"/>
      <w:lvlText w:val="%2."/>
      <w:lvlJc w:val="left"/>
      <w:pPr>
        <w:ind w:left="1430" w:hanging="360"/>
      </w:pPr>
    </w:lvl>
    <w:lvl w:ilvl="2" w:tplc="80E41736">
      <w:start w:val="1"/>
      <w:numFmt w:val="lowerRoman"/>
      <w:lvlText w:val="%3."/>
      <w:lvlJc w:val="right"/>
      <w:pPr>
        <w:ind w:left="2150" w:hanging="180"/>
      </w:pPr>
    </w:lvl>
    <w:lvl w:ilvl="3" w:tplc="D5DCDC42">
      <w:start w:val="1"/>
      <w:numFmt w:val="decimal"/>
      <w:lvlText w:val="%4."/>
      <w:lvlJc w:val="left"/>
      <w:pPr>
        <w:ind w:left="2870" w:hanging="360"/>
      </w:pPr>
    </w:lvl>
    <w:lvl w:ilvl="4" w:tplc="920AF190">
      <w:start w:val="1"/>
      <w:numFmt w:val="lowerLetter"/>
      <w:lvlText w:val="%5."/>
      <w:lvlJc w:val="left"/>
      <w:pPr>
        <w:ind w:left="3590" w:hanging="360"/>
      </w:pPr>
    </w:lvl>
    <w:lvl w:ilvl="5" w:tplc="E06E68F0">
      <w:start w:val="1"/>
      <w:numFmt w:val="lowerRoman"/>
      <w:lvlText w:val="%6."/>
      <w:lvlJc w:val="right"/>
      <w:pPr>
        <w:ind w:left="4310" w:hanging="180"/>
      </w:pPr>
    </w:lvl>
    <w:lvl w:ilvl="6" w:tplc="30FEEC3C">
      <w:start w:val="1"/>
      <w:numFmt w:val="decimal"/>
      <w:lvlText w:val="%7."/>
      <w:lvlJc w:val="left"/>
      <w:pPr>
        <w:ind w:left="5030" w:hanging="360"/>
      </w:pPr>
    </w:lvl>
    <w:lvl w:ilvl="7" w:tplc="571415CC">
      <w:start w:val="1"/>
      <w:numFmt w:val="lowerLetter"/>
      <w:lvlText w:val="%8."/>
      <w:lvlJc w:val="left"/>
      <w:pPr>
        <w:ind w:left="5750" w:hanging="360"/>
      </w:pPr>
    </w:lvl>
    <w:lvl w:ilvl="8" w:tplc="95CAE490">
      <w:start w:val="1"/>
      <w:numFmt w:val="lowerRoman"/>
      <w:lvlText w:val="%9."/>
      <w:lvlJc w:val="right"/>
      <w:pPr>
        <w:ind w:left="6470" w:hanging="180"/>
      </w:pPr>
    </w:lvl>
  </w:abstractNum>
  <w:abstractNum w:abstractNumId="32" w15:restartNumberingAfterBreak="0">
    <w:nsid w:val="5CF02DCA"/>
    <w:multiLevelType w:val="hybridMultilevel"/>
    <w:tmpl w:val="CFEE9826"/>
    <w:lvl w:ilvl="0" w:tplc="68B672E6">
      <w:start w:val="5"/>
      <w:numFmt w:val="decimal"/>
      <w:lvlText w:val="%1."/>
      <w:lvlJc w:val="left"/>
      <w:pPr>
        <w:ind w:left="710" w:hanging="360"/>
      </w:pPr>
      <w:rPr>
        <w:rFonts w:hint="default"/>
      </w:rPr>
    </w:lvl>
    <w:lvl w:ilvl="1" w:tplc="6EE84316">
      <w:start w:val="1"/>
      <w:numFmt w:val="lowerLetter"/>
      <w:lvlText w:val="%2."/>
      <w:lvlJc w:val="left"/>
      <w:pPr>
        <w:ind w:left="1430" w:hanging="360"/>
      </w:pPr>
    </w:lvl>
    <w:lvl w:ilvl="2" w:tplc="0FB0559E">
      <w:start w:val="1"/>
      <w:numFmt w:val="lowerRoman"/>
      <w:lvlText w:val="%3."/>
      <w:lvlJc w:val="right"/>
      <w:pPr>
        <w:ind w:left="2150" w:hanging="180"/>
      </w:pPr>
    </w:lvl>
    <w:lvl w:ilvl="3" w:tplc="2526A448">
      <w:start w:val="1"/>
      <w:numFmt w:val="decimal"/>
      <w:lvlText w:val="%4."/>
      <w:lvlJc w:val="left"/>
      <w:pPr>
        <w:ind w:left="2870" w:hanging="360"/>
      </w:pPr>
    </w:lvl>
    <w:lvl w:ilvl="4" w:tplc="E14A54F2">
      <w:start w:val="1"/>
      <w:numFmt w:val="lowerLetter"/>
      <w:lvlText w:val="%5."/>
      <w:lvlJc w:val="left"/>
      <w:pPr>
        <w:ind w:left="3590" w:hanging="360"/>
      </w:pPr>
    </w:lvl>
    <w:lvl w:ilvl="5" w:tplc="369C67C8">
      <w:start w:val="1"/>
      <w:numFmt w:val="lowerRoman"/>
      <w:lvlText w:val="%6."/>
      <w:lvlJc w:val="right"/>
      <w:pPr>
        <w:ind w:left="4310" w:hanging="180"/>
      </w:pPr>
    </w:lvl>
    <w:lvl w:ilvl="6" w:tplc="EE8CF80C">
      <w:start w:val="1"/>
      <w:numFmt w:val="decimal"/>
      <w:lvlText w:val="%7."/>
      <w:lvlJc w:val="left"/>
      <w:pPr>
        <w:ind w:left="5030" w:hanging="360"/>
      </w:pPr>
    </w:lvl>
    <w:lvl w:ilvl="7" w:tplc="6BE6CA1A">
      <w:start w:val="1"/>
      <w:numFmt w:val="lowerLetter"/>
      <w:lvlText w:val="%8."/>
      <w:lvlJc w:val="left"/>
      <w:pPr>
        <w:ind w:left="5750" w:hanging="360"/>
      </w:pPr>
    </w:lvl>
    <w:lvl w:ilvl="8" w:tplc="ED36E51E">
      <w:start w:val="1"/>
      <w:numFmt w:val="lowerRoman"/>
      <w:lvlText w:val="%9."/>
      <w:lvlJc w:val="right"/>
      <w:pPr>
        <w:ind w:left="6470" w:hanging="180"/>
      </w:pPr>
    </w:lvl>
  </w:abstractNum>
  <w:abstractNum w:abstractNumId="33" w15:restartNumberingAfterBreak="0">
    <w:nsid w:val="62A23E61"/>
    <w:multiLevelType w:val="hybridMultilevel"/>
    <w:tmpl w:val="9C7A77AE"/>
    <w:lvl w:ilvl="0" w:tplc="DDAEDDDA">
      <w:start w:val="1"/>
      <w:numFmt w:val="lowerLetter"/>
      <w:lvlText w:val="%1."/>
      <w:lvlJc w:val="left"/>
      <w:pPr>
        <w:tabs>
          <w:tab w:val="num" w:pos="1065"/>
        </w:tabs>
        <w:ind w:left="1065" w:hanging="360"/>
      </w:pPr>
      <w:rPr>
        <w:rFonts w:hint="default"/>
      </w:rPr>
    </w:lvl>
    <w:lvl w:ilvl="1" w:tplc="A732917E">
      <w:start w:val="1"/>
      <w:numFmt w:val="lowerLetter"/>
      <w:lvlText w:val="%2."/>
      <w:lvlJc w:val="left"/>
      <w:pPr>
        <w:tabs>
          <w:tab w:val="num" w:pos="1785"/>
        </w:tabs>
        <w:ind w:left="1785" w:hanging="360"/>
      </w:pPr>
    </w:lvl>
    <w:lvl w:ilvl="2" w:tplc="114AC464">
      <w:start w:val="1"/>
      <w:numFmt w:val="lowerRoman"/>
      <w:lvlText w:val="%3."/>
      <w:lvlJc w:val="right"/>
      <w:pPr>
        <w:tabs>
          <w:tab w:val="num" w:pos="2505"/>
        </w:tabs>
        <w:ind w:left="2505" w:hanging="180"/>
      </w:pPr>
    </w:lvl>
    <w:lvl w:ilvl="3" w:tplc="BB1A83A6">
      <w:start w:val="1"/>
      <w:numFmt w:val="decimal"/>
      <w:lvlText w:val="%4."/>
      <w:lvlJc w:val="left"/>
      <w:pPr>
        <w:tabs>
          <w:tab w:val="num" w:pos="3225"/>
        </w:tabs>
        <w:ind w:left="3225" w:hanging="360"/>
      </w:pPr>
    </w:lvl>
    <w:lvl w:ilvl="4" w:tplc="1AD49350">
      <w:start w:val="1"/>
      <w:numFmt w:val="lowerLetter"/>
      <w:lvlText w:val="%5."/>
      <w:lvlJc w:val="left"/>
      <w:pPr>
        <w:tabs>
          <w:tab w:val="num" w:pos="3945"/>
        </w:tabs>
        <w:ind w:left="3945" w:hanging="360"/>
      </w:pPr>
    </w:lvl>
    <w:lvl w:ilvl="5" w:tplc="EDA43698">
      <w:start w:val="1"/>
      <w:numFmt w:val="lowerRoman"/>
      <w:lvlText w:val="%6."/>
      <w:lvlJc w:val="right"/>
      <w:pPr>
        <w:tabs>
          <w:tab w:val="num" w:pos="4665"/>
        </w:tabs>
        <w:ind w:left="4665" w:hanging="180"/>
      </w:pPr>
    </w:lvl>
    <w:lvl w:ilvl="6" w:tplc="DBC4AA60">
      <w:start w:val="1"/>
      <w:numFmt w:val="decimal"/>
      <w:lvlText w:val="%7."/>
      <w:lvlJc w:val="left"/>
      <w:pPr>
        <w:tabs>
          <w:tab w:val="num" w:pos="5385"/>
        </w:tabs>
        <w:ind w:left="5385" w:hanging="360"/>
      </w:pPr>
    </w:lvl>
    <w:lvl w:ilvl="7" w:tplc="9D10ED7E">
      <w:start w:val="1"/>
      <w:numFmt w:val="lowerLetter"/>
      <w:lvlText w:val="%8."/>
      <w:lvlJc w:val="left"/>
      <w:pPr>
        <w:tabs>
          <w:tab w:val="num" w:pos="6105"/>
        </w:tabs>
        <w:ind w:left="6105" w:hanging="360"/>
      </w:pPr>
    </w:lvl>
    <w:lvl w:ilvl="8" w:tplc="938266C6">
      <w:start w:val="1"/>
      <w:numFmt w:val="lowerRoman"/>
      <w:lvlText w:val="%9."/>
      <w:lvlJc w:val="right"/>
      <w:pPr>
        <w:tabs>
          <w:tab w:val="num" w:pos="6825"/>
        </w:tabs>
        <w:ind w:left="6825" w:hanging="180"/>
      </w:pPr>
    </w:lvl>
  </w:abstractNum>
  <w:abstractNum w:abstractNumId="34" w15:restartNumberingAfterBreak="0">
    <w:nsid w:val="63307338"/>
    <w:multiLevelType w:val="hybridMultilevel"/>
    <w:tmpl w:val="0CC42E76"/>
    <w:lvl w:ilvl="0" w:tplc="B48AB72E">
      <w:start w:val="1"/>
      <w:numFmt w:val="bullet"/>
      <w:lvlText w:val=""/>
      <w:lvlJc w:val="left"/>
      <w:pPr>
        <w:tabs>
          <w:tab w:val="num" w:pos="720"/>
        </w:tabs>
        <w:ind w:left="720" w:hanging="360"/>
      </w:pPr>
      <w:rPr>
        <w:rFonts w:ascii="Symbol" w:hAnsi="Symbol" w:hint="default"/>
        <w:sz w:val="20"/>
      </w:rPr>
    </w:lvl>
    <w:lvl w:ilvl="1" w:tplc="E7147A86">
      <w:start w:val="1"/>
      <w:numFmt w:val="bullet"/>
      <w:lvlText w:val="o"/>
      <w:lvlJc w:val="left"/>
      <w:pPr>
        <w:tabs>
          <w:tab w:val="num" w:pos="1440"/>
        </w:tabs>
        <w:ind w:left="1440" w:hanging="360"/>
      </w:pPr>
      <w:rPr>
        <w:rFonts w:ascii="Courier New" w:hAnsi="Courier New" w:hint="default"/>
        <w:sz w:val="20"/>
      </w:rPr>
    </w:lvl>
    <w:lvl w:ilvl="2" w:tplc="CF22F418">
      <w:start w:val="1"/>
      <w:numFmt w:val="bullet"/>
      <w:lvlText w:val=""/>
      <w:lvlJc w:val="left"/>
      <w:pPr>
        <w:tabs>
          <w:tab w:val="num" w:pos="2160"/>
        </w:tabs>
        <w:ind w:left="2160" w:hanging="360"/>
      </w:pPr>
      <w:rPr>
        <w:rFonts w:ascii="Wingdings" w:hAnsi="Wingdings" w:hint="default"/>
        <w:sz w:val="20"/>
      </w:rPr>
    </w:lvl>
    <w:lvl w:ilvl="3" w:tplc="E5707526">
      <w:start w:val="1"/>
      <w:numFmt w:val="bullet"/>
      <w:lvlText w:val=""/>
      <w:lvlJc w:val="left"/>
      <w:pPr>
        <w:tabs>
          <w:tab w:val="num" w:pos="2880"/>
        </w:tabs>
        <w:ind w:left="2880" w:hanging="360"/>
      </w:pPr>
      <w:rPr>
        <w:rFonts w:ascii="Wingdings" w:hAnsi="Wingdings" w:hint="default"/>
        <w:sz w:val="20"/>
      </w:rPr>
    </w:lvl>
    <w:lvl w:ilvl="4" w:tplc="C6ECC3F0">
      <w:start w:val="1"/>
      <w:numFmt w:val="bullet"/>
      <w:lvlText w:val=""/>
      <w:lvlJc w:val="left"/>
      <w:pPr>
        <w:tabs>
          <w:tab w:val="num" w:pos="3600"/>
        </w:tabs>
        <w:ind w:left="3600" w:hanging="360"/>
      </w:pPr>
      <w:rPr>
        <w:rFonts w:ascii="Wingdings" w:hAnsi="Wingdings" w:hint="default"/>
        <w:sz w:val="20"/>
      </w:rPr>
    </w:lvl>
    <w:lvl w:ilvl="5" w:tplc="8A66E068">
      <w:start w:val="1"/>
      <w:numFmt w:val="bullet"/>
      <w:lvlText w:val=""/>
      <w:lvlJc w:val="left"/>
      <w:pPr>
        <w:tabs>
          <w:tab w:val="num" w:pos="4320"/>
        </w:tabs>
        <w:ind w:left="4320" w:hanging="360"/>
      </w:pPr>
      <w:rPr>
        <w:rFonts w:ascii="Wingdings" w:hAnsi="Wingdings" w:hint="default"/>
        <w:sz w:val="20"/>
      </w:rPr>
    </w:lvl>
    <w:lvl w:ilvl="6" w:tplc="B276060E">
      <w:start w:val="1"/>
      <w:numFmt w:val="bullet"/>
      <w:lvlText w:val=""/>
      <w:lvlJc w:val="left"/>
      <w:pPr>
        <w:tabs>
          <w:tab w:val="num" w:pos="5040"/>
        </w:tabs>
        <w:ind w:left="5040" w:hanging="360"/>
      </w:pPr>
      <w:rPr>
        <w:rFonts w:ascii="Wingdings" w:hAnsi="Wingdings" w:hint="default"/>
        <w:sz w:val="20"/>
      </w:rPr>
    </w:lvl>
    <w:lvl w:ilvl="7" w:tplc="B20878D8">
      <w:start w:val="1"/>
      <w:numFmt w:val="bullet"/>
      <w:lvlText w:val=""/>
      <w:lvlJc w:val="left"/>
      <w:pPr>
        <w:tabs>
          <w:tab w:val="num" w:pos="5760"/>
        </w:tabs>
        <w:ind w:left="5760" w:hanging="360"/>
      </w:pPr>
      <w:rPr>
        <w:rFonts w:ascii="Wingdings" w:hAnsi="Wingdings" w:hint="default"/>
        <w:sz w:val="20"/>
      </w:rPr>
    </w:lvl>
    <w:lvl w:ilvl="8" w:tplc="57E41906">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DD7252"/>
    <w:multiLevelType w:val="hybridMultilevel"/>
    <w:tmpl w:val="2B98AB1E"/>
    <w:lvl w:ilvl="0" w:tplc="39ACDB0C">
      <w:start w:val="1"/>
      <w:numFmt w:val="bullet"/>
      <w:lvlText w:val=""/>
      <w:lvlJc w:val="left"/>
      <w:pPr>
        <w:ind w:left="720" w:hanging="360"/>
      </w:pPr>
      <w:rPr>
        <w:rFonts w:ascii="Symbol" w:hAnsi="Symbol" w:hint="default"/>
      </w:rPr>
    </w:lvl>
    <w:lvl w:ilvl="1" w:tplc="00DC412E">
      <w:start w:val="1"/>
      <w:numFmt w:val="bullet"/>
      <w:lvlText w:val="o"/>
      <w:lvlJc w:val="left"/>
      <w:pPr>
        <w:ind w:left="1440" w:hanging="360"/>
      </w:pPr>
      <w:rPr>
        <w:rFonts w:ascii="Courier New" w:hAnsi="Courier New" w:cs="Courier New" w:hint="default"/>
      </w:rPr>
    </w:lvl>
    <w:lvl w:ilvl="2" w:tplc="F844F396">
      <w:start w:val="1"/>
      <w:numFmt w:val="bullet"/>
      <w:lvlText w:val=""/>
      <w:lvlJc w:val="left"/>
      <w:pPr>
        <w:ind w:left="2160" w:hanging="360"/>
      </w:pPr>
      <w:rPr>
        <w:rFonts w:ascii="Wingdings" w:hAnsi="Wingdings" w:hint="default"/>
      </w:rPr>
    </w:lvl>
    <w:lvl w:ilvl="3" w:tplc="79925E86">
      <w:start w:val="1"/>
      <w:numFmt w:val="bullet"/>
      <w:lvlText w:val=""/>
      <w:lvlJc w:val="left"/>
      <w:pPr>
        <w:ind w:left="2880" w:hanging="360"/>
      </w:pPr>
      <w:rPr>
        <w:rFonts w:ascii="Symbol" w:hAnsi="Symbol" w:hint="default"/>
      </w:rPr>
    </w:lvl>
    <w:lvl w:ilvl="4" w:tplc="A0CACE48">
      <w:start w:val="1"/>
      <w:numFmt w:val="bullet"/>
      <w:lvlText w:val="o"/>
      <w:lvlJc w:val="left"/>
      <w:pPr>
        <w:ind w:left="3600" w:hanging="360"/>
      </w:pPr>
      <w:rPr>
        <w:rFonts w:ascii="Courier New" w:hAnsi="Courier New" w:cs="Courier New" w:hint="default"/>
      </w:rPr>
    </w:lvl>
    <w:lvl w:ilvl="5" w:tplc="514C4D8E">
      <w:start w:val="1"/>
      <w:numFmt w:val="bullet"/>
      <w:lvlText w:val=""/>
      <w:lvlJc w:val="left"/>
      <w:pPr>
        <w:ind w:left="4320" w:hanging="360"/>
      </w:pPr>
      <w:rPr>
        <w:rFonts w:ascii="Wingdings" w:hAnsi="Wingdings" w:hint="default"/>
      </w:rPr>
    </w:lvl>
    <w:lvl w:ilvl="6" w:tplc="98BE224A">
      <w:start w:val="1"/>
      <w:numFmt w:val="bullet"/>
      <w:lvlText w:val=""/>
      <w:lvlJc w:val="left"/>
      <w:pPr>
        <w:ind w:left="5040" w:hanging="360"/>
      </w:pPr>
      <w:rPr>
        <w:rFonts w:ascii="Symbol" w:hAnsi="Symbol" w:hint="default"/>
      </w:rPr>
    </w:lvl>
    <w:lvl w:ilvl="7" w:tplc="D0A87688">
      <w:start w:val="1"/>
      <w:numFmt w:val="bullet"/>
      <w:lvlText w:val="o"/>
      <w:lvlJc w:val="left"/>
      <w:pPr>
        <w:ind w:left="5760" w:hanging="360"/>
      </w:pPr>
      <w:rPr>
        <w:rFonts w:ascii="Courier New" w:hAnsi="Courier New" w:cs="Courier New" w:hint="default"/>
      </w:rPr>
    </w:lvl>
    <w:lvl w:ilvl="8" w:tplc="B4A24E78">
      <w:start w:val="1"/>
      <w:numFmt w:val="bullet"/>
      <w:lvlText w:val=""/>
      <w:lvlJc w:val="left"/>
      <w:pPr>
        <w:ind w:left="6480" w:hanging="360"/>
      </w:pPr>
      <w:rPr>
        <w:rFonts w:ascii="Wingdings" w:hAnsi="Wingdings" w:hint="default"/>
      </w:rPr>
    </w:lvl>
  </w:abstractNum>
  <w:abstractNum w:abstractNumId="36" w15:restartNumberingAfterBreak="0">
    <w:nsid w:val="689021FA"/>
    <w:multiLevelType w:val="hybridMultilevel"/>
    <w:tmpl w:val="69CE9B46"/>
    <w:lvl w:ilvl="0" w:tplc="4FD87D1E">
      <w:start w:val="1"/>
      <w:numFmt w:val="bullet"/>
      <w:lvlText w:val=""/>
      <w:lvlJc w:val="left"/>
      <w:pPr>
        <w:tabs>
          <w:tab w:val="num" w:pos="360"/>
        </w:tabs>
        <w:ind w:left="360" w:hanging="360"/>
      </w:pPr>
      <w:rPr>
        <w:rFonts w:ascii="Wingdings" w:hAnsi="Wingdings" w:hint="default"/>
      </w:rPr>
    </w:lvl>
    <w:lvl w:ilvl="1" w:tplc="4AC6E176">
      <w:start w:val="1"/>
      <w:numFmt w:val="bullet"/>
      <w:lvlText w:val="o"/>
      <w:lvlJc w:val="left"/>
      <w:pPr>
        <w:tabs>
          <w:tab w:val="num" w:pos="1440"/>
        </w:tabs>
        <w:ind w:left="1440" w:hanging="360"/>
      </w:pPr>
      <w:rPr>
        <w:rFonts w:ascii="Courier New" w:hAnsi="Courier New" w:cs="Courier New" w:hint="default"/>
      </w:rPr>
    </w:lvl>
    <w:lvl w:ilvl="2" w:tplc="204A0F44">
      <w:start w:val="1"/>
      <w:numFmt w:val="bullet"/>
      <w:lvlText w:val=""/>
      <w:lvlJc w:val="left"/>
      <w:pPr>
        <w:tabs>
          <w:tab w:val="num" w:pos="2160"/>
        </w:tabs>
        <w:ind w:left="2160" w:hanging="360"/>
      </w:pPr>
      <w:rPr>
        <w:rFonts w:ascii="Wingdings" w:hAnsi="Wingdings" w:hint="default"/>
      </w:rPr>
    </w:lvl>
    <w:lvl w:ilvl="3" w:tplc="F4922230">
      <w:start w:val="1"/>
      <w:numFmt w:val="bullet"/>
      <w:lvlText w:val=""/>
      <w:lvlJc w:val="left"/>
      <w:pPr>
        <w:tabs>
          <w:tab w:val="num" w:pos="2880"/>
        </w:tabs>
        <w:ind w:left="2880" w:hanging="360"/>
      </w:pPr>
      <w:rPr>
        <w:rFonts w:ascii="Symbol" w:hAnsi="Symbol" w:hint="default"/>
      </w:rPr>
    </w:lvl>
    <w:lvl w:ilvl="4" w:tplc="F426F330">
      <w:start w:val="1"/>
      <w:numFmt w:val="bullet"/>
      <w:lvlText w:val="o"/>
      <w:lvlJc w:val="left"/>
      <w:pPr>
        <w:tabs>
          <w:tab w:val="num" w:pos="3600"/>
        </w:tabs>
        <w:ind w:left="3600" w:hanging="360"/>
      </w:pPr>
      <w:rPr>
        <w:rFonts w:ascii="Courier New" w:hAnsi="Courier New" w:cs="Courier New" w:hint="default"/>
      </w:rPr>
    </w:lvl>
    <w:lvl w:ilvl="5" w:tplc="24D2CF58">
      <w:start w:val="1"/>
      <w:numFmt w:val="bullet"/>
      <w:lvlText w:val=""/>
      <w:lvlJc w:val="left"/>
      <w:pPr>
        <w:tabs>
          <w:tab w:val="num" w:pos="4320"/>
        </w:tabs>
        <w:ind w:left="4320" w:hanging="360"/>
      </w:pPr>
      <w:rPr>
        <w:rFonts w:ascii="Wingdings" w:hAnsi="Wingdings" w:hint="default"/>
      </w:rPr>
    </w:lvl>
    <w:lvl w:ilvl="6" w:tplc="1F86AB8C">
      <w:start w:val="1"/>
      <w:numFmt w:val="bullet"/>
      <w:lvlText w:val=""/>
      <w:lvlJc w:val="left"/>
      <w:pPr>
        <w:tabs>
          <w:tab w:val="num" w:pos="5040"/>
        </w:tabs>
        <w:ind w:left="5040" w:hanging="360"/>
      </w:pPr>
      <w:rPr>
        <w:rFonts w:ascii="Symbol" w:hAnsi="Symbol" w:hint="default"/>
      </w:rPr>
    </w:lvl>
    <w:lvl w:ilvl="7" w:tplc="84CE396A">
      <w:start w:val="1"/>
      <w:numFmt w:val="bullet"/>
      <w:lvlText w:val="o"/>
      <w:lvlJc w:val="left"/>
      <w:pPr>
        <w:tabs>
          <w:tab w:val="num" w:pos="5760"/>
        </w:tabs>
        <w:ind w:left="5760" w:hanging="360"/>
      </w:pPr>
      <w:rPr>
        <w:rFonts w:ascii="Courier New" w:hAnsi="Courier New" w:cs="Courier New" w:hint="default"/>
      </w:rPr>
    </w:lvl>
    <w:lvl w:ilvl="8" w:tplc="084CA76E">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A82A77"/>
    <w:multiLevelType w:val="hybridMultilevel"/>
    <w:tmpl w:val="BCD276E6"/>
    <w:lvl w:ilvl="0" w:tplc="C4A45EFE">
      <w:start w:val="1"/>
      <w:numFmt w:val="lowerLetter"/>
      <w:lvlText w:val="%1)"/>
      <w:lvlJc w:val="left"/>
      <w:pPr>
        <w:ind w:left="720" w:hanging="360"/>
      </w:pPr>
      <w:rPr>
        <w:rFonts w:ascii="Times New Roman" w:eastAsia="Times New Roman" w:hAnsi="Times New Roman" w:cs="Times New Roman"/>
        <w:b w:val="0"/>
      </w:rPr>
    </w:lvl>
    <w:lvl w:ilvl="1" w:tplc="CD54AA0C">
      <w:start w:val="1"/>
      <w:numFmt w:val="lowerLetter"/>
      <w:lvlText w:val="%2."/>
      <w:lvlJc w:val="left"/>
      <w:pPr>
        <w:ind w:left="1440" w:hanging="360"/>
      </w:pPr>
    </w:lvl>
    <w:lvl w:ilvl="2" w:tplc="FE20A936">
      <w:start w:val="1"/>
      <w:numFmt w:val="lowerRoman"/>
      <w:lvlText w:val="%3."/>
      <w:lvlJc w:val="right"/>
      <w:pPr>
        <w:ind w:left="2160" w:hanging="180"/>
      </w:pPr>
    </w:lvl>
    <w:lvl w:ilvl="3" w:tplc="2D58D2FE">
      <w:start w:val="1"/>
      <w:numFmt w:val="decimal"/>
      <w:lvlText w:val="%4."/>
      <w:lvlJc w:val="left"/>
      <w:pPr>
        <w:ind w:left="2880" w:hanging="360"/>
      </w:pPr>
    </w:lvl>
    <w:lvl w:ilvl="4" w:tplc="FF006F8C">
      <w:start w:val="1"/>
      <w:numFmt w:val="lowerLetter"/>
      <w:lvlText w:val="%5."/>
      <w:lvlJc w:val="left"/>
      <w:pPr>
        <w:ind w:left="3600" w:hanging="360"/>
      </w:pPr>
    </w:lvl>
    <w:lvl w:ilvl="5" w:tplc="EE3058C6">
      <w:start w:val="1"/>
      <w:numFmt w:val="lowerRoman"/>
      <w:lvlText w:val="%6."/>
      <w:lvlJc w:val="right"/>
      <w:pPr>
        <w:ind w:left="4320" w:hanging="180"/>
      </w:pPr>
    </w:lvl>
    <w:lvl w:ilvl="6" w:tplc="FF0636A8">
      <w:start w:val="1"/>
      <w:numFmt w:val="decimal"/>
      <w:lvlText w:val="%7."/>
      <w:lvlJc w:val="left"/>
      <w:pPr>
        <w:ind w:left="5040" w:hanging="360"/>
      </w:pPr>
    </w:lvl>
    <w:lvl w:ilvl="7" w:tplc="418AD42A">
      <w:start w:val="1"/>
      <w:numFmt w:val="lowerLetter"/>
      <w:lvlText w:val="%8."/>
      <w:lvlJc w:val="left"/>
      <w:pPr>
        <w:ind w:left="5760" w:hanging="360"/>
      </w:pPr>
    </w:lvl>
    <w:lvl w:ilvl="8" w:tplc="03509420">
      <w:start w:val="1"/>
      <w:numFmt w:val="lowerRoman"/>
      <w:lvlText w:val="%9."/>
      <w:lvlJc w:val="right"/>
      <w:pPr>
        <w:ind w:left="6480" w:hanging="180"/>
      </w:pPr>
    </w:lvl>
  </w:abstractNum>
  <w:abstractNum w:abstractNumId="38" w15:restartNumberingAfterBreak="0">
    <w:nsid w:val="6E2C54D0"/>
    <w:multiLevelType w:val="hybridMultilevel"/>
    <w:tmpl w:val="E190D746"/>
    <w:lvl w:ilvl="0" w:tplc="4A82D2A4">
      <w:start w:val="1"/>
      <w:numFmt w:val="bullet"/>
      <w:lvlText w:val=""/>
      <w:lvlJc w:val="left"/>
      <w:pPr>
        <w:tabs>
          <w:tab w:val="num" w:pos="720"/>
        </w:tabs>
        <w:ind w:left="720" w:hanging="360"/>
      </w:pPr>
      <w:rPr>
        <w:rFonts w:ascii="Symbol" w:hAnsi="Symbol" w:hint="default"/>
        <w:sz w:val="20"/>
      </w:rPr>
    </w:lvl>
    <w:lvl w:ilvl="1" w:tplc="7CB6EAB8">
      <w:start w:val="1"/>
      <w:numFmt w:val="bullet"/>
      <w:lvlText w:val="o"/>
      <w:lvlJc w:val="left"/>
      <w:pPr>
        <w:tabs>
          <w:tab w:val="num" w:pos="1440"/>
        </w:tabs>
        <w:ind w:left="1440" w:hanging="360"/>
      </w:pPr>
      <w:rPr>
        <w:rFonts w:ascii="Courier New" w:hAnsi="Courier New" w:hint="default"/>
        <w:sz w:val="20"/>
      </w:rPr>
    </w:lvl>
    <w:lvl w:ilvl="2" w:tplc="2A264676">
      <w:start w:val="1"/>
      <w:numFmt w:val="bullet"/>
      <w:lvlText w:val=""/>
      <w:lvlJc w:val="left"/>
      <w:pPr>
        <w:tabs>
          <w:tab w:val="num" w:pos="2160"/>
        </w:tabs>
        <w:ind w:left="2160" w:hanging="360"/>
      </w:pPr>
      <w:rPr>
        <w:rFonts w:ascii="Wingdings" w:hAnsi="Wingdings" w:hint="default"/>
        <w:sz w:val="20"/>
      </w:rPr>
    </w:lvl>
    <w:lvl w:ilvl="3" w:tplc="95729AE4">
      <w:start w:val="1"/>
      <w:numFmt w:val="bullet"/>
      <w:lvlText w:val=""/>
      <w:lvlJc w:val="left"/>
      <w:pPr>
        <w:tabs>
          <w:tab w:val="num" w:pos="2880"/>
        </w:tabs>
        <w:ind w:left="2880" w:hanging="360"/>
      </w:pPr>
      <w:rPr>
        <w:rFonts w:ascii="Wingdings" w:hAnsi="Wingdings" w:hint="default"/>
        <w:sz w:val="20"/>
      </w:rPr>
    </w:lvl>
    <w:lvl w:ilvl="4" w:tplc="88AA4968">
      <w:start w:val="1"/>
      <w:numFmt w:val="bullet"/>
      <w:lvlText w:val=""/>
      <w:lvlJc w:val="left"/>
      <w:pPr>
        <w:tabs>
          <w:tab w:val="num" w:pos="3600"/>
        </w:tabs>
        <w:ind w:left="3600" w:hanging="360"/>
      </w:pPr>
      <w:rPr>
        <w:rFonts w:ascii="Wingdings" w:hAnsi="Wingdings" w:hint="default"/>
        <w:sz w:val="20"/>
      </w:rPr>
    </w:lvl>
    <w:lvl w:ilvl="5" w:tplc="75828114">
      <w:start w:val="1"/>
      <w:numFmt w:val="bullet"/>
      <w:lvlText w:val=""/>
      <w:lvlJc w:val="left"/>
      <w:pPr>
        <w:tabs>
          <w:tab w:val="num" w:pos="4320"/>
        </w:tabs>
        <w:ind w:left="4320" w:hanging="360"/>
      </w:pPr>
      <w:rPr>
        <w:rFonts w:ascii="Wingdings" w:hAnsi="Wingdings" w:hint="default"/>
        <w:sz w:val="20"/>
      </w:rPr>
    </w:lvl>
    <w:lvl w:ilvl="6" w:tplc="85744874">
      <w:start w:val="1"/>
      <w:numFmt w:val="bullet"/>
      <w:lvlText w:val=""/>
      <w:lvlJc w:val="left"/>
      <w:pPr>
        <w:tabs>
          <w:tab w:val="num" w:pos="5040"/>
        </w:tabs>
        <w:ind w:left="5040" w:hanging="360"/>
      </w:pPr>
      <w:rPr>
        <w:rFonts w:ascii="Wingdings" w:hAnsi="Wingdings" w:hint="default"/>
        <w:sz w:val="20"/>
      </w:rPr>
    </w:lvl>
    <w:lvl w:ilvl="7" w:tplc="F6A00F74">
      <w:start w:val="1"/>
      <w:numFmt w:val="bullet"/>
      <w:lvlText w:val=""/>
      <w:lvlJc w:val="left"/>
      <w:pPr>
        <w:tabs>
          <w:tab w:val="num" w:pos="5760"/>
        </w:tabs>
        <w:ind w:left="5760" w:hanging="360"/>
      </w:pPr>
      <w:rPr>
        <w:rFonts w:ascii="Wingdings" w:hAnsi="Wingdings" w:hint="default"/>
        <w:sz w:val="20"/>
      </w:rPr>
    </w:lvl>
    <w:lvl w:ilvl="8" w:tplc="3F365780">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19599C"/>
    <w:multiLevelType w:val="hybridMultilevel"/>
    <w:tmpl w:val="F1BEAF1A"/>
    <w:lvl w:ilvl="0" w:tplc="0E2C1334">
      <w:start w:val="1"/>
      <w:numFmt w:val="bullet"/>
      <w:lvlText w:val=""/>
      <w:lvlJc w:val="left"/>
      <w:pPr>
        <w:tabs>
          <w:tab w:val="num" w:pos="720"/>
        </w:tabs>
        <w:ind w:left="720" w:hanging="360"/>
      </w:pPr>
      <w:rPr>
        <w:rFonts w:ascii="Symbol" w:hAnsi="Symbol" w:hint="default"/>
        <w:sz w:val="20"/>
      </w:rPr>
    </w:lvl>
    <w:lvl w:ilvl="1" w:tplc="2AC07806">
      <w:start w:val="1"/>
      <w:numFmt w:val="bullet"/>
      <w:lvlText w:val="o"/>
      <w:lvlJc w:val="left"/>
      <w:pPr>
        <w:tabs>
          <w:tab w:val="num" w:pos="1440"/>
        </w:tabs>
        <w:ind w:left="1440" w:hanging="360"/>
      </w:pPr>
      <w:rPr>
        <w:rFonts w:ascii="Courier New" w:hAnsi="Courier New" w:hint="default"/>
        <w:sz w:val="20"/>
      </w:rPr>
    </w:lvl>
    <w:lvl w:ilvl="2" w:tplc="FB2EA0A2">
      <w:start w:val="1"/>
      <w:numFmt w:val="bullet"/>
      <w:lvlText w:val=""/>
      <w:lvlJc w:val="left"/>
      <w:pPr>
        <w:tabs>
          <w:tab w:val="num" w:pos="2160"/>
        </w:tabs>
        <w:ind w:left="2160" w:hanging="360"/>
      </w:pPr>
      <w:rPr>
        <w:rFonts w:ascii="Wingdings" w:hAnsi="Wingdings" w:hint="default"/>
        <w:sz w:val="20"/>
      </w:rPr>
    </w:lvl>
    <w:lvl w:ilvl="3" w:tplc="FD040C4A">
      <w:start w:val="1"/>
      <w:numFmt w:val="bullet"/>
      <w:lvlText w:val=""/>
      <w:lvlJc w:val="left"/>
      <w:pPr>
        <w:tabs>
          <w:tab w:val="num" w:pos="2880"/>
        </w:tabs>
        <w:ind w:left="2880" w:hanging="360"/>
      </w:pPr>
      <w:rPr>
        <w:rFonts w:ascii="Wingdings" w:hAnsi="Wingdings" w:hint="default"/>
        <w:sz w:val="20"/>
      </w:rPr>
    </w:lvl>
    <w:lvl w:ilvl="4" w:tplc="C6F64264">
      <w:start w:val="1"/>
      <w:numFmt w:val="bullet"/>
      <w:lvlText w:val=""/>
      <w:lvlJc w:val="left"/>
      <w:pPr>
        <w:tabs>
          <w:tab w:val="num" w:pos="3600"/>
        </w:tabs>
        <w:ind w:left="3600" w:hanging="360"/>
      </w:pPr>
      <w:rPr>
        <w:rFonts w:ascii="Wingdings" w:hAnsi="Wingdings" w:hint="default"/>
        <w:sz w:val="20"/>
      </w:rPr>
    </w:lvl>
    <w:lvl w:ilvl="5" w:tplc="536EF318">
      <w:start w:val="1"/>
      <w:numFmt w:val="bullet"/>
      <w:lvlText w:val=""/>
      <w:lvlJc w:val="left"/>
      <w:pPr>
        <w:tabs>
          <w:tab w:val="num" w:pos="4320"/>
        </w:tabs>
        <w:ind w:left="4320" w:hanging="360"/>
      </w:pPr>
      <w:rPr>
        <w:rFonts w:ascii="Wingdings" w:hAnsi="Wingdings" w:hint="default"/>
        <w:sz w:val="20"/>
      </w:rPr>
    </w:lvl>
    <w:lvl w:ilvl="6" w:tplc="9138A328">
      <w:start w:val="1"/>
      <w:numFmt w:val="bullet"/>
      <w:lvlText w:val=""/>
      <w:lvlJc w:val="left"/>
      <w:pPr>
        <w:tabs>
          <w:tab w:val="num" w:pos="5040"/>
        </w:tabs>
        <w:ind w:left="5040" w:hanging="360"/>
      </w:pPr>
      <w:rPr>
        <w:rFonts w:ascii="Wingdings" w:hAnsi="Wingdings" w:hint="default"/>
        <w:sz w:val="20"/>
      </w:rPr>
    </w:lvl>
    <w:lvl w:ilvl="7" w:tplc="B4D03952">
      <w:start w:val="1"/>
      <w:numFmt w:val="bullet"/>
      <w:lvlText w:val=""/>
      <w:lvlJc w:val="left"/>
      <w:pPr>
        <w:tabs>
          <w:tab w:val="num" w:pos="5760"/>
        </w:tabs>
        <w:ind w:left="5760" w:hanging="360"/>
      </w:pPr>
      <w:rPr>
        <w:rFonts w:ascii="Wingdings" w:hAnsi="Wingdings" w:hint="default"/>
        <w:sz w:val="20"/>
      </w:rPr>
    </w:lvl>
    <w:lvl w:ilvl="8" w:tplc="4726CB40">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983CCD"/>
    <w:multiLevelType w:val="hybridMultilevel"/>
    <w:tmpl w:val="6EC89054"/>
    <w:lvl w:ilvl="0" w:tplc="85126C2A">
      <w:start w:val="1"/>
      <w:numFmt w:val="lowerLetter"/>
      <w:lvlText w:val="%1)"/>
      <w:lvlJc w:val="left"/>
      <w:pPr>
        <w:ind w:left="785" w:hanging="360"/>
      </w:pPr>
      <w:rPr>
        <w:rFonts w:hint="default"/>
        <w:b w:val="0"/>
      </w:rPr>
    </w:lvl>
    <w:lvl w:ilvl="1" w:tplc="F0AA6BA0">
      <w:start w:val="1"/>
      <w:numFmt w:val="lowerLetter"/>
      <w:lvlText w:val="%2."/>
      <w:lvlJc w:val="left"/>
      <w:pPr>
        <w:ind w:left="1440" w:hanging="360"/>
      </w:pPr>
    </w:lvl>
    <w:lvl w:ilvl="2" w:tplc="775CA14A">
      <w:start w:val="1"/>
      <w:numFmt w:val="lowerRoman"/>
      <w:lvlText w:val="%3."/>
      <w:lvlJc w:val="right"/>
      <w:pPr>
        <w:ind w:left="2160" w:hanging="180"/>
      </w:pPr>
    </w:lvl>
    <w:lvl w:ilvl="3" w:tplc="3DC89C12">
      <w:start w:val="1"/>
      <w:numFmt w:val="decimal"/>
      <w:lvlText w:val="%4."/>
      <w:lvlJc w:val="left"/>
      <w:pPr>
        <w:ind w:left="2880" w:hanging="360"/>
      </w:pPr>
    </w:lvl>
    <w:lvl w:ilvl="4" w:tplc="EAD445B0">
      <w:start w:val="1"/>
      <w:numFmt w:val="lowerLetter"/>
      <w:lvlText w:val="%5."/>
      <w:lvlJc w:val="left"/>
      <w:pPr>
        <w:ind w:left="3600" w:hanging="360"/>
      </w:pPr>
    </w:lvl>
    <w:lvl w:ilvl="5" w:tplc="BE0C77B8">
      <w:start w:val="1"/>
      <w:numFmt w:val="lowerRoman"/>
      <w:lvlText w:val="%6."/>
      <w:lvlJc w:val="right"/>
      <w:pPr>
        <w:ind w:left="4320" w:hanging="180"/>
      </w:pPr>
    </w:lvl>
    <w:lvl w:ilvl="6" w:tplc="54CA275E">
      <w:start w:val="1"/>
      <w:numFmt w:val="decimal"/>
      <w:lvlText w:val="%7."/>
      <w:lvlJc w:val="left"/>
      <w:pPr>
        <w:ind w:left="5040" w:hanging="360"/>
      </w:pPr>
    </w:lvl>
    <w:lvl w:ilvl="7" w:tplc="B9B02DC8">
      <w:start w:val="1"/>
      <w:numFmt w:val="lowerLetter"/>
      <w:lvlText w:val="%8."/>
      <w:lvlJc w:val="left"/>
      <w:pPr>
        <w:ind w:left="5760" w:hanging="360"/>
      </w:pPr>
    </w:lvl>
    <w:lvl w:ilvl="8" w:tplc="D6922A4C">
      <w:start w:val="1"/>
      <w:numFmt w:val="lowerRoman"/>
      <w:lvlText w:val="%9."/>
      <w:lvlJc w:val="right"/>
      <w:pPr>
        <w:ind w:left="6480" w:hanging="180"/>
      </w:pPr>
    </w:lvl>
  </w:abstractNum>
  <w:abstractNum w:abstractNumId="41" w15:restartNumberingAfterBreak="0">
    <w:nsid w:val="72253661"/>
    <w:multiLevelType w:val="hybridMultilevel"/>
    <w:tmpl w:val="B3D0E516"/>
    <w:lvl w:ilvl="0" w:tplc="220A3936">
      <w:start w:val="1"/>
      <w:numFmt w:val="bullet"/>
      <w:lvlText w:val=""/>
      <w:lvlJc w:val="left"/>
      <w:pPr>
        <w:tabs>
          <w:tab w:val="num" w:pos="720"/>
        </w:tabs>
        <w:ind w:left="720" w:hanging="360"/>
      </w:pPr>
      <w:rPr>
        <w:rFonts w:ascii="Symbol" w:hAnsi="Symbol" w:hint="default"/>
        <w:sz w:val="20"/>
      </w:rPr>
    </w:lvl>
    <w:lvl w:ilvl="1" w:tplc="2E7EF984">
      <w:start w:val="1"/>
      <w:numFmt w:val="bullet"/>
      <w:lvlText w:val="o"/>
      <w:lvlJc w:val="left"/>
      <w:pPr>
        <w:tabs>
          <w:tab w:val="num" w:pos="1440"/>
        </w:tabs>
        <w:ind w:left="1440" w:hanging="360"/>
      </w:pPr>
      <w:rPr>
        <w:rFonts w:ascii="Courier New" w:hAnsi="Courier New" w:hint="default"/>
        <w:sz w:val="20"/>
      </w:rPr>
    </w:lvl>
    <w:lvl w:ilvl="2" w:tplc="F9A24C22">
      <w:start w:val="1"/>
      <w:numFmt w:val="bullet"/>
      <w:lvlText w:val=""/>
      <w:lvlJc w:val="left"/>
      <w:pPr>
        <w:tabs>
          <w:tab w:val="num" w:pos="2160"/>
        </w:tabs>
        <w:ind w:left="2160" w:hanging="360"/>
      </w:pPr>
      <w:rPr>
        <w:rFonts w:ascii="Wingdings" w:hAnsi="Wingdings" w:hint="default"/>
        <w:sz w:val="20"/>
      </w:rPr>
    </w:lvl>
    <w:lvl w:ilvl="3" w:tplc="479EEFF6">
      <w:start w:val="1"/>
      <w:numFmt w:val="bullet"/>
      <w:lvlText w:val=""/>
      <w:lvlJc w:val="left"/>
      <w:pPr>
        <w:tabs>
          <w:tab w:val="num" w:pos="2880"/>
        </w:tabs>
        <w:ind w:left="2880" w:hanging="360"/>
      </w:pPr>
      <w:rPr>
        <w:rFonts w:ascii="Wingdings" w:hAnsi="Wingdings" w:hint="default"/>
        <w:sz w:val="20"/>
      </w:rPr>
    </w:lvl>
    <w:lvl w:ilvl="4" w:tplc="64BE6582">
      <w:start w:val="1"/>
      <w:numFmt w:val="bullet"/>
      <w:lvlText w:val=""/>
      <w:lvlJc w:val="left"/>
      <w:pPr>
        <w:tabs>
          <w:tab w:val="num" w:pos="3600"/>
        </w:tabs>
        <w:ind w:left="3600" w:hanging="360"/>
      </w:pPr>
      <w:rPr>
        <w:rFonts w:ascii="Wingdings" w:hAnsi="Wingdings" w:hint="default"/>
        <w:sz w:val="20"/>
      </w:rPr>
    </w:lvl>
    <w:lvl w:ilvl="5" w:tplc="A66CF63A">
      <w:start w:val="1"/>
      <w:numFmt w:val="bullet"/>
      <w:lvlText w:val=""/>
      <w:lvlJc w:val="left"/>
      <w:pPr>
        <w:tabs>
          <w:tab w:val="num" w:pos="4320"/>
        </w:tabs>
        <w:ind w:left="4320" w:hanging="360"/>
      </w:pPr>
      <w:rPr>
        <w:rFonts w:ascii="Wingdings" w:hAnsi="Wingdings" w:hint="default"/>
        <w:sz w:val="20"/>
      </w:rPr>
    </w:lvl>
    <w:lvl w:ilvl="6" w:tplc="A1D4EF86">
      <w:start w:val="1"/>
      <w:numFmt w:val="bullet"/>
      <w:lvlText w:val=""/>
      <w:lvlJc w:val="left"/>
      <w:pPr>
        <w:tabs>
          <w:tab w:val="num" w:pos="5040"/>
        </w:tabs>
        <w:ind w:left="5040" w:hanging="360"/>
      </w:pPr>
      <w:rPr>
        <w:rFonts w:ascii="Wingdings" w:hAnsi="Wingdings" w:hint="default"/>
        <w:sz w:val="20"/>
      </w:rPr>
    </w:lvl>
    <w:lvl w:ilvl="7" w:tplc="7D825B4E">
      <w:start w:val="1"/>
      <w:numFmt w:val="bullet"/>
      <w:lvlText w:val=""/>
      <w:lvlJc w:val="left"/>
      <w:pPr>
        <w:tabs>
          <w:tab w:val="num" w:pos="5760"/>
        </w:tabs>
        <w:ind w:left="5760" w:hanging="360"/>
      </w:pPr>
      <w:rPr>
        <w:rFonts w:ascii="Wingdings" w:hAnsi="Wingdings" w:hint="default"/>
        <w:sz w:val="20"/>
      </w:rPr>
    </w:lvl>
    <w:lvl w:ilvl="8" w:tplc="27C629FC">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3E6C1B"/>
    <w:multiLevelType w:val="hybridMultilevel"/>
    <w:tmpl w:val="0792DF0A"/>
    <w:lvl w:ilvl="0" w:tplc="31D661F2">
      <w:start w:val="1"/>
      <w:numFmt w:val="lowerLetter"/>
      <w:lvlText w:val="%1."/>
      <w:lvlJc w:val="left"/>
      <w:pPr>
        <w:ind w:left="350"/>
      </w:pPr>
      <w:rPr>
        <w:rFonts w:ascii="Times New Roman" w:eastAsia="Arial" w:hAnsi="Times New Roman" w:cs="Times New Roman" w:hint="default"/>
        <w:b w:val="0"/>
        <w:i w:val="0"/>
        <w:strike w:val="0"/>
        <w:color w:val="000000"/>
        <w:sz w:val="21"/>
        <w:szCs w:val="21"/>
        <w:u w:val="none"/>
        <w:shd w:val="clear" w:color="auto" w:fill="auto"/>
        <w:vertAlign w:val="baseline"/>
      </w:rPr>
    </w:lvl>
    <w:lvl w:ilvl="1" w:tplc="0B66C0A6">
      <w:start w:val="1"/>
      <w:numFmt w:val="lowerLetter"/>
      <w:lvlText w:val="%2"/>
      <w:lvlJc w:val="left"/>
      <w:pPr>
        <w:ind w:left="1080"/>
      </w:pPr>
      <w:rPr>
        <w:rFonts w:ascii="Arial" w:eastAsia="Arial" w:hAnsi="Arial" w:cs="Arial"/>
        <w:b w:val="0"/>
        <w:i w:val="0"/>
        <w:strike w:val="0"/>
        <w:color w:val="000000"/>
        <w:sz w:val="21"/>
        <w:szCs w:val="21"/>
        <w:u w:val="none"/>
        <w:shd w:val="clear" w:color="auto" w:fill="auto"/>
        <w:vertAlign w:val="baseline"/>
      </w:rPr>
    </w:lvl>
    <w:lvl w:ilvl="2" w:tplc="37947092">
      <w:start w:val="1"/>
      <w:numFmt w:val="lowerRoman"/>
      <w:lvlText w:val="%3"/>
      <w:lvlJc w:val="left"/>
      <w:pPr>
        <w:ind w:left="1800"/>
      </w:pPr>
      <w:rPr>
        <w:rFonts w:ascii="Arial" w:eastAsia="Arial" w:hAnsi="Arial" w:cs="Arial"/>
        <w:b w:val="0"/>
        <w:i w:val="0"/>
        <w:strike w:val="0"/>
        <w:color w:val="000000"/>
        <w:sz w:val="21"/>
        <w:szCs w:val="21"/>
        <w:u w:val="none"/>
        <w:shd w:val="clear" w:color="auto" w:fill="auto"/>
        <w:vertAlign w:val="baseline"/>
      </w:rPr>
    </w:lvl>
    <w:lvl w:ilvl="3" w:tplc="F9C0003A">
      <w:start w:val="1"/>
      <w:numFmt w:val="decimal"/>
      <w:lvlText w:val="%4"/>
      <w:lvlJc w:val="left"/>
      <w:pPr>
        <w:ind w:left="2520"/>
      </w:pPr>
      <w:rPr>
        <w:rFonts w:ascii="Arial" w:eastAsia="Arial" w:hAnsi="Arial" w:cs="Arial"/>
        <w:b w:val="0"/>
        <w:i w:val="0"/>
        <w:strike w:val="0"/>
        <w:color w:val="000000"/>
        <w:sz w:val="21"/>
        <w:szCs w:val="21"/>
        <w:u w:val="none"/>
        <w:shd w:val="clear" w:color="auto" w:fill="auto"/>
        <w:vertAlign w:val="baseline"/>
      </w:rPr>
    </w:lvl>
    <w:lvl w:ilvl="4" w:tplc="0EAC3998">
      <w:start w:val="1"/>
      <w:numFmt w:val="lowerLetter"/>
      <w:lvlText w:val="%5"/>
      <w:lvlJc w:val="left"/>
      <w:pPr>
        <w:ind w:left="3240"/>
      </w:pPr>
      <w:rPr>
        <w:rFonts w:ascii="Arial" w:eastAsia="Arial" w:hAnsi="Arial" w:cs="Arial"/>
        <w:b w:val="0"/>
        <w:i w:val="0"/>
        <w:strike w:val="0"/>
        <w:color w:val="000000"/>
        <w:sz w:val="21"/>
        <w:szCs w:val="21"/>
        <w:u w:val="none"/>
        <w:shd w:val="clear" w:color="auto" w:fill="auto"/>
        <w:vertAlign w:val="baseline"/>
      </w:rPr>
    </w:lvl>
    <w:lvl w:ilvl="5" w:tplc="F3C0C388">
      <w:start w:val="1"/>
      <w:numFmt w:val="lowerRoman"/>
      <w:lvlText w:val="%6"/>
      <w:lvlJc w:val="left"/>
      <w:pPr>
        <w:ind w:left="3960"/>
      </w:pPr>
      <w:rPr>
        <w:rFonts w:ascii="Arial" w:eastAsia="Arial" w:hAnsi="Arial" w:cs="Arial"/>
        <w:b w:val="0"/>
        <w:i w:val="0"/>
        <w:strike w:val="0"/>
        <w:color w:val="000000"/>
        <w:sz w:val="21"/>
        <w:szCs w:val="21"/>
        <w:u w:val="none"/>
        <w:shd w:val="clear" w:color="auto" w:fill="auto"/>
        <w:vertAlign w:val="baseline"/>
      </w:rPr>
    </w:lvl>
    <w:lvl w:ilvl="6" w:tplc="ECEEE66E">
      <w:start w:val="1"/>
      <w:numFmt w:val="decimal"/>
      <w:lvlText w:val="%7"/>
      <w:lvlJc w:val="left"/>
      <w:pPr>
        <w:ind w:left="4680"/>
      </w:pPr>
      <w:rPr>
        <w:rFonts w:ascii="Arial" w:eastAsia="Arial" w:hAnsi="Arial" w:cs="Arial"/>
        <w:b w:val="0"/>
        <w:i w:val="0"/>
        <w:strike w:val="0"/>
        <w:color w:val="000000"/>
        <w:sz w:val="21"/>
        <w:szCs w:val="21"/>
        <w:u w:val="none"/>
        <w:shd w:val="clear" w:color="auto" w:fill="auto"/>
        <w:vertAlign w:val="baseline"/>
      </w:rPr>
    </w:lvl>
    <w:lvl w:ilvl="7" w:tplc="BE401598">
      <w:start w:val="1"/>
      <w:numFmt w:val="lowerLetter"/>
      <w:lvlText w:val="%8"/>
      <w:lvlJc w:val="left"/>
      <w:pPr>
        <w:ind w:left="5400"/>
      </w:pPr>
      <w:rPr>
        <w:rFonts w:ascii="Arial" w:eastAsia="Arial" w:hAnsi="Arial" w:cs="Arial"/>
        <w:b w:val="0"/>
        <w:i w:val="0"/>
        <w:strike w:val="0"/>
        <w:color w:val="000000"/>
        <w:sz w:val="21"/>
        <w:szCs w:val="21"/>
        <w:u w:val="none"/>
        <w:shd w:val="clear" w:color="auto" w:fill="auto"/>
        <w:vertAlign w:val="baseline"/>
      </w:rPr>
    </w:lvl>
    <w:lvl w:ilvl="8" w:tplc="B8E83626">
      <w:start w:val="1"/>
      <w:numFmt w:val="lowerRoman"/>
      <w:lvlText w:val="%9"/>
      <w:lvlJc w:val="left"/>
      <w:pPr>
        <w:ind w:left="6120"/>
      </w:pPr>
      <w:rPr>
        <w:rFonts w:ascii="Arial" w:eastAsia="Arial" w:hAnsi="Arial" w:cs="Arial"/>
        <w:b w:val="0"/>
        <w:i w:val="0"/>
        <w:strike w:val="0"/>
        <w:color w:val="000000"/>
        <w:sz w:val="21"/>
        <w:szCs w:val="21"/>
        <w:u w:val="none"/>
        <w:shd w:val="clear" w:color="auto" w:fill="auto"/>
        <w:vertAlign w:val="baseline"/>
      </w:rPr>
    </w:lvl>
  </w:abstractNum>
  <w:abstractNum w:abstractNumId="43" w15:restartNumberingAfterBreak="0">
    <w:nsid w:val="737D5703"/>
    <w:multiLevelType w:val="hybridMultilevel"/>
    <w:tmpl w:val="9CDE8E06"/>
    <w:lvl w:ilvl="0" w:tplc="0F4AD05C">
      <w:start w:val="1"/>
      <w:numFmt w:val="decimal"/>
      <w:lvlText w:val="%1)"/>
      <w:lvlJc w:val="left"/>
      <w:pPr>
        <w:ind w:left="720" w:hanging="360"/>
      </w:pPr>
      <w:rPr>
        <w:rFonts w:hint="default"/>
      </w:rPr>
    </w:lvl>
    <w:lvl w:ilvl="1" w:tplc="DDC8EDFC">
      <w:start w:val="1"/>
      <w:numFmt w:val="lowerLetter"/>
      <w:lvlText w:val="%2."/>
      <w:lvlJc w:val="left"/>
      <w:pPr>
        <w:ind w:left="1440" w:hanging="360"/>
      </w:pPr>
    </w:lvl>
    <w:lvl w:ilvl="2" w:tplc="6B7E56FA">
      <w:start w:val="1"/>
      <w:numFmt w:val="lowerRoman"/>
      <w:lvlText w:val="%3."/>
      <w:lvlJc w:val="right"/>
      <w:pPr>
        <w:ind w:left="2160" w:hanging="180"/>
      </w:pPr>
    </w:lvl>
    <w:lvl w:ilvl="3" w:tplc="0C1ABC70">
      <w:start w:val="1"/>
      <w:numFmt w:val="decimal"/>
      <w:lvlText w:val="%4."/>
      <w:lvlJc w:val="left"/>
      <w:pPr>
        <w:ind w:left="2880" w:hanging="360"/>
      </w:pPr>
    </w:lvl>
    <w:lvl w:ilvl="4" w:tplc="8EC0057C">
      <w:start w:val="1"/>
      <w:numFmt w:val="lowerLetter"/>
      <w:lvlText w:val="%5."/>
      <w:lvlJc w:val="left"/>
      <w:pPr>
        <w:ind w:left="3600" w:hanging="360"/>
      </w:pPr>
    </w:lvl>
    <w:lvl w:ilvl="5" w:tplc="BEEC033C">
      <w:start w:val="1"/>
      <w:numFmt w:val="lowerRoman"/>
      <w:lvlText w:val="%6."/>
      <w:lvlJc w:val="right"/>
      <w:pPr>
        <w:ind w:left="4320" w:hanging="180"/>
      </w:pPr>
    </w:lvl>
    <w:lvl w:ilvl="6" w:tplc="6E50894C">
      <w:start w:val="1"/>
      <w:numFmt w:val="decimal"/>
      <w:lvlText w:val="%7."/>
      <w:lvlJc w:val="left"/>
      <w:pPr>
        <w:ind w:left="5040" w:hanging="360"/>
      </w:pPr>
    </w:lvl>
    <w:lvl w:ilvl="7" w:tplc="D2D00F46">
      <w:start w:val="1"/>
      <w:numFmt w:val="lowerLetter"/>
      <w:lvlText w:val="%8."/>
      <w:lvlJc w:val="left"/>
      <w:pPr>
        <w:ind w:left="5760" w:hanging="360"/>
      </w:pPr>
    </w:lvl>
    <w:lvl w:ilvl="8" w:tplc="71C2B3F4">
      <w:start w:val="1"/>
      <w:numFmt w:val="lowerRoman"/>
      <w:lvlText w:val="%9."/>
      <w:lvlJc w:val="right"/>
      <w:pPr>
        <w:ind w:left="6480" w:hanging="180"/>
      </w:pPr>
    </w:lvl>
  </w:abstractNum>
  <w:abstractNum w:abstractNumId="44" w15:restartNumberingAfterBreak="0">
    <w:nsid w:val="7CBD4412"/>
    <w:multiLevelType w:val="hybridMultilevel"/>
    <w:tmpl w:val="7194D71C"/>
    <w:lvl w:ilvl="0" w:tplc="D1C03EE8">
      <w:start w:val="1"/>
      <w:numFmt w:val="lowerLetter"/>
      <w:lvlText w:val="%1)"/>
      <w:lvlJc w:val="left"/>
      <w:pPr>
        <w:ind w:left="710" w:hanging="360"/>
      </w:pPr>
      <w:rPr>
        <w:rFonts w:hint="default"/>
      </w:rPr>
    </w:lvl>
    <w:lvl w:ilvl="1" w:tplc="AAE8FB1E">
      <w:start w:val="1"/>
      <w:numFmt w:val="lowerLetter"/>
      <w:lvlText w:val="%2."/>
      <w:lvlJc w:val="left"/>
      <w:pPr>
        <w:ind w:left="1430" w:hanging="360"/>
      </w:pPr>
    </w:lvl>
    <w:lvl w:ilvl="2" w:tplc="42AC1C3C">
      <w:start w:val="1"/>
      <w:numFmt w:val="lowerRoman"/>
      <w:lvlText w:val="%3."/>
      <w:lvlJc w:val="right"/>
      <w:pPr>
        <w:ind w:left="2150" w:hanging="180"/>
      </w:pPr>
    </w:lvl>
    <w:lvl w:ilvl="3" w:tplc="88882FA2">
      <w:start w:val="1"/>
      <w:numFmt w:val="decimal"/>
      <w:lvlText w:val="%4."/>
      <w:lvlJc w:val="left"/>
      <w:pPr>
        <w:ind w:left="2870" w:hanging="360"/>
      </w:pPr>
    </w:lvl>
    <w:lvl w:ilvl="4" w:tplc="C9C2BB60">
      <w:start w:val="1"/>
      <w:numFmt w:val="lowerLetter"/>
      <w:lvlText w:val="%5."/>
      <w:lvlJc w:val="left"/>
      <w:pPr>
        <w:ind w:left="3590" w:hanging="360"/>
      </w:pPr>
    </w:lvl>
    <w:lvl w:ilvl="5" w:tplc="F1BAF6BA">
      <w:start w:val="1"/>
      <w:numFmt w:val="lowerRoman"/>
      <w:lvlText w:val="%6."/>
      <w:lvlJc w:val="right"/>
      <w:pPr>
        <w:ind w:left="4310" w:hanging="180"/>
      </w:pPr>
    </w:lvl>
    <w:lvl w:ilvl="6" w:tplc="D56E6D9E">
      <w:start w:val="1"/>
      <w:numFmt w:val="decimal"/>
      <w:lvlText w:val="%7."/>
      <w:lvlJc w:val="left"/>
      <w:pPr>
        <w:ind w:left="5030" w:hanging="360"/>
      </w:pPr>
    </w:lvl>
    <w:lvl w:ilvl="7" w:tplc="9EC227D2">
      <w:start w:val="1"/>
      <w:numFmt w:val="lowerLetter"/>
      <w:lvlText w:val="%8."/>
      <w:lvlJc w:val="left"/>
      <w:pPr>
        <w:ind w:left="5750" w:hanging="360"/>
      </w:pPr>
    </w:lvl>
    <w:lvl w:ilvl="8" w:tplc="14882CE8">
      <w:start w:val="1"/>
      <w:numFmt w:val="lowerRoman"/>
      <w:lvlText w:val="%9."/>
      <w:lvlJc w:val="right"/>
      <w:pPr>
        <w:ind w:left="6470" w:hanging="180"/>
      </w:pPr>
    </w:lvl>
  </w:abstractNum>
  <w:abstractNum w:abstractNumId="45" w15:restartNumberingAfterBreak="0">
    <w:nsid w:val="7FAF2D86"/>
    <w:multiLevelType w:val="hybridMultilevel"/>
    <w:tmpl w:val="5F00F930"/>
    <w:lvl w:ilvl="0" w:tplc="494A2E30">
      <w:start w:val="1"/>
      <w:numFmt w:val="bullet"/>
      <w:lvlText w:val=""/>
      <w:lvlJc w:val="left"/>
      <w:pPr>
        <w:ind w:left="360" w:hanging="360"/>
      </w:pPr>
      <w:rPr>
        <w:rFonts w:ascii="Symbol" w:hAnsi="Symbol" w:hint="default"/>
      </w:rPr>
    </w:lvl>
    <w:lvl w:ilvl="1" w:tplc="2BAAA31E">
      <w:start w:val="1"/>
      <w:numFmt w:val="bullet"/>
      <w:lvlText w:val="o"/>
      <w:lvlJc w:val="left"/>
      <w:pPr>
        <w:ind w:left="1080" w:hanging="360"/>
      </w:pPr>
      <w:rPr>
        <w:rFonts w:ascii="Courier New" w:hAnsi="Courier New" w:cs="Courier New" w:hint="default"/>
      </w:rPr>
    </w:lvl>
    <w:lvl w:ilvl="2" w:tplc="24FE6B5A">
      <w:start w:val="1"/>
      <w:numFmt w:val="bullet"/>
      <w:lvlText w:val=""/>
      <w:lvlJc w:val="left"/>
      <w:pPr>
        <w:ind w:left="1800" w:hanging="360"/>
      </w:pPr>
      <w:rPr>
        <w:rFonts w:ascii="Wingdings" w:hAnsi="Wingdings" w:hint="default"/>
      </w:rPr>
    </w:lvl>
    <w:lvl w:ilvl="3" w:tplc="B5DC25C8">
      <w:start w:val="1"/>
      <w:numFmt w:val="bullet"/>
      <w:lvlText w:val=""/>
      <w:lvlJc w:val="left"/>
      <w:pPr>
        <w:ind w:left="2520" w:hanging="360"/>
      </w:pPr>
      <w:rPr>
        <w:rFonts w:ascii="Symbol" w:hAnsi="Symbol" w:hint="default"/>
      </w:rPr>
    </w:lvl>
    <w:lvl w:ilvl="4" w:tplc="B7AA6A10">
      <w:start w:val="1"/>
      <w:numFmt w:val="bullet"/>
      <w:lvlText w:val="o"/>
      <w:lvlJc w:val="left"/>
      <w:pPr>
        <w:ind w:left="3240" w:hanging="360"/>
      </w:pPr>
      <w:rPr>
        <w:rFonts w:ascii="Courier New" w:hAnsi="Courier New" w:cs="Courier New" w:hint="default"/>
      </w:rPr>
    </w:lvl>
    <w:lvl w:ilvl="5" w:tplc="45D67880">
      <w:start w:val="1"/>
      <w:numFmt w:val="bullet"/>
      <w:lvlText w:val=""/>
      <w:lvlJc w:val="left"/>
      <w:pPr>
        <w:ind w:left="3960" w:hanging="360"/>
      </w:pPr>
      <w:rPr>
        <w:rFonts w:ascii="Wingdings" w:hAnsi="Wingdings" w:hint="default"/>
      </w:rPr>
    </w:lvl>
    <w:lvl w:ilvl="6" w:tplc="3182A00E">
      <w:start w:val="1"/>
      <w:numFmt w:val="bullet"/>
      <w:lvlText w:val=""/>
      <w:lvlJc w:val="left"/>
      <w:pPr>
        <w:ind w:left="4680" w:hanging="360"/>
      </w:pPr>
      <w:rPr>
        <w:rFonts w:ascii="Symbol" w:hAnsi="Symbol" w:hint="default"/>
      </w:rPr>
    </w:lvl>
    <w:lvl w:ilvl="7" w:tplc="ABB27ECC">
      <w:start w:val="1"/>
      <w:numFmt w:val="bullet"/>
      <w:lvlText w:val="o"/>
      <w:lvlJc w:val="left"/>
      <w:pPr>
        <w:ind w:left="5400" w:hanging="360"/>
      </w:pPr>
      <w:rPr>
        <w:rFonts w:ascii="Courier New" w:hAnsi="Courier New" w:cs="Courier New" w:hint="default"/>
      </w:rPr>
    </w:lvl>
    <w:lvl w:ilvl="8" w:tplc="E1F04288">
      <w:start w:val="1"/>
      <w:numFmt w:val="bullet"/>
      <w:lvlText w:val=""/>
      <w:lvlJc w:val="left"/>
      <w:pPr>
        <w:ind w:left="6120" w:hanging="360"/>
      </w:pPr>
      <w:rPr>
        <w:rFonts w:ascii="Wingdings" w:hAnsi="Wingdings" w:hint="default"/>
      </w:rPr>
    </w:lvl>
  </w:abstractNum>
  <w:num w:numId="1" w16cid:durableId="245192906">
    <w:abstractNumId w:val="30"/>
  </w:num>
  <w:num w:numId="2" w16cid:durableId="1314676418">
    <w:abstractNumId w:val="19"/>
  </w:num>
  <w:num w:numId="3" w16cid:durableId="356390887">
    <w:abstractNumId w:val="10"/>
  </w:num>
  <w:num w:numId="4" w16cid:durableId="1106970884">
    <w:abstractNumId w:val="2"/>
  </w:num>
  <w:num w:numId="5" w16cid:durableId="1632633888">
    <w:abstractNumId w:val="12"/>
  </w:num>
  <w:num w:numId="6" w16cid:durableId="541865516">
    <w:abstractNumId w:val="3"/>
  </w:num>
  <w:num w:numId="7" w16cid:durableId="1994719820">
    <w:abstractNumId w:val="36"/>
  </w:num>
  <w:num w:numId="8" w16cid:durableId="1293558234">
    <w:abstractNumId w:val="4"/>
  </w:num>
  <w:num w:numId="9" w16cid:durableId="2021009573">
    <w:abstractNumId w:val="8"/>
  </w:num>
  <w:num w:numId="10" w16cid:durableId="1912041887">
    <w:abstractNumId w:val="28"/>
  </w:num>
  <w:num w:numId="11" w16cid:durableId="1419476028">
    <w:abstractNumId w:val="5"/>
  </w:num>
  <w:num w:numId="12" w16cid:durableId="949779694">
    <w:abstractNumId w:val="9"/>
  </w:num>
  <w:num w:numId="13" w16cid:durableId="496001345">
    <w:abstractNumId w:val="33"/>
  </w:num>
  <w:num w:numId="14" w16cid:durableId="772552252">
    <w:abstractNumId w:val="34"/>
  </w:num>
  <w:num w:numId="15" w16cid:durableId="1095901142">
    <w:abstractNumId w:val="17"/>
  </w:num>
  <w:num w:numId="16" w16cid:durableId="61031417">
    <w:abstractNumId w:val="7"/>
  </w:num>
  <w:num w:numId="17" w16cid:durableId="967054058">
    <w:abstractNumId w:val="29"/>
  </w:num>
  <w:num w:numId="18" w16cid:durableId="1925798886">
    <w:abstractNumId w:val="23"/>
  </w:num>
  <w:num w:numId="19" w16cid:durableId="255745714">
    <w:abstractNumId w:val="20"/>
  </w:num>
  <w:num w:numId="20" w16cid:durableId="1433742422">
    <w:abstractNumId w:val="42"/>
  </w:num>
  <w:num w:numId="21" w16cid:durableId="463036612">
    <w:abstractNumId w:val="11"/>
  </w:num>
  <w:num w:numId="22" w16cid:durableId="839465338">
    <w:abstractNumId w:val="38"/>
  </w:num>
  <w:num w:numId="23" w16cid:durableId="961301227">
    <w:abstractNumId w:val="18"/>
  </w:num>
  <w:num w:numId="24" w16cid:durableId="1574194786">
    <w:abstractNumId w:val="41"/>
  </w:num>
  <w:num w:numId="25" w16cid:durableId="1927110006">
    <w:abstractNumId w:val="39"/>
  </w:num>
  <w:num w:numId="26" w16cid:durableId="642926321">
    <w:abstractNumId w:val="26"/>
  </w:num>
  <w:num w:numId="27" w16cid:durableId="2000696856">
    <w:abstractNumId w:val="13"/>
  </w:num>
  <w:num w:numId="28" w16cid:durableId="675234536">
    <w:abstractNumId w:val="31"/>
  </w:num>
  <w:num w:numId="29" w16cid:durableId="1779056023">
    <w:abstractNumId w:val="32"/>
  </w:num>
  <w:num w:numId="30" w16cid:durableId="1960838215">
    <w:abstractNumId w:val="14"/>
  </w:num>
  <w:num w:numId="31" w16cid:durableId="654573905">
    <w:abstractNumId w:val="15"/>
  </w:num>
  <w:num w:numId="32" w16cid:durableId="2136212160">
    <w:abstractNumId w:val="1"/>
  </w:num>
  <w:num w:numId="33" w16cid:durableId="54015304">
    <w:abstractNumId w:val="37"/>
  </w:num>
  <w:num w:numId="34" w16cid:durableId="1536503099">
    <w:abstractNumId w:val="40"/>
  </w:num>
  <w:num w:numId="35" w16cid:durableId="1863980031">
    <w:abstractNumId w:val="44"/>
  </w:num>
  <w:num w:numId="36" w16cid:durableId="83231949">
    <w:abstractNumId w:val="0"/>
  </w:num>
  <w:num w:numId="37" w16cid:durableId="1883636286">
    <w:abstractNumId w:val="25"/>
  </w:num>
  <w:num w:numId="38" w16cid:durableId="2131047396">
    <w:abstractNumId w:val="21"/>
  </w:num>
  <w:num w:numId="39" w16cid:durableId="1020934952">
    <w:abstractNumId w:val="45"/>
  </w:num>
  <w:num w:numId="40" w16cid:durableId="1330985800">
    <w:abstractNumId w:val="35"/>
  </w:num>
  <w:num w:numId="41" w16cid:durableId="1707178529">
    <w:abstractNumId w:val="22"/>
  </w:num>
  <w:num w:numId="42" w16cid:durableId="1676571355">
    <w:abstractNumId w:val="27"/>
  </w:num>
  <w:num w:numId="43" w16cid:durableId="271859557">
    <w:abstractNumId w:val="43"/>
  </w:num>
  <w:num w:numId="44" w16cid:durableId="279184295">
    <w:abstractNumId w:val="6"/>
  </w:num>
  <w:num w:numId="45" w16cid:durableId="1830167109">
    <w:abstractNumId w:val="16"/>
  </w:num>
  <w:num w:numId="46" w16cid:durableId="157073105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118"/>
    <w:rsid w:val="001F1614"/>
    <w:rsid w:val="003551EA"/>
    <w:rsid w:val="00441118"/>
    <w:rsid w:val="00475F57"/>
    <w:rsid w:val="00824A7B"/>
    <w:rsid w:val="0084549A"/>
    <w:rsid w:val="00BF1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ADE1E5"/>
  <w15:docId w15:val="{1313F3F5-1F5B-4776-B284-2341F9AA8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pPr>
      <w:keepNext/>
      <w:numPr>
        <w:numId w:val="1"/>
      </w:numPr>
      <w:spacing w:before="240" w:after="60"/>
      <w:outlineLvl w:val="0"/>
    </w:pPr>
    <w:rPr>
      <w:rFonts w:asciiTheme="majorHAnsi" w:eastAsiaTheme="majorEastAsia" w:hAnsiTheme="majorHAnsi" w:cstheme="majorBidi"/>
      <w:b/>
      <w:bCs/>
      <w:sz w:val="32"/>
      <w:szCs w:val="32"/>
    </w:rPr>
  </w:style>
  <w:style w:type="paragraph" w:styleId="Titolo2">
    <w:name w:val="heading 2"/>
    <w:basedOn w:val="Normale"/>
    <w:next w:val="Normale"/>
    <w:link w:val="Titolo2Carattere"/>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olo5">
    <w:name w:val="heading 5"/>
    <w:basedOn w:val="Normale"/>
    <w:next w:val="Normale"/>
    <w:link w:val="Titolo5Carattere"/>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olo6">
    <w:name w:val="heading 6"/>
    <w:basedOn w:val="Normale"/>
    <w:next w:val="Normale"/>
    <w:link w:val="Titolo6Carattere"/>
    <w:qFormat/>
    <w:pPr>
      <w:numPr>
        <w:ilvl w:val="5"/>
        <w:numId w:val="1"/>
      </w:num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Titolo8">
    <w:name w:val="heading 8"/>
    <w:basedOn w:val="Normale"/>
    <w:next w:val="Normale"/>
    <w:link w:val="Titolo8Carattere"/>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Titolo9">
    <w:name w:val="heading 9"/>
    <w:basedOn w:val="Normale"/>
    <w:next w:val="Normale"/>
    <w:link w:val="Titolo9Carattere"/>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leChar">
    <w:name w:val="Title Char"/>
    <w:basedOn w:val="Carpredefinitoparagrafo"/>
    <w:uiPriority w:val="10"/>
    <w:rPr>
      <w:sz w:val="48"/>
      <w:szCs w:val="48"/>
    </w:rPr>
  </w:style>
  <w:style w:type="character" w:customStyle="1" w:styleId="SubtitleChar">
    <w:name w:val="Subtitle Char"/>
    <w:basedOn w:val="Carpredefinitoparagrafo"/>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Carpredefinitoparagrafo"/>
    <w:uiPriority w:val="9"/>
    <w:rPr>
      <w:rFonts w:ascii="Arial" w:eastAsia="Arial" w:hAnsi="Arial" w:cs="Arial"/>
      <w:sz w:val="40"/>
      <w:szCs w:val="40"/>
    </w:rPr>
  </w:style>
  <w:style w:type="character" w:customStyle="1" w:styleId="Heading2Char">
    <w:name w:val="Heading 2 Char"/>
    <w:basedOn w:val="Carpredefinitoparagrafo"/>
    <w:uiPriority w:val="9"/>
    <w:rPr>
      <w:rFonts w:ascii="Arial" w:eastAsia="Arial" w:hAnsi="Arial" w:cs="Arial"/>
      <w:sz w:val="34"/>
    </w:rPr>
  </w:style>
  <w:style w:type="character" w:customStyle="1" w:styleId="Heading3Char">
    <w:name w:val="Heading 3 Char"/>
    <w:basedOn w:val="Carpredefinitoparagrafo"/>
    <w:uiPriority w:val="9"/>
    <w:rPr>
      <w:rFonts w:ascii="Arial" w:eastAsia="Arial" w:hAnsi="Arial" w:cs="Arial"/>
      <w:sz w:val="30"/>
      <w:szCs w:val="30"/>
    </w:rPr>
  </w:style>
  <w:style w:type="character" w:customStyle="1" w:styleId="Heading4Char">
    <w:name w:val="Heading 4 Char"/>
    <w:basedOn w:val="Carpredefinitoparagrafo"/>
    <w:uiPriority w:val="9"/>
    <w:rPr>
      <w:rFonts w:ascii="Arial" w:eastAsia="Arial" w:hAnsi="Arial" w:cs="Arial"/>
      <w:b/>
      <w:bCs/>
      <w:sz w:val="26"/>
      <w:szCs w:val="26"/>
    </w:rPr>
  </w:style>
  <w:style w:type="character" w:customStyle="1" w:styleId="Heading5Char">
    <w:name w:val="Heading 5 Char"/>
    <w:basedOn w:val="Carpredefinitoparagrafo"/>
    <w:uiPriority w:val="9"/>
    <w:rPr>
      <w:rFonts w:ascii="Arial" w:eastAsia="Arial" w:hAnsi="Arial" w:cs="Arial"/>
      <w:b/>
      <w:bCs/>
      <w:sz w:val="24"/>
      <w:szCs w:val="24"/>
    </w:rPr>
  </w:style>
  <w:style w:type="character" w:customStyle="1" w:styleId="Heading6Char">
    <w:name w:val="Heading 6 Char"/>
    <w:basedOn w:val="Carpredefinitoparagrafo"/>
    <w:uiPriority w:val="9"/>
    <w:rPr>
      <w:rFonts w:ascii="Arial" w:eastAsia="Arial" w:hAnsi="Arial" w:cs="Arial"/>
      <w:b/>
      <w:bCs/>
      <w:sz w:val="22"/>
      <w:szCs w:val="22"/>
    </w:rPr>
  </w:style>
  <w:style w:type="character" w:customStyle="1" w:styleId="Heading7Char">
    <w:name w:val="Heading 7 Char"/>
    <w:basedOn w:val="Carpredefinitoparagrafo"/>
    <w:uiPriority w:val="9"/>
    <w:rPr>
      <w:rFonts w:ascii="Arial" w:eastAsia="Arial" w:hAnsi="Arial" w:cs="Arial"/>
      <w:b/>
      <w:bCs/>
      <w:i/>
      <w:iCs/>
      <w:sz w:val="22"/>
      <w:szCs w:val="22"/>
    </w:rPr>
  </w:style>
  <w:style w:type="character" w:customStyle="1" w:styleId="Heading8Char">
    <w:name w:val="Heading 8 Char"/>
    <w:basedOn w:val="Carpredefinitoparagrafo"/>
    <w:uiPriority w:val="9"/>
    <w:rPr>
      <w:rFonts w:ascii="Arial" w:eastAsia="Arial" w:hAnsi="Arial" w:cs="Arial"/>
      <w:i/>
      <w:iCs/>
      <w:sz w:val="22"/>
      <w:szCs w:val="22"/>
    </w:rPr>
  </w:style>
  <w:style w:type="character" w:customStyle="1" w:styleId="Heading9Char">
    <w:name w:val="Heading 9 Char"/>
    <w:basedOn w:val="Carpredefinitoparagrafo"/>
    <w:uiPriority w:val="9"/>
    <w:rPr>
      <w:rFonts w:ascii="Arial" w:eastAsia="Arial" w:hAnsi="Arial" w:cs="Arial"/>
      <w:i/>
      <w:iCs/>
      <w:sz w:val="21"/>
      <w:szCs w:val="21"/>
    </w:rPr>
  </w:style>
  <w:style w:type="paragraph" w:styleId="Nessunaspaziatura">
    <w:name w:val="No Spacing"/>
    <w:uiPriority w:val="1"/>
    <w:qFormat/>
  </w:style>
  <w:style w:type="paragraph" w:styleId="Titolo">
    <w:name w:val="Title"/>
    <w:basedOn w:val="Normale"/>
    <w:next w:val="Normale"/>
    <w:link w:val="TitoloCarattere"/>
    <w:uiPriority w:val="10"/>
    <w:qFormat/>
    <w:pPr>
      <w:spacing w:before="300" w:after="200"/>
      <w:contextualSpacing/>
    </w:pPr>
    <w:rPr>
      <w:sz w:val="48"/>
      <w:szCs w:val="48"/>
    </w:rPr>
  </w:style>
  <w:style w:type="character" w:customStyle="1" w:styleId="TitoloCarattere">
    <w:name w:val="Titolo Carattere"/>
    <w:basedOn w:val="Carpredefinitoparagrafo"/>
    <w:link w:val="Titolo"/>
    <w:uiPriority w:val="10"/>
    <w:rPr>
      <w:sz w:val="48"/>
      <w:szCs w:val="48"/>
    </w:rPr>
  </w:style>
  <w:style w:type="paragraph" w:styleId="Sottotitolo">
    <w:name w:val="Subtitle"/>
    <w:basedOn w:val="Normale"/>
    <w:next w:val="Normale"/>
    <w:link w:val="SottotitoloCarattere"/>
    <w:uiPriority w:val="11"/>
    <w:qFormat/>
    <w:pPr>
      <w:spacing w:before="200" w:after="200"/>
    </w:pPr>
    <w:rPr>
      <w:sz w:val="24"/>
      <w:szCs w:val="24"/>
    </w:rPr>
  </w:style>
  <w:style w:type="character" w:customStyle="1" w:styleId="SottotitoloCarattere">
    <w:name w:val="Sottotitolo Carattere"/>
    <w:basedOn w:val="Carpredefinitoparagrafo"/>
    <w:link w:val="Sottotitolo"/>
    <w:uiPriority w:val="11"/>
    <w:rPr>
      <w:sz w:val="24"/>
      <w:szCs w:val="24"/>
    </w:rPr>
  </w:style>
  <w:style w:type="paragraph" w:styleId="Citazione">
    <w:name w:val="Quote"/>
    <w:basedOn w:val="Normale"/>
    <w:next w:val="Normale"/>
    <w:link w:val="CitazioneCarattere"/>
    <w:uiPriority w:val="29"/>
    <w:qFormat/>
    <w:pPr>
      <w:ind w:left="720" w:right="720"/>
    </w:pPr>
    <w:rPr>
      <w:i/>
    </w:rPr>
  </w:style>
  <w:style w:type="character" w:customStyle="1" w:styleId="CitazioneCarattere">
    <w:name w:val="Citazione Carattere"/>
    <w:link w:val="Citazione"/>
    <w:uiPriority w:val="29"/>
    <w:rPr>
      <w:i/>
    </w:rPr>
  </w:style>
  <w:style w:type="paragraph" w:styleId="Citazioneintensa">
    <w:name w:val="Intense Quote"/>
    <w:basedOn w:val="Normale"/>
    <w:next w:val="Normale"/>
    <w:link w:val="CitazioneintensaCarattere"/>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zioneintensaCarattere">
    <w:name w:val="Citazione intensa Carattere"/>
    <w:link w:val="Citazioneintensa"/>
    <w:uiPriority w:val="30"/>
    <w:rPr>
      <w:i/>
    </w:rPr>
  </w:style>
  <w:style w:type="character" w:customStyle="1" w:styleId="HeaderChar">
    <w:name w:val="Header Char"/>
    <w:basedOn w:val="Carpredefinitoparagrafo"/>
    <w:uiPriority w:val="99"/>
  </w:style>
  <w:style w:type="character" w:customStyle="1" w:styleId="FooterChar">
    <w:name w:val="Footer Char"/>
    <w:basedOn w:val="Carpredefinitoparagrafo"/>
    <w:uiPriority w:val="99"/>
  </w:style>
  <w:style w:type="paragraph" w:styleId="Didascalia">
    <w:name w:val="caption"/>
    <w:basedOn w:val="Normale"/>
    <w:next w:val="Normale"/>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Tabellanorma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lasemplice-1">
    <w:name w:val="Plain Table 1"/>
    <w:basedOn w:val="Tabellanorma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lasemplice-2">
    <w:name w:val="Plain Table 2"/>
    <w:basedOn w:val="Tabellanorma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lasemplice-3">
    <w:name w:val="Plain Table 3"/>
    <w:basedOn w:val="Tabellanorma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semplice4">
    <w:name w:val="Plain Table 4"/>
    <w:basedOn w:val="Tabellanorma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semplice5">
    <w:name w:val="Plain Table 5"/>
    <w:basedOn w:val="Tabellanorma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griglia1chiara">
    <w:name w:val="Grid Table 1 Light"/>
    <w:basedOn w:val="Tabellanorma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lanorma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lanorma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lanorma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lanorma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lanorma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lanorma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lagriglia2">
    <w:name w:val="Grid Table 2"/>
    <w:basedOn w:val="Tabellanorma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lanorma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lanorma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lanorma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lanorma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lanorma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lanorma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gliatab3">
    <w:name w:val="Grid Table 3"/>
    <w:basedOn w:val="Tabellanorma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lanorma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lanorma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lanorma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lanorma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lanorma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lanorma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gliatab4">
    <w:name w:val="Grid Table 4"/>
    <w:basedOn w:val="Tabellanorma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lanorma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lanorma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lanorma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lanorma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lanorma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lanorma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lagriglia5scura">
    <w:name w:val="Grid Table 5 Dark"/>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lagriglia6acolori">
    <w:name w:val="Grid Table 6 Colorful"/>
    <w:basedOn w:val="Tabellanorma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lanorma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lanorma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lanorma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lanorma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lanorma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lanorma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lagriglia7acolori">
    <w:name w:val="Grid Table 7 Colorful"/>
    <w:basedOn w:val="Tabellanorma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lanorma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lanorma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lanorma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lanorma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lanorma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lanorma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laelenco1chiara">
    <w:name w:val="List Table 1 Light"/>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laelenco2">
    <w:name w:val="List Table 2"/>
    <w:basedOn w:val="Tabellanorma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lanorma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lanorma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lanorma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lanorma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lanorma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lanorma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Elencotab3">
    <w:name w:val="List Table 3"/>
    <w:basedOn w:val="Tabellanorma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lanorma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lanorma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lanorma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lanorma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lanorma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lanorma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Elencotab4">
    <w:name w:val="List Table 4"/>
    <w:basedOn w:val="Tabellanorma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lanorma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lanorma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lanorma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lanorma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lanorma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lanorma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laelenco5scura">
    <w:name w:val="List Table 5 Dark"/>
    <w:basedOn w:val="Tabellanorma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lanorma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lanorma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lanorma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lanorma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lanorma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lanorma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laelenco6acolori">
    <w:name w:val="List Table 6 Colorful"/>
    <w:basedOn w:val="Tabellanorma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lanormale"/>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lanormale"/>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lanormale"/>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lanormale"/>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lanormale"/>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lanormale"/>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laelenco7acolori">
    <w:name w:val="List Table 7 Colorful"/>
    <w:basedOn w:val="Tabellanorma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lanormale"/>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lanormale"/>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lanormale"/>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lanormale"/>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lanormale"/>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lanormale"/>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lanormale"/>
    <w:uiPriority w:val="99"/>
    <w:rPr>
      <w:color w:val="404040"/>
      <w:lang w:val="it-IT" w:eastAsia="it-IT"/>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lanormale"/>
    <w:uiPriority w:val="99"/>
    <w:rPr>
      <w:color w:val="404040"/>
      <w:lang w:val="it-IT" w:eastAsia="it-IT"/>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lanormale"/>
    <w:uiPriority w:val="99"/>
    <w:rPr>
      <w:color w:val="404040"/>
      <w:lang w:val="it-IT" w:eastAsia="it-IT"/>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lanormale"/>
    <w:uiPriority w:val="99"/>
    <w:rPr>
      <w:color w:val="404040"/>
      <w:lang w:val="it-IT" w:eastAsia="it-IT"/>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lanormale"/>
    <w:uiPriority w:val="99"/>
    <w:rPr>
      <w:color w:val="404040"/>
      <w:lang w:val="it-IT" w:eastAsia="it-IT"/>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lanormale"/>
    <w:uiPriority w:val="99"/>
    <w:rPr>
      <w:color w:val="404040"/>
      <w:lang w:val="it-IT" w:eastAsia="it-IT"/>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lanormale"/>
    <w:uiPriority w:val="99"/>
    <w:rPr>
      <w:color w:val="404040"/>
      <w:lang w:val="it-IT" w:eastAsia="it-IT"/>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lanormale"/>
    <w:uiPriority w:val="99"/>
    <w:rPr>
      <w:color w:val="404040"/>
      <w:lang w:val="it-IT" w:eastAsia="it-IT"/>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lanormale"/>
    <w:uiPriority w:val="99"/>
    <w:rPr>
      <w:color w:val="404040"/>
      <w:lang w:val="it-IT" w:eastAsia="it-IT"/>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lanormale"/>
    <w:uiPriority w:val="99"/>
    <w:rPr>
      <w:color w:val="404040"/>
      <w:lang w:val="it-IT" w:eastAsia="it-IT"/>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lanormale"/>
    <w:uiPriority w:val="99"/>
    <w:rPr>
      <w:color w:val="404040"/>
      <w:lang w:val="it-IT" w:eastAsia="it-IT"/>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lanormale"/>
    <w:uiPriority w:val="99"/>
    <w:rPr>
      <w:color w:val="404040"/>
      <w:lang w:val="it-IT" w:eastAsia="it-IT"/>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lanormale"/>
    <w:uiPriority w:val="99"/>
    <w:rPr>
      <w:color w:val="404040"/>
      <w:lang w:val="it-IT" w:eastAsia="it-IT"/>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lanormale"/>
    <w:uiPriority w:val="99"/>
    <w:rPr>
      <w:color w:val="404040"/>
      <w:lang w:val="it-IT" w:eastAsia="it-IT"/>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lanorma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lanorma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lanorma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lanorma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lanorma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lanorma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lanorma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stonotaapidipagina">
    <w:name w:val="footnote text"/>
    <w:basedOn w:val="Normale"/>
    <w:link w:val="TestonotaapidipaginaCarattere"/>
    <w:uiPriority w:val="99"/>
    <w:semiHidden/>
    <w:unhideWhenUsed/>
    <w:pPr>
      <w:spacing w:after="40"/>
    </w:pPr>
    <w:rPr>
      <w:sz w:val="18"/>
    </w:rPr>
  </w:style>
  <w:style w:type="character" w:customStyle="1" w:styleId="TestonotaapidipaginaCarattere">
    <w:name w:val="Testo nota a piè di pagina Carattere"/>
    <w:link w:val="Testonotaapidipagina"/>
    <w:uiPriority w:val="99"/>
    <w:rPr>
      <w:sz w:val="18"/>
    </w:rPr>
  </w:style>
  <w:style w:type="character" w:styleId="Rimandonotaapidipagina">
    <w:name w:val="footnote reference"/>
    <w:basedOn w:val="Carpredefinitoparagrafo"/>
    <w:uiPriority w:val="99"/>
    <w:unhideWhenUsed/>
    <w:rPr>
      <w:vertAlign w:val="superscript"/>
    </w:rPr>
  </w:style>
  <w:style w:type="paragraph" w:styleId="Testonotadichiusura">
    <w:name w:val="endnote text"/>
    <w:basedOn w:val="Normale"/>
    <w:link w:val="TestonotadichiusuraCarattere"/>
    <w:uiPriority w:val="99"/>
    <w:semiHidden/>
    <w:unhideWhenUsed/>
  </w:style>
  <w:style w:type="character" w:customStyle="1" w:styleId="TestonotadichiusuraCarattere">
    <w:name w:val="Testo nota di chiusura Carattere"/>
    <w:link w:val="Testonotadichiusura"/>
    <w:uiPriority w:val="99"/>
    <w:rPr>
      <w:sz w:val="20"/>
    </w:rPr>
  </w:style>
  <w:style w:type="character" w:styleId="Rimandonotadichiusura">
    <w:name w:val="endnote reference"/>
    <w:basedOn w:val="Carpredefinitoparagrafo"/>
    <w:uiPriority w:val="99"/>
    <w:semiHidden/>
    <w:unhideWhenUsed/>
    <w:rPr>
      <w:vertAlign w:val="superscript"/>
    </w:rPr>
  </w:style>
  <w:style w:type="paragraph" w:styleId="Sommario1">
    <w:name w:val="toc 1"/>
    <w:basedOn w:val="Normale"/>
    <w:next w:val="Normale"/>
    <w:uiPriority w:val="39"/>
    <w:unhideWhenUsed/>
    <w:pPr>
      <w:spacing w:after="57"/>
    </w:pPr>
  </w:style>
  <w:style w:type="paragraph" w:styleId="Sommario2">
    <w:name w:val="toc 2"/>
    <w:basedOn w:val="Normale"/>
    <w:next w:val="Normale"/>
    <w:uiPriority w:val="39"/>
    <w:unhideWhenUsed/>
    <w:pPr>
      <w:spacing w:after="57"/>
      <w:ind w:left="283"/>
    </w:pPr>
  </w:style>
  <w:style w:type="paragraph" w:styleId="Sommario3">
    <w:name w:val="toc 3"/>
    <w:basedOn w:val="Normale"/>
    <w:next w:val="Normale"/>
    <w:uiPriority w:val="39"/>
    <w:unhideWhenUsed/>
    <w:pPr>
      <w:spacing w:after="57"/>
      <w:ind w:left="567"/>
    </w:pPr>
  </w:style>
  <w:style w:type="paragraph" w:styleId="Sommario4">
    <w:name w:val="toc 4"/>
    <w:basedOn w:val="Normale"/>
    <w:next w:val="Normale"/>
    <w:uiPriority w:val="39"/>
    <w:unhideWhenUsed/>
    <w:pPr>
      <w:spacing w:after="57"/>
      <w:ind w:left="850"/>
    </w:pPr>
  </w:style>
  <w:style w:type="paragraph" w:styleId="Sommario5">
    <w:name w:val="toc 5"/>
    <w:basedOn w:val="Normale"/>
    <w:next w:val="Normale"/>
    <w:uiPriority w:val="39"/>
    <w:unhideWhenUsed/>
    <w:pPr>
      <w:spacing w:after="57"/>
      <w:ind w:left="1134"/>
    </w:pPr>
  </w:style>
  <w:style w:type="paragraph" w:styleId="Sommario6">
    <w:name w:val="toc 6"/>
    <w:basedOn w:val="Normale"/>
    <w:next w:val="Normale"/>
    <w:uiPriority w:val="39"/>
    <w:unhideWhenUsed/>
    <w:pPr>
      <w:spacing w:after="57"/>
      <w:ind w:left="1417"/>
    </w:pPr>
  </w:style>
  <w:style w:type="paragraph" w:styleId="Sommario7">
    <w:name w:val="toc 7"/>
    <w:basedOn w:val="Normale"/>
    <w:next w:val="Normale"/>
    <w:uiPriority w:val="39"/>
    <w:unhideWhenUsed/>
    <w:pPr>
      <w:spacing w:after="57"/>
      <w:ind w:left="1701"/>
    </w:pPr>
  </w:style>
  <w:style w:type="paragraph" w:styleId="Sommario8">
    <w:name w:val="toc 8"/>
    <w:basedOn w:val="Normale"/>
    <w:next w:val="Normale"/>
    <w:uiPriority w:val="39"/>
    <w:unhideWhenUsed/>
    <w:pPr>
      <w:spacing w:after="57"/>
      <w:ind w:left="1984"/>
    </w:pPr>
  </w:style>
  <w:style w:type="paragraph" w:styleId="Sommario9">
    <w:name w:val="toc 9"/>
    <w:basedOn w:val="Normale"/>
    <w:next w:val="Normale"/>
    <w:uiPriority w:val="39"/>
    <w:unhideWhenUsed/>
    <w:pPr>
      <w:spacing w:after="57"/>
      <w:ind w:left="2268"/>
    </w:pPr>
  </w:style>
  <w:style w:type="paragraph" w:styleId="Titolosommario">
    <w:name w:val="TOC Heading"/>
    <w:uiPriority w:val="39"/>
    <w:unhideWhenUsed/>
  </w:style>
  <w:style w:type="paragraph" w:styleId="Indicedellefigure">
    <w:name w:val="table of figures"/>
    <w:basedOn w:val="Normale"/>
    <w:next w:val="Normale"/>
    <w:uiPriority w:val="99"/>
    <w:unhideWhenUsed/>
  </w:style>
  <w:style w:type="character" w:customStyle="1" w:styleId="Titolo1Carattere">
    <w:name w:val="Titolo 1 Carattere"/>
    <w:basedOn w:val="Carpredefinitoparagrafo"/>
    <w:link w:val="Titolo1"/>
    <w:uiPriority w:val="9"/>
    <w:rPr>
      <w:rFonts w:asciiTheme="majorHAnsi" w:eastAsiaTheme="majorEastAsia" w:hAnsiTheme="majorHAnsi" w:cstheme="majorBidi"/>
      <w:b/>
      <w:bCs/>
      <w:sz w:val="32"/>
      <w:szCs w:val="32"/>
    </w:rPr>
  </w:style>
  <w:style w:type="character" w:customStyle="1" w:styleId="Titolo2Carattere">
    <w:name w:val="Titolo 2 Carattere"/>
    <w:basedOn w:val="Carpredefinitoparagrafo"/>
    <w:link w:val="Titolo2"/>
    <w:uiPriority w:val="9"/>
    <w:semiHidden/>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semiHidden/>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rPr>
      <w:b/>
      <w:bCs/>
      <w:sz w:val="22"/>
      <w:szCs w:val="22"/>
    </w:rPr>
  </w:style>
  <w:style w:type="character" w:customStyle="1" w:styleId="Titolo7Carattere">
    <w:name w:val="Titolo 7 Carattere"/>
    <w:basedOn w:val="Carpredefinitoparagrafo"/>
    <w:link w:val="Titolo7"/>
    <w:uiPriority w:val="9"/>
    <w:semiHidden/>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Pr>
      <w:rFonts w:asciiTheme="majorHAnsi" w:eastAsiaTheme="majorEastAsia" w:hAnsiTheme="majorHAnsi" w:cstheme="majorBidi"/>
      <w:sz w:val="22"/>
      <w:szCs w:val="22"/>
    </w:rPr>
  </w:style>
  <w:style w:type="paragraph" w:styleId="Testofumetto">
    <w:name w:val="Balloon Text"/>
    <w:basedOn w:val="Normale"/>
    <w:link w:val="TestofumettoCarattere"/>
    <w:uiPriority w:val="99"/>
    <w:semiHidden/>
    <w:unhideWhenUse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Pr>
      <w:rFonts w:ascii="Tahoma" w:hAnsi="Tahoma" w:cs="Tahoma"/>
      <w:sz w:val="16"/>
      <w:szCs w:val="16"/>
    </w:rPr>
  </w:style>
  <w:style w:type="character" w:styleId="Collegamentoipertestuale">
    <w:name w:val="Hyperlink"/>
    <w:basedOn w:val="Carpredefinitoparagrafo"/>
    <w:uiPriority w:val="99"/>
    <w:unhideWhenUsed/>
    <w:rPr>
      <w:color w:val="0000FF" w:themeColor="hyperlink"/>
      <w:u w:val="single"/>
    </w:rPr>
  </w:style>
  <w:style w:type="paragraph" w:styleId="Intestazione">
    <w:name w:val="header"/>
    <w:basedOn w:val="Normale"/>
    <w:link w:val="IntestazioneCarattere"/>
    <w:uiPriority w:val="99"/>
    <w:pPr>
      <w:tabs>
        <w:tab w:val="center" w:pos="4819"/>
        <w:tab w:val="right" w:pos="9638"/>
      </w:tabs>
    </w:pPr>
    <w:rPr>
      <w:lang w:val="it-IT" w:eastAsia="it-IT"/>
    </w:rPr>
  </w:style>
  <w:style w:type="character" w:customStyle="1" w:styleId="IntestazioneCarattere">
    <w:name w:val="Intestazione Carattere"/>
    <w:basedOn w:val="Carpredefinitoparagrafo"/>
    <w:link w:val="Intestazione"/>
    <w:uiPriority w:val="99"/>
    <w:rPr>
      <w:lang w:val="it-IT" w:eastAsia="it-IT"/>
    </w:rPr>
  </w:style>
  <w:style w:type="paragraph" w:styleId="Pidipagina">
    <w:name w:val="footer"/>
    <w:basedOn w:val="Normale"/>
    <w:link w:val="PidipaginaCarattere"/>
    <w:uiPriority w:val="99"/>
    <w:unhideWhenUsed/>
    <w:pPr>
      <w:tabs>
        <w:tab w:val="center" w:pos="4819"/>
        <w:tab w:val="right" w:pos="9638"/>
      </w:tabs>
    </w:pPr>
  </w:style>
  <w:style w:type="character" w:customStyle="1" w:styleId="PidipaginaCarattere">
    <w:name w:val="Piè di pagina Carattere"/>
    <w:basedOn w:val="Carpredefinitoparagrafo"/>
    <w:link w:val="Pidipagina"/>
    <w:uiPriority w:val="99"/>
  </w:style>
  <w:style w:type="paragraph" w:styleId="Paragrafoelenco">
    <w:name w:val="List Paragraph"/>
    <w:basedOn w:val="Normale"/>
    <w:uiPriority w:val="34"/>
    <w:qFormat/>
    <w:pPr>
      <w:ind w:left="720"/>
      <w:contextualSpacing/>
    </w:pPr>
  </w:style>
  <w:style w:type="table" w:styleId="Grigliatabella">
    <w:name w:val="Table Grid"/>
    <w:basedOn w:val="Tabellanormale"/>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Pr>
      <w:color w:val="000000"/>
      <w:sz w:val="24"/>
      <w:szCs w:val="24"/>
      <w:lang w:val="it-IT" w:eastAsia="it-IT"/>
    </w:rPr>
  </w:style>
  <w:style w:type="table" w:customStyle="1" w:styleId="Grigliatabella1">
    <w:name w:val="Griglia tabella1"/>
    <w:rPr>
      <w:rFonts w:asciiTheme="minorHAnsi" w:eastAsiaTheme="minorEastAsia" w:hAnsiTheme="minorHAnsi" w:cstheme="minorBidi"/>
      <w:sz w:val="22"/>
      <w:szCs w:val="22"/>
      <w:lang w:val="it-IT" w:eastAsia="it-I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9C2997-C7EB-9F4D-990C-CCF36FA3E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3923</Words>
  <Characters>26308</Characters>
  <Application>Microsoft Office Word</Application>
  <DocSecurity>0</DocSecurity>
  <Lines>1252</Lines>
  <Paragraphs>495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antonio scannapieco</dc:creator>
  <cp:lastModifiedBy>Graziella Ruocco</cp:lastModifiedBy>
  <cp:revision>5</cp:revision>
  <dcterms:created xsi:type="dcterms:W3CDTF">2024-10-20T18:02:00Z</dcterms:created>
  <dcterms:modified xsi:type="dcterms:W3CDTF">2025-10-21T20:12:00Z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4e228392a266ca3311fe2f0091e30720cd151fc78dfcb31c3c6a185f6ff31b5f</vt:lpwstr>
  </property>
</Properties>
</file>