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7AA" w:rsidRPr="006D0FF1" w:rsidRDefault="009B1F4D" w:rsidP="006D0FF1">
      <w:pPr>
        <w:spacing w:before="71"/>
        <w:ind w:right="533"/>
        <w:rPr>
          <w:rFonts w:asciiTheme="minorHAnsi" w:hAnsiTheme="minorHAnsi" w:cstheme="minorHAnsi"/>
          <w:b/>
        </w:rPr>
      </w:pPr>
      <w:r w:rsidRPr="00E41B68">
        <w:rPr>
          <w:rFonts w:asciiTheme="minorHAnsi" w:hAnsiTheme="minorHAnsi" w:cstheme="minorHAnsi"/>
        </w:rPr>
        <w:t xml:space="preserve">DICHIARAZIONE SULL’INSUSSISTENZA DI CAUSE DI </w:t>
      </w:r>
      <w:r w:rsidRPr="00E41B68">
        <w:rPr>
          <w:rFonts w:asciiTheme="minorHAnsi" w:hAnsiTheme="minorHAnsi" w:cstheme="minorHAnsi"/>
          <w:b/>
        </w:rPr>
        <w:t>INCOMPATIBILITA’</w:t>
      </w:r>
      <w:r w:rsidR="006D0FF1">
        <w:rPr>
          <w:rFonts w:asciiTheme="minorHAnsi" w:hAnsiTheme="minorHAnsi" w:cstheme="minorHAnsi"/>
          <w:b/>
        </w:rPr>
        <w:t xml:space="preserve"> </w:t>
      </w:r>
      <w:r w:rsidRPr="00E41B68">
        <w:rPr>
          <w:rFonts w:asciiTheme="minorHAnsi" w:hAnsiTheme="minorHAnsi" w:cstheme="minorHAnsi"/>
        </w:rPr>
        <w:t>DI CUI AL D.LGS. N. 39/2013</w:t>
      </w:r>
    </w:p>
    <w:p w:rsidR="00860B2B" w:rsidRPr="00E41B68" w:rsidRDefault="00860B2B" w:rsidP="006D0FF1">
      <w:pPr>
        <w:spacing w:before="2"/>
        <w:ind w:right="532"/>
        <w:rPr>
          <w:rFonts w:asciiTheme="minorHAnsi" w:hAnsiTheme="minorHAnsi" w:cstheme="minorHAnsi"/>
        </w:rPr>
      </w:pPr>
    </w:p>
    <w:p w:rsidR="00860B2B" w:rsidRPr="00E41B68" w:rsidRDefault="009E5B92">
      <w:pPr>
        <w:spacing w:before="2"/>
        <w:ind w:left="532" w:right="532"/>
        <w:jc w:val="center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7BBD05">
                <wp:simplePos x="0" y="0"/>
                <wp:positionH relativeFrom="page">
                  <wp:posOffset>448522</wp:posOffset>
                </wp:positionH>
                <wp:positionV relativeFrom="paragraph">
                  <wp:posOffset>256540</wp:posOffset>
                </wp:positionV>
                <wp:extent cx="6638925" cy="592455"/>
                <wp:effectExtent l="0" t="0" r="3175" b="4445"/>
                <wp:wrapTopAndBottom/>
                <wp:docPr id="132536048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5924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60B2B" w:rsidRPr="00B56E5F" w:rsidRDefault="009E5B92" w:rsidP="009E5B92">
                            <w:pPr>
                              <w:spacing w:before="2"/>
                              <w:ind w:right="248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</w:rPr>
                              <w:t>NRR Formazione neoassunti a.s. 2024/2025</w:t>
                            </w:r>
                          </w:p>
                          <w:p w:rsidR="00B264EE" w:rsidRPr="00B264EE" w:rsidRDefault="00B264EE" w:rsidP="00B264EE">
                            <w:pPr>
                              <w:spacing w:before="1"/>
                              <w:ind w:right="13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264EE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green"/>
                              </w:rPr>
                              <w:t>CUP: H64C25000010001</w:t>
                            </w:r>
                          </w:p>
                          <w:p w:rsidR="00860B2B" w:rsidRPr="00B56E5F" w:rsidRDefault="00860B2B" w:rsidP="00B264EE">
                            <w:pPr>
                              <w:spacing w:before="1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Cs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BBD0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.3pt;margin-top:20.2pt;width:522.75pt;height:46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" filled="f" strokeweight=".48pt">
                <v:path arrowok="t"/>
                <v:textbox inset="0,0,0,0">
                  <w:txbxContent>
                    <w:p w:rsidR="00860B2B" w:rsidRPr="00B56E5F" w:rsidRDefault="009E5B92" w:rsidP="009E5B92">
                      <w:pPr>
                        <w:spacing w:before="2"/>
                        <w:ind w:right="248"/>
                        <w:jc w:val="both"/>
                        <w:rPr>
                          <w:rFonts w:asciiTheme="minorHAnsi" w:hAnsiTheme="minorHAnsi" w:cstheme="minorHAnsi"/>
                          <w:b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  <w:iCs/>
                        </w:rPr>
                        <w:t>NRR Formazione neoassunti a.s. 2024/2025</w:t>
                      </w:r>
                    </w:p>
                    <w:p w:rsidR="00B264EE" w:rsidRPr="00B264EE" w:rsidRDefault="00B264EE" w:rsidP="00B264EE">
                      <w:pPr>
                        <w:spacing w:before="1"/>
                        <w:ind w:right="133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264EE">
                        <w:rPr>
                          <w:rFonts w:asciiTheme="minorHAnsi" w:hAnsiTheme="minorHAnsi" w:cstheme="minorHAnsi"/>
                          <w:b/>
                          <w:bCs/>
                          <w:highlight w:val="green"/>
                        </w:rPr>
                        <w:t>CUP: H64C25000010001</w:t>
                      </w:r>
                    </w:p>
                    <w:p w:rsidR="00860B2B" w:rsidRPr="00B56E5F" w:rsidRDefault="00860B2B" w:rsidP="00B264EE">
                      <w:pPr>
                        <w:spacing w:before="1"/>
                        <w:jc w:val="both"/>
                        <w:rPr>
                          <w:rFonts w:asciiTheme="minorHAnsi" w:hAnsiTheme="minorHAnsi" w:cstheme="minorHAnsi"/>
                          <w:b/>
                          <w:iCs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0B2B" w:rsidRPr="00E41B68" w:rsidRDefault="00860B2B">
      <w:pPr>
        <w:spacing w:before="2"/>
        <w:ind w:left="532" w:right="532"/>
        <w:jc w:val="center"/>
        <w:rPr>
          <w:rFonts w:asciiTheme="minorHAnsi" w:hAnsiTheme="minorHAnsi" w:cstheme="minorHAnsi"/>
        </w:rPr>
      </w:pP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  <w:r w:rsidRPr="00DE537E">
        <w:rPr>
          <w:rFonts w:asciiTheme="minorHAnsi" w:hAnsiTheme="minorHAnsi" w:cstheme="minorHAnsi"/>
        </w:rPr>
        <w:t>Il/La sottoscritto/a ________</w:t>
      </w: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  <w:r w:rsidRPr="00DE537E">
        <w:rPr>
          <w:rFonts w:asciiTheme="minorHAnsi" w:hAnsiTheme="minorHAnsi" w:cstheme="minorHAnsi"/>
        </w:rPr>
        <w:t xml:space="preserve">nato/a </w:t>
      </w:r>
      <w:proofErr w:type="spellStart"/>
      <w:r w:rsidRPr="00DE537E">
        <w:rPr>
          <w:rFonts w:asciiTheme="minorHAnsi" w:hAnsiTheme="minorHAnsi" w:cstheme="minorHAnsi"/>
        </w:rPr>
        <w:t>a</w:t>
      </w:r>
      <w:proofErr w:type="spellEnd"/>
      <w:r w:rsidRPr="00DE537E">
        <w:rPr>
          <w:rFonts w:asciiTheme="minorHAnsi" w:hAnsiTheme="minorHAnsi" w:cstheme="minorHAnsi"/>
        </w:rPr>
        <w:t xml:space="preserve"> ______________________ il ____________</w:t>
      </w: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  <w:r w:rsidRPr="00DE537E">
        <w:rPr>
          <w:rFonts w:asciiTheme="minorHAnsi" w:hAnsiTheme="minorHAnsi" w:cstheme="minorHAnsi"/>
        </w:rPr>
        <w:t>e residente a ___</w:t>
      </w:r>
      <w:r w:rsidR="00714DA9">
        <w:rPr>
          <w:rFonts w:asciiTheme="minorHAnsi" w:hAnsiTheme="minorHAnsi" w:cstheme="minorHAnsi"/>
        </w:rPr>
        <w:t>_________</w:t>
      </w:r>
      <w:r w:rsidRPr="00DE537E">
        <w:rPr>
          <w:rFonts w:asciiTheme="minorHAnsi" w:hAnsiTheme="minorHAnsi" w:cstheme="minorHAnsi"/>
        </w:rPr>
        <w:t xml:space="preserve"> in via _____</w:t>
      </w:r>
      <w:r w:rsidR="00714DA9" w:rsidRPr="00DE537E">
        <w:rPr>
          <w:rFonts w:asciiTheme="minorHAnsi" w:hAnsiTheme="minorHAnsi" w:cstheme="minorHAnsi"/>
        </w:rPr>
        <w:t xml:space="preserve"> </w:t>
      </w:r>
      <w:r w:rsidRPr="00DE537E">
        <w:rPr>
          <w:rFonts w:asciiTheme="minorHAnsi" w:hAnsiTheme="minorHAnsi" w:cstheme="minorHAnsi"/>
        </w:rPr>
        <w:t>_____________</w:t>
      </w: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  <w:r w:rsidRPr="00DE537E">
        <w:rPr>
          <w:rFonts w:asciiTheme="minorHAnsi" w:hAnsiTheme="minorHAnsi" w:cstheme="minorHAnsi"/>
        </w:rPr>
        <w:t xml:space="preserve">in </w:t>
      </w:r>
      <w:r w:rsidR="007C1B7E">
        <w:rPr>
          <w:rFonts w:asciiTheme="minorHAnsi" w:hAnsiTheme="minorHAnsi" w:cstheme="minorHAnsi"/>
        </w:rPr>
        <w:t>relazione all’incarico in oggetto</w:t>
      </w: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</w:p>
    <w:p w:rsidR="00DE537E" w:rsidRDefault="00DE537E" w:rsidP="00DE537E">
      <w:pPr>
        <w:jc w:val="both"/>
        <w:rPr>
          <w:rFonts w:asciiTheme="minorHAnsi" w:hAnsiTheme="minorHAnsi" w:cstheme="minorHAnsi"/>
        </w:rPr>
      </w:pPr>
      <w:r w:rsidRPr="00DE537E">
        <w:rPr>
          <w:rFonts w:asciiTheme="minorHAnsi" w:hAnsiTheme="minorHAnsi" w:cstheme="minorHAnsi"/>
        </w:rPr>
        <w:t xml:space="preserve">consapevole delle sanzioni penali in caso di dichiarazioni mendaci e della conseguente decadenza dai benefici conseguenti al provvedimento emanato </w:t>
      </w:r>
      <w:r w:rsidR="000D77DA">
        <w:rPr>
          <w:rFonts w:asciiTheme="minorHAnsi" w:hAnsiTheme="minorHAnsi" w:cstheme="minorHAnsi"/>
        </w:rPr>
        <w:t xml:space="preserve">sotto la propria responsabilità </w:t>
      </w:r>
    </w:p>
    <w:p w:rsidR="000D77DA" w:rsidRPr="00DE537E" w:rsidRDefault="000D77DA" w:rsidP="00DE537E">
      <w:pPr>
        <w:jc w:val="both"/>
        <w:rPr>
          <w:rFonts w:asciiTheme="minorHAnsi" w:hAnsiTheme="minorHAnsi" w:cstheme="minorHAnsi"/>
        </w:rPr>
      </w:pPr>
    </w:p>
    <w:p w:rsidR="00DE537E" w:rsidRDefault="00DE537E" w:rsidP="00DE537E">
      <w:pPr>
        <w:jc w:val="center"/>
        <w:rPr>
          <w:rFonts w:asciiTheme="minorHAnsi" w:hAnsiTheme="minorHAnsi" w:cstheme="minorHAnsi"/>
        </w:rPr>
      </w:pPr>
      <w:r w:rsidRPr="00DE537E">
        <w:rPr>
          <w:rFonts w:asciiTheme="minorHAnsi" w:hAnsiTheme="minorHAnsi" w:cstheme="minorHAnsi"/>
        </w:rPr>
        <w:t>DICHIARA</w:t>
      </w:r>
    </w:p>
    <w:p w:rsidR="000D77DA" w:rsidRDefault="000D77DA" w:rsidP="000D77DA">
      <w:pPr>
        <w:rPr>
          <w:rFonts w:asciiTheme="minorHAnsi" w:hAnsiTheme="minorHAnsi" w:cstheme="minorHAnsi"/>
        </w:rPr>
      </w:pPr>
    </w:p>
    <w:p w:rsidR="000D77DA" w:rsidRPr="000921E3" w:rsidRDefault="000D77DA" w:rsidP="000D77DA">
      <w:pPr>
        <w:pStyle w:val="Corpotesto"/>
        <w:ind w:right="234"/>
        <w:jc w:val="both"/>
        <w:rPr>
          <w:rFonts w:ascii="Calibri" w:hAnsi="Calibri" w:cs="Calibri"/>
          <w:sz w:val="22"/>
          <w:szCs w:val="22"/>
        </w:rPr>
      </w:pPr>
      <w:r w:rsidRPr="000921E3">
        <w:rPr>
          <w:rFonts w:ascii="Calibri" w:hAnsi="Calibri" w:cs="Calibri"/>
          <w:sz w:val="22"/>
          <w:szCs w:val="22"/>
        </w:rPr>
        <w:t>ai sensi dell’art. 75</w:t>
      </w:r>
      <w:r>
        <w:rPr>
          <w:rFonts w:ascii="Calibri" w:hAnsi="Calibri" w:cs="Calibri"/>
          <w:sz w:val="22"/>
          <w:szCs w:val="22"/>
        </w:rPr>
        <w:t>-76</w:t>
      </w:r>
      <w:r w:rsidRPr="000921E3">
        <w:rPr>
          <w:rFonts w:ascii="Calibri" w:hAnsi="Calibri" w:cs="Calibri"/>
          <w:sz w:val="22"/>
          <w:szCs w:val="22"/>
        </w:rPr>
        <w:t xml:space="preserve"> del </w:t>
      </w:r>
      <w:r>
        <w:rPr>
          <w:rFonts w:ascii="Calibri" w:hAnsi="Calibri" w:cs="Calibri"/>
          <w:sz w:val="22"/>
          <w:szCs w:val="22"/>
        </w:rPr>
        <w:t>D</w:t>
      </w:r>
      <w:r w:rsidRPr="000921E3">
        <w:rPr>
          <w:rFonts w:ascii="Calibri" w:hAnsi="Calibri" w:cs="Calibri"/>
          <w:sz w:val="22"/>
          <w:szCs w:val="22"/>
        </w:rPr>
        <w:t xml:space="preserve">.P.R. n. 445 del 28 dicembre 2000 consapevole degli artt. 46 e 47 del </w:t>
      </w:r>
      <w:r>
        <w:rPr>
          <w:rFonts w:ascii="Calibri" w:hAnsi="Calibri" w:cs="Calibri"/>
          <w:sz w:val="22"/>
          <w:szCs w:val="22"/>
        </w:rPr>
        <w:t>D</w:t>
      </w:r>
      <w:r w:rsidRPr="000921E3">
        <w:rPr>
          <w:rFonts w:ascii="Calibri" w:hAnsi="Calibri" w:cs="Calibri"/>
          <w:sz w:val="22"/>
          <w:szCs w:val="22"/>
        </w:rPr>
        <w:t>.P.R. n. 445 del 28 dicembre 2000:</w:t>
      </w:r>
    </w:p>
    <w:p w:rsidR="000D77DA" w:rsidRPr="00DE537E" w:rsidRDefault="000D77DA" w:rsidP="000D77DA">
      <w:pPr>
        <w:rPr>
          <w:rFonts w:asciiTheme="minorHAnsi" w:hAnsiTheme="minorHAnsi" w:cstheme="minorHAnsi"/>
        </w:rPr>
      </w:pPr>
    </w:p>
    <w:p w:rsidR="00DE537E" w:rsidRPr="00DE537E" w:rsidRDefault="00DE537E" w:rsidP="00DE537E">
      <w:pPr>
        <w:jc w:val="center"/>
        <w:rPr>
          <w:rFonts w:asciiTheme="minorHAnsi" w:hAnsiTheme="minorHAnsi" w:cstheme="minorHAnsi"/>
        </w:rPr>
      </w:pPr>
    </w:p>
    <w:p w:rsidR="00DE537E" w:rsidRPr="00DE537E" w:rsidRDefault="00DE537E" w:rsidP="00DE53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hAnsiTheme="minorHAnsi" w:cstheme="minorHAnsi"/>
          <w:color w:val="000000"/>
        </w:rPr>
      </w:pPr>
      <w:r w:rsidRPr="00DE537E">
        <w:rPr>
          <w:rFonts w:asciiTheme="minorHAnsi" w:hAnsiTheme="minorHAnsi" w:cstheme="minorHAnsi"/>
          <w:color w:val="000000"/>
        </w:rPr>
        <w:t>che non sussistono cause di incompatibilità a svolgere l'incarico indicato</w:t>
      </w:r>
      <w:r w:rsidR="000D77DA">
        <w:rPr>
          <w:rFonts w:asciiTheme="minorHAnsi" w:hAnsiTheme="minorHAnsi" w:cstheme="minorHAnsi"/>
          <w:color w:val="000000"/>
        </w:rPr>
        <w:t>;</w:t>
      </w:r>
    </w:p>
    <w:p w:rsidR="00DE537E" w:rsidRPr="00DE537E" w:rsidRDefault="00DE537E" w:rsidP="00DE53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hAnsiTheme="minorHAnsi" w:cstheme="minorHAnsi"/>
          <w:color w:val="000000"/>
        </w:rPr>
      </w:pPr>
      <w:r w:rsidRPr="00DE537E">
        <w:rPr>
          <w:rFonts w:asciiTheme="minorHAnsi" w:hAnsiTheme="minorHAnsi" w:cstheme="minorHAnsi"/>
          <w:color w:val="000000"/>
        </w:rPr>
        <w:t xml:space="preserve">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dall' Amministrazione</w:t>
      </w:r>
      <w:r w:rsidR="000D77DA">
        <w:rPr>
          <w:rFonts w:asciiTheme="minorHAnsi" w:hAnsiTheme="minorHAnsi" w:cstheme="minorHAnsi"/>
          <w:color w:val="000000"/>
        </w:rPr>
        <w:t>;</w:t>
      </w:r>
      <w:r w:rsidRPr="00DE537E">
        <w:rPr>
          <w:rFonts w:asciiTheme="minorHAnsi" w:hAnsiTheme="minorHAnsi" w:cstheme="minorHAnsi"/>
          <w:color w:val="000000"/>
        </w:rPr>
        <w:t xml:space="preserve"> </w:t>
      </w:r>
    </w:p>
    <w:p w:rsidR="00DE537E" w:rsidRDefault="00DE537E" w:rsidP="00DE53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hAnsiTheme="minorHAnsi" w:cstheme="minorHAnsi"/>
          <w:color w:val="000000"/>
        </w:rPr>
      </w:pPr>
      <w:r w:rsidRPr="00DE537E">
        <w:rPr>
          <w:rFonts w:asciiTheme="minorHAnsi" w:hAnsiTheme="minorHAnsi" w:cstheme="minorHAnsi"/>
          <w:color w:val="000000"/>
        </w:rPr>
        <w:t>di non trovarsi in alcuna delle cause di incompatibilità richiamate dall'art.53 del D.Lgs.</w:t>
      </w:r>
      <w:r w:rsidR="000D77DA">
        <w:rPr>
          <w:rFonts w:asciiTheme="minorHAnsi" w:hAnsiTheme="minorHAnsi" w:cstheme="minorHAnsi"/>
          <w:color w:val="000000"/>
        </w:rPr>
        <w:t xml:space="preserve"> </w:t>
      </w:r>
      <w:r w:rsidRPr="00DE537E">
        <w:rPr>
          <w:rFonts w:asciiTheme="minorHAnsi" w:hAnsiTheme="minorHAnsi" w:cstheme="minorHAnsi"/>
          <w:color w:val="000000"/>
        </w:rPr>
        <w:t>n. 165/2001 e successive modifiche</w:t>
      </w:r>
      <w:r w:rsidR="000D77DA">
        <w:rPr>
          <w:rFonts w:asciiTheme="minorHAnsi" w:hAnsiTheme="minorHAnsi" w:cstheme="minorHAnsi"/>
          <w:color w:val="000000"/>
        </w:rPr>
        <w:t>;</w:t>
      </w:r>
    </w:p>
    <w:p w:rsidR="00DE537E" w:rsidRPr="00DE537E" w:rsidRDefault="00DE537E" w:rsidP="00DE53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hAnsiTheme="minorHAnsi" w:cstheme="minorHAnsi"/>
          <w:color w:val="000000"/>
        </w:rPr>
      </w:pPr>
      <w:r w:rsidRPr="00DE537E">
        <w:rPr>
          <w:rFonts w:asciiTheme="minorHAnsi" w:hAnsiTheme="minorHAnsi" w:cstheme="minorHAnsi"/>
          <w:color w:val="000000"/>
        </w:rPr>
        <w:t>di non trovarsi in alcuna delle cause di incompatibilità richiamate dal</w:t>
      </w:r>
      <w:r>
        <w:rPr>
          <w:rFonts w:asciiTheme="minorHAnsi" w:hAnsiTheme="minorHAnsi" w:cstheme="minorHAnsi"/>
          <w:color w:val="000000"/>
        </w:rPr>
        <w:t xml:space="preserve"> </w:t>
      </w:r>
      <w:r w:rsidRPr="00DE537E">
        <w:rPr>
          <w:rFonts w:asciiTheme="minorHAnsi" w:hAnsiTheme="minorHAnsi" w:cstheme="minorHAnsi"/>
          <w:color w:val="000000"/>
        </w:rPr>
        <w:t>D.Lgs.</w:t>
      </w:r>
      <w:r w:rsidR="000D77DA">
        <w:rPr>
          <w:rFonts w:asciiTheme="minorHAnsi" w:hAnsiTheme="minorHAnsi" w:cstheme="minorHAnsi"/>
          <w:color w:val="000000"/>
        </w:rPr>
        <w:t xml:space="preserve"> </w:t>
      </w:r>
      <w:r w:rsidRPr="00DE537E">
        <w:rPr>
          <w:rFonts w:asciiTheme="minorHAnsi" w:hAnsiTheme="minorHAnsi" w:cstheme="minorHAnsi"/>
          <w:color w:val="000000"/>
        </w:rPr>
        <w:t>n</w:t>
      </w:r>
      <w:r w:rsidRPr="00E41B68">
        <w:rPr>
          <w:rFonts w:asciiTheme="minorHAnsi" w:hAnsiTheme="minorHAnsi" w:cstheme="minorHAnsi"/>
        </w:rPr>
        <w:t>. 39/2013</w:t>
      </w:r>
      <w:r w:rsidR="000D77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</w:t>
      </w:r>
      <w:r w:rsidRPr="00DE537E">
        <w:rPr>
          <w:rFonts w:asciiTheme="minorHAnsi" w:hAnsiTheme="minorHAnsi" w:cstheme="minorHAnsi"/>
          <w:color w:val="000000"/>
        </w:rPr>
        <w:t>successive modifiche</w:t>
      </w:r>
      <w:r w:rsidR="000D77DA">
        <w:rPr>
          <w:rFonts w:asciiTheme="minorHAnsi" w:hAnsiTheme="minorHAnsi" w:cstheme="minorHAnsi"/>
          <w:color w:val="000000"/>
        </w:rPr>
        <w:t>;</w:t>
      </w:r>
    </w:p>
    <w:p w:rsidR="00DE537E" w:rsidRPr="00DE537E" w:rsidRDefault="00DE537E" w:rsidP="00DE53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hAnsiTheme="minorHAnsi" w:cstheme="minorHAnsi"/>
          <w:color w:val="000000"/>
        </w:rPr>
      </w:pPr>
      <w:bookmarkStart w:id="0" w:name="_gjdgxs" w:colFirst="0" w:colLast="0"/>
      <w:bookmarkEnd w:id="0"/>
      <w:r w:rsidRPr="00DE537E">
        <w:rPr>
          <w:rFonts w:asciiTheme="minorHAnsi" w:hAnsiTheme="minorHAnsi" w:cstheme="minorHAnsi"/>
          <w:color w:val="000000"/>
        </w:rPr>
        <w:t>di impegnarsi a segnalare ogni variazione dello stato dichiarato</w:t>
      </w:r>
      <w:r w:rsidR="000D77DA">
        <w:rPr>
          <w:rFonts w:asciiTheme="minorHAnsi" w:hAnsiTheme="minorHAnsi" w:cstheme="minorHAnsi"/>
          <w:color w:val="000000"/>
        </w:rPr>
        <w:t>.</w:t>
      </w: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</w:p>
    <w:p w:rsidR="00DE537E" w:rsidRPr="00DE537E" w:rsidRDefault="00DE537E" w:rsidP="00DE537E">
      <w:pPr>
        <w:jc w:val="both"/>
        <w:rPr>
          <w:rFonts w:asciiTheme="minorHAnsi" w:hAnsiTheme="minorHAnsi" w:cstheme="minorHAnsi"/>
        </w:rPr>
      </w:pPr>
      <w:r w:rsidRPr="00DE537E">
        <w:rPr>
          <w:rFonts w:asciiTheme="minorHAnsi" w:hAnsiTheme="minorHAnsi" w:cstheme="minorHAnsi"/>
        </w:rPr>
        <w:t>La presente dichiarazione è resa ai sensi e per gli effetti di legge.</w:t>
      </w:r>
    </w:p>
    <w:p w:rsidR="00DE537E" w:rsidRDefault="00DE537E" w:rsidP="00DE537E">
      <w:pPr>
        <w:jc w:val="both"/>
      </w:pPr>
    </w:p>
    <w:p w:rsidR="00E41B68" w:rsidRPr="00DE537E" w:rsidRDefault="00E41B68" w:rsidP="00E41B68">
      <w:pPr>
        <w:pStyle w:val="Corpotesto"/>
        <w:ind w:left="112" w:right="368"/>
        <w:rPr>
          <w:rFonts w:asciiTheme="minorHAnsi" w:hAnsiTheme="minorHAnsi" w:cstheme="minorHAnsi"/>
          <w:sz w:val="22"/>
          <w:szCs w:val="22"/>
        </w:rPr>
      </w:pPr>
    </w:p>
    <w:p w:rsidR="007E37AA" w:rsidRPr="00DE537E" w:rsidRDefault="00C4727E" w:rsidP="00E41B68">
      <w:pPr>
        <w:pStyle w:val="Corpotesto"/>
        <w:ind w:left="112" w:right="3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Roccapiemonte, </w:t>
      </w:r>
      <w:r w:rsidR="00714DA9">
        <w:rPr>
          <w:rFonts w:asciiTheme="minorHAnsi" w:hAnsiTheme="minorHAnsi" w:cstheme="minorHAnsi"/>
          <w:sz w:val="22"/>
          <w:szCs w:val="22"/>
        </w:rPr>
        <w:t>___________________</w:t>
      </w:r>
    </w:p>
    <w:p w:rsidR="007E37AA" w:rsidRPr="00DE537E" w:rsidRDefault="007E37AA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90613F" w:rsidRDefault="009B1F4D" w:rsidP="0090613F">
      <w:pPr>
        <w:pStyle w:val="Corpotesto"/>
        <w:spacing w:line="360" w:lineRule="auto"/>
        <w:ind w:left="6480" w:right="112" w:firstLine="720"/>
        <w:rPr>
          <w:rFonts w:asciiTheme="minorHAnsi" w:hAnsiTheme="minorHAnsi" w:cstheme="minorHAnsi"/>
          <w:spacing w:val="-1"/>
          <w:sz w:val="22"/>
          <w:szCs w:val="22"/>
        </w:rPr>
      </w:pPr>
      <w:r w:rsidRPr="00DE537E">
        <w:rPr>
          <w:rFonts w:asciiTheme="minorHAnsi" w:hAnsiTheme="minorHAnsi" w:cstheme="minorHAnsi"/>
          <w:spacing w:val="-1"/>
          <w:sz w:val="22"/>
          <w:szCs w:val="22"/>
        </w:rPr>
        <w:t xml:space="preserve">Firma </w:t>
      </w:r>
    </w:p>
    <w:p w:rsidR="007E37AA" w:rsidRPr="00E41B68" w:rsidRDefault="007E37AA">
      <w:pPr>
        <w:pStyle w:val="Corpotesto"/>
        <w:spacing w:line="274" w:lineRule="exact"/>
        <w:ind w:right="112"/>
        <w:jc w:val="right"/>
        <w:rPr>
          <w:rFonts w:asciiTheme="minorHAnsi" w:hAnsiTheme="minorHAnsi" w:cstheme="minorHAnsi"/>
        </w:rPr>
      </w:pPr>
    </w:p>
    <w:sectPr w:rsidR="007E37AA" w:rsidRPr="00E41B68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65491"/>
    <w:multiLevelType w:val="multilevel"/>
    <w:tmpl w:val="049420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4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AA"/>
    <w:rsid w:val="000D77DA"/>
    <w:rsid w:val="000F71FF"/>
    <w:rsid w:val="00580348"/>
    <w:rsid w:val="006607D7"/>
    <w:rsid w:val="006D0FF1"/>
    <w:rsid w:val="00714DA9"/>
    <w:rsid w:val="007C1B7E"/>
    <w:rsid w:val="007E37AA"/>
    <w:rsid w:val="00860B2B"/>
    <w:rsid w:val="008809A1"/>
    <w:rsid w:val="008D3B2D"/>
    <w:rsid w:val="0090613F"/>
    <w:rsid w:val="009B1F4D"/>
    <w:rsid w:val="009E5B92"/>
    <w:rsid w:val="00B264EE"/>
    <w:rsid w:val="00B56E5F"/>
    <w:rsid w:val="00C4727E"/>
    <w:rsid w:val="00DE537E"/>
    <w:rsid w:val="00E41B68"/>
    <w:rsid w:val="00E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5B36"/>
  <w15:docId w15:val="{57C5545E-1A7D-9E40-A8C7-FC691D4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Rossella De Luca</cp:lastModifiedBy>
  <cp:revision>6</cp:revision>
  <dcterms:created xsi:type="dcterms:W3CDTF">2025-01-27T04:57:00Z</dcterms:created>
  <dcterms:modified xsi:type="dcterms:W3CDTF">2025-01-27T09:55:00Z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2020-07-07T00:00:00Z</vt:filetime>
  </property>
</Properties>
</file>